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39" w:rsidRDefault="00186C39">
      <w:pPr>
        <w:pStyle w:val="Textoindependiente"/>
        <w:ind w:left="0"/>
        <w:rPr>
          <w:rFonts w:ascii="Times New Roman"/>
          <w:sz w:val="20"/>
        </w:rPr>
      </w:pPr>
    </w:p>
    <w:p w:rsidR="00186C39" w:rsidRDefault="00186C39">
      <w:pPr>
        <w:pStyle w:val="Textoindependiente"/>
        <w:ind w:left="0"/>
        <w:rPr>
          <w:rFonts w:ascii="Times New Roman"/>
          <w:sz w:val="20"/>
        </w:rPr>
      </w:pPr>
    </w:p>
    <w:p w:rsidR="00186C39" w:rsidRDefault="00186C39">
      <w:pPr>
        <w:pStyle w:val="Textoindependiente"/>
        <w:ind w:left="0"/>
        <w:rPr>
          <w:rFonts w:ascii="Times New Roman"/>
          <w:sz w:val="20"/>
        </w:rPr>
      </w:pPr>
    </w:p>
    <w:p w:rsidR="00186C39" w:rsidRDefault="00186C39">
      <w:pPr>
        <w:pStyle w:val="Textoindependiente"/>
        <w:ind w:left="0"/>
        <w:rPr>
          <w:rFonts w:ascii="Times New Roman"/>
          <w:sz w:val="20"/>
        </w:rPr>
      </w:pPr>
    </w:p>
    <w:p w:rsidR="00186C39" w:rsidRDefault="00186C39">
      <w:pPr>
        <w:pStyle w:val="Textoindependiente"/>
        <w:ind w:left="0"/>
        <w:rPr>
          <w:rFonts w:ascii="Times New Roman"/>
          <w:sz w:val="20"/>
        </w:rPr>
      </w:pPr>
    </w:p>
    <w:p w:rsidR="00186C39" w:rsidRDefault="00186C39">
      <w:pPr>
        <w:pStyle w:val="Textoindependiente"/>
        <w:ind w:left="0"/>
        <w:rPr>
          <w:rFonts w:ascii="Times New Roman"/>
          <w:sz w:val="20"/>
        </w:rPr>
      </w:pPr>
      <w:bookmarkStart w:id="0" w:name="_GoBack"/>
      <w:bookmarkEnd w:id="0"/>
    </w:p>
    <w:p w:rsidR="00186C39" w:rsidRDefault="00186C39">
      <w:pPr>
        <w:pStyle w:val="Textoindependiente"/>
        <w:ind w:left="0"/>
        <w:rPr>
          <w:rFonts w:ascii="Times New Roman"/>
          <w:sz w:val="20"/>
        </w:rPr>
      </w:pPr>
    </w:p>
    <w:p w:rsidR="00186C39" w:rsidRDefault="00186C39">
      <w:pPr>
        <w:pStyle w:val="Textoindependiente"/>
        <w:ind w:left="0"/>
        <w:rPr>
          <w:rFonts w:ascii="Times New Roman"/>
          <w:sz w:val="20"/>
        </w:rPr>
      </w:pPr>
    </w:p>
    <w:p w:rsidR="00186C39" w:rsidRDefault="00186C39">
      <w:pPr>
        <w:pStyle w:val="Textoindependiente"/>
        <w:ind w:left="0"/>
        <w:rPr>
          <w:rFonts w:ascii="Times New Roman"/>
          <w:sz w:val="20"/>
        </w:rPr>
      </w:pPr>
    </w:p>
    <w:p w:rsidR="00186C39" w:rsidRDefault="00E27145">
      <w:pPr>
        <w:pStyle w:val="Textoindependiente"/>
        <w:ind w:left="0"/>
        <w:rPr>
          <w:rFonts w:ascii="Times New Roman"/>
          <w:sz w:val="20"/>
        </w:rPr>
      </w:pPr>
      <w:r>
        <w:rPr>
          <w:noProof/>
          <w:lang w:val="es-CL" w:eastAsia="es-CL" w:bidi="ar-SA"/>
        </w:rPr>
        <w:drawing>
          <wp:anchor distT="0" distB="0" distL="114300" distR="114300" simplePos="0" relativeHeight="251659264" behindDoc="0" locked="0" layoutInCell="1" allowOverlap="1" wp14:anchorId="48340502" wp14:editId="0EB0F82B">
            <wp:simplePos x="0" y="0"/>
            <wp:positionH relativeFrom="column">
              <wp:posOffset>2444750</wp:posOffset>
            </wp:positionH>
            <wp:positionV relativeFrom="paragraph">
              <wp:posOffset>31750</wp:posOffset>
            </wp:positionV>
            <wp:extent cx="1714500" cy="800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6C39" w:rsidRDefault="00186C39">
      <w:pPr>
        <w:pStyle w:val="Textoindependiente"/>
        <w:spacing w:before="9"/>
        <w:ind w:left="0"/>
        <w:rPr>
          <w:rFonts w:ascii="Times New Roman"/>
          <w:sz w:val="25"/>
        </w:rPr>
      </w:pPr>
    </w:p>
    <w:p w:rsidR="00E27145" w:rsidRDefault="00E27145">
      <w:pPr>
        <w:pStyle w:val="Textoindependiente"/>
        <w:ind w:left="3601"/>
        <w:rPr>
          <w:rFonts w:ascii="Times New Roman"/>
          <w:noProof/>
          <w:sz w:val="20"/>
          <w:lang w:val="es-CL" w:eastAsia="es-CL" w:bidi="ar-SA"/>
        </w:rPr>
      </w:pPr>
    </w:p>
    <w:p w:rsidR="00186C39" w:rsidRDefault="00186C39">
      <w:pPr>
        <w:pStyle w:val="Textoindependiente"/>
        <w:ind w:left="3601"/>
        <w:rPr>
          <w:rFonts w:ascii="Times New Roman"/>
          <w:sz w:val="20"/>
        </w:rPr>
      </w:pPr>
    </w:p>
    <w:p w:rsidR="00186C39" w:rsidRDefault="00186C39">
      <w:pPr>
        <w:pStyle w:val="Textoindependiente"/>
        <w:ind w:left="0"/>
        <w:rPr>
          <w:rFonts w:ascii="Times New Roman"/>
          <w:sz w:val="20"/>
        </w:rPr>
      </w:pPr>
    </w:p>
    <w:p w:rsidR="00186C39" w:rsidRDefault="00186C39">
      <w:pPr>
        <w:pStyle w:val="Textoindependiente"/>
        <w:spacing w:before="10"/>
        <w:ind w:left="0"/>
        <w:rPr>
          <w:rFonts w:ascii="Times New Roman"/>
        </w:rPr>
      </w:pPr>
    </w:p>
    <w:p w:rsidR="00186C39" w:rsidRPr="00653B93" w:rsidRDefault="00DC5DEF">
      <w:pPr>
        <w:pStyle w:val="Ttulo1"/>
        <w:spacing w:before="0" w:line="360" w:lineRule="auto"/>
        <w:ind w:left="3624" w:right="3468" w:firstLine="0"/>
        <w:jc w:val="center"/>
        <w:rPr>
          <w:rFonts w:asciiTheme="majorHAnsi" w:hAnsiTheme="majorHAnsi"/>
        </w:rPr>
      </w:pPr>
      <w:r w:rsidRPr="00653B93">
        <w:rPr>
          <w:rFonts w:asciiTheme="majorHAnsi" w:hAnsiTheme="majorHAnsi"/>
        </w:rPr>
        <w:t>POLÍTICA</w:t>
      </w:r>
      <w:r w:rsidR="006646A9" w:rsidRPr="00653B93">
        <w:rPr>
          <w:rFonts w:asciiTheme="majorHAnsi" w:hAnsiTheme="majorHAnsi"/>
        </w:rPr>
        <w:t xml:space="preserve"> ANTICORRUPCIÓN CODIGO: </w:t>
      </w:r>
      <w:r w:rsidR="00675497" w:rsidRPr="00653B93">
        <w:rPr>
          <w:rFonts w:asciiTheme="majorHAnsi" w:hAnsiTheme="majorHAnsi"/>
        </w:rPr>
        <w:t>POL-ANT-007</w:t>
      </w:r>
    </w:p>
    <w:p w:rsidR="00186C39" w:rsidRDefault="00186C39">
      <w:pPr>
        <w:pStyle w:val="Textoindependiente"/>
        <w:ind w:left="0"/>
        <w:rPr>
          <w:b/>
          <w:sz w:val="20"/>
        </w:rPr>
      </w:pPr>
    </w:p>
    <w:p w:rsidR="00186C39" w:rsidRDefault="00186C39">
      <w:pPr>
        <w:pStyle w:val="Textoindependiente"/>
        <w:ind w:left="0"/>
        <w:rPr>
          <w:b/>
          <w:sz w:val="20"/>
        </w:rPr>
      </w:pPr>
    </w:p>
    <w:p w:rsidR="00186C39" w:rsidRDefault="00186C39">
      <w:pPr>
        <w:pStyle w:val="Textoindependiente"/>
        <w:ind w:left="0"/>
        <w:rPr>
          <w:b/>
          <w:sz w:val="20"/>
        </w:rPr>
      </w:pPr>
    </w:p>
    <w:p w:rsidR="00186C39" w:rsidRDefault="00186C39">
      <w:pPr>
        <w:pStyle w:val="Textoindependiente"/>
        <w:ind w:left="0"/>
        <w:rPr>
          <w:b/>
          <w:sz w:val="20"/>
        </w:rPr>
      </w:pPr>
    </w:p>
    <w:p w:rsidR="00186C39" w:rsidRDefault="00186C39">
      <w:pPr>
        <w:pStyle w:val="Textoindependiente"/>
        <w:ind w:left="0"/>
        <w:rPr>
          <w:b/>
          <w:sz w:val="20"/>
        </w:rPr>
      </w:pPr>
    </w:p>
    <w:p w:rsidR="00186C39" w:rsidRDefault="00186C39">
      <w:pPr>
        <w:pStyle w:val="Textoindependiente"/>
        <w:ind w:left="0"/>
        <w:rPr>
          <w:b/>
          <w:sz w:val="20"/>
        </w:rPr>
      </w:pPr>
    </w:p>
    <w:p w:rsidR="00186C39" w:rsidRDefault="00186C39">
      <w:pPr>
        <w:pStyle w:val="Textoindependiente"/>
        <w:ind w:left="0"/>
        <w:rPr>
          <w:b/>
          <w:sz w:val="20"/>
        </w:rPr>
      </w:pPr>
    </w:p>
    <w:p w:rsidR="00186C39" w:rsidRDefault="00186C39">
      <w:pPr>
        <w:pStyle w:val="Textoindependiente"/>
        <w:spacing w:before="7"/>
        <w:ind w:left="0"/>
        <w:rPr>
          <w:b/>
          <w:sz w:val="13"/>
        </w:rPr>
      </w:pP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0"/>
        <w:gridCol w:w="1041"/>
        <w:gridCol w:w="377"/>
        <w:gridCol w:w="2616"/>
        <w:gridCol w:w="3069"/>
      </w:tblGrid>
      <w:tr w:rsidR="00615FD2" w:rsidRPr="00A52F38" w:rsidTr="00615FD2">
        <w:tc>
          <w:tcPr>
            <w:tcW w:w="3026" w:type="dxa"/>
            <w:gridSpan w:val="3"/>
            <w:shd w:val="clear" w:color="auto" w:fill="A6A6A6"/>
          </w:tcPr>
          <w:p w:rsidR="00615FD2" w:rsidRPr="007F09B1" w:rsidRDefault="00615FD2" w:rsidP="00615FD2">
            <w:pPr>
              <w:pStyle w:val="Encabezado"/>
              <w:rPr>
                <w:b/>
                <w:color w:val="000000"/>
                <w:sz w:val="20"/>
                <w:lang w:val="es-CL"/>
              </w:rPr>
            </w:pPr>
            <w:r w:rsidRPr="007F09B1">
              <w:rPr>
                <w:b/>
                <w:color w:val="000000"/>
                <w:sz w:val="20"/>
                <w:lang w:val="es-CL"/>
              </w:rPr>
              <w:t>Realizado por</w:t>
            </w:r>
          </w:p>
        </w:tc>
        <w:tc>
          <w:tcPr>
            <w:tcW w:w="2993" w:type="dxa"/>
            <w:gridSpan w:val="2"/>
            <w:shd w:val="clear" w:color="auto" w:fill="A6A6A6"/>
          </w:tcPr>
          <w:p w:rsidR="00615FD2" w:rsidRPr="007F09B1" w:rsidRDefault="00615FD2" w:rsidP="00615FD2">
            <w:pPr>
              <w:pStyle w:val="Encabezado"/>
              <w:rPr>
                <w:b/>
                <w:color w:val="000000"/>
                <w:sz w:val="20"/>
                <w:lang w:val="es-CL"/>
              </w:rPr>
            </w:pPr>
            <w:r w:rsidRPr="007F09B1">
              <w:rPr>
                <w:b/>
                <w:color w:val="000000"/>
                <w:sz w:val="20"/>
                <w:lang w:val="es-CL"/>
              </w:rPr>
              <w:t>Revisado por</w:t>
            </w:r>
          </w:p>
        </w:tc>
        <w:tc>
          <w:tcPr>
            <w:tcW w:w="3069" w:type="dxa"/>
            <w:shd w:val="clear" w:color="auto" w:fill="A6A6A6"/>
          </w:tcPr>
          <w:p w:rsidR="00615FD2" w:rsidRPr="007F09B1" w:rsidRDefault="00615FD2" w:rsidP="00615FD2">
            <w:pPr>
              <w:pStyle w:val="Encabezado"/>
              <w:rPr>
                <w:b/>
                <w:color w:val="000000"/>
                <w:sz w:val="20"/>
                <w:lang w:val="es-CL"/>
              </w:rPr>
            </w:pPr>
            <w:r w:rsidRPr="007F09B1">
              <w:rPr>
                <w:b/>
                <w:color w:val="000000"/>
                <w:sz w:val="20"/>
                <w:lang w:val="es-CL"/>
              </w:rPr>
              <w:t>Aprobado por:</w:t>
            </w:r>
          </w:p>
        </w:tc>
      </w:tr>
      <w:tr w:rsidR="00615FD2" w:rsidRPr="00A52F38" w:rsidTr="00615FD2">
        <w:tc>
          <w:tcPr>
            <w:tcW w:w="3026" w:type="dxa"/>
            <w:gridSpan w:val="3"/>
            <w:tcBorders>
              <w:bottom w:val="single" w:sz="4" w:space="0" w:color="auto"/>
            </w:tcBorders>
            <w:shd w:val="clear" w:color="auto" w:fill="auto"/>
          </w:tcPr>
          <w:p w:rsidR="00615FD2" w:rsidRPr="007F09B1" w:rsidRDefault="000934CF" w:rsidP="00615FD2">
            <w:pPr>
              <w:pStyle w:val="Encabezado"/>
              <w:rPr>
                <w:color w:val="000000"/>
                <w:sz w:val="20"/>
                <w:lang w:val="es-CL"/>
              </w:rPr>
            </w:pPr>
            <w:r>
              <w:rPr>
                <w:color w:val="000000"/>
                <w:sz w:val="20"/>
                <w:lang w:val="es-CL"/>
              </w:rPr>
              <w:t>Annellys Ruiz</w:t>
            </w:r>
          </w:p>
        </w:tc>
        <w:tc>
          <w:tcPr>
            <w:tcW w:w="2993" w:type="dxa"/>
            <w:gridSpan w:val="2"/>
            <w:tcBorders>
              <w:bottom w:val="single" w:sz="4" w:space="0" w:color="auto"/>
            </w:tcBorders>
            <w:shd w:val="clear" w:color="auto" w:fill="auto"/>
          </w:tcPr>
          <w:p w:rsidR="00615FD2" w:rsidRPr="007F09B1" w:rsidRDefault="00615FD2" w:rsidP="00615FD2">
            <w:pPr>
              <w:pStyle w:val="Encabezado"/>
              <w:rPr>
                <w:color w:val="000000"/>
                <w:sz w:val="20"/>
                <w:lang w:val="es-CL"/>
              </w:rPr>
            </w:pPr>
            <w:r>
              <w:rPr>
                <w:color w:val="000000"/>
                <w:sz w:val="20"/>
                <w:lang w:val="es-CL"/>
              </w:rPr>
              <w:t>Tatiana Díaz Mittersteiner.</w:t>
            </w:r>
          </w:p>
        </w:tc>
        <w:tc>
          <w:tcPr>
            <w:tcW w:w="3069" w:type="dxa"/>
            <w:tcBorders>
              <w:bottom w:val="single" w:sz="4" w:space="0" w:color="auto"/>
            </w:tcBorders>
            <w:shd w:val="clear" w:color="auto" w:fill="auto"/>
          </w:tcPr>
          <w:p w:rsidR="00615FD2" w:rsidRPr="007F09B1" w:rsidRDefault="00615FD2" w:rsidP="00615FD2">
            <w:pPr>
              <w:pStyle w:val="Encabezado"/>
              <w:rPr>
                <w:color w:val="000000"/>
                <w:sz w:val="20"/>
                <w:lang w:val="es-CL"/>
              </w:rPr>
            </w:pPr>
            <w:r>
              <w:rPr>
                <w:color w:val="000000"/>
                <w:sz w:val="20"/>
                <w:lang w:val="es-CL"/>
              </w:rPr>
              <w:t>Tatiana Diaz Mittersteiner.</w:t>
            </w:r>
          </w:p>
        </w:tc>
      </w:tr>
      <w:tr w:rsidR="00615FD2" w:rsidRPr="00A52F38" w:rsidTr="00615FD2">
        <w:tc>
          <w:tcPr>
            <w:tcW w:w="3026" w:type="dxa"/>
            <w:gridSpan w:val="3"/>
            <w:shd w:val="clear" w:color="auto" w:fill="A6A6A6"/>
          </w:tcPr>
          <w:p w:rsidR="00615FD2" w:rsidRPr="00A52F38" w:rsidRDefault="000934CF" w:rsidP="00615FD2">
            <w:pPr>
              <w:pStyle w:val="Encabezado"/>
              <w:rPr>
                <w:b/>
                <w:color w:val="000000"/>
                <w:sz w:val="24"/>
                <w:lang w:val="es-CL"/>
              </w:rPr>
            </w:pPr>
            <w:r w:rsidRPr="00960B97">
              <w:rPr>
                <w:b/>
                <w:color w:val="000000"/>
                <w:sz w:val="20"/>
                <w:szCs w:val="20"/>
                <w:lang w:val="es-CL"/>
              </w:rPr>
              <w:t>Asistente RRHH</w:t>
            </w:r>
          </w:p>
        </w:tc>
        <w:tc>
          <w:tcPr>
            <w:tcW w:w="2993" w:type="dxa"/>
            <w:gridSpan w:val="2"/>
            <w:shd w:val="clear" w:color="auto" w:fill="A6A6A6"/>
          </w:tcPr>
          <w:p w:rsidR="00615FD2" w:rsidRPr="00A52F38" w:rsidRDefault="00615FD2" w:rsidP="00615FD2">
            <w:pPr>
              <w:pStyle w:val="Encabezado"/>
              <w:rPr>
                <w:b/>
                <w:color w:val="000000"/>
                <w:sz w:val="18"/>
                <w:lang w:val="es-CL"/>
              </w:rPr>
            </w:pPr>
            <w:r>
              <w:rPr>
                <w:b/>
                <w:color w:val="000000"/>
                <w:sz w:val="18"/>
                <w:lang w:val="es-CL"/>
              </w:rPr>
              <w:t>Gerente General</w:t>
            </w:r>
          </w:p>
        </w:tc>
        <w:tc>
          <w:tcPr>
            <w:tcW w:w="3069" w:type="dxa"/>
            <w:shd w:val="clear" w:color="auto" w:fill="A6A6A6"/>
          </w:tcPr>
          <w:p w:rsidR="00615FD2" w:rsidRPr="00A52F38" w:rsidRDefault="00615FD2" w:rsidP="00615FD2">
            <w:pPr>
              <w:pStyle w:val="Encabezado"/>
              <w:rPr>
                <w:b/>
                <w:color w:val="000000"/>
                <w:sz w:val="18"/>
                <w:lang w:val="es-CL"/>
              </w:rPr>
            </w:pPr>
            <w:r>
              <w:rPr>
                <w:b/>
                <w:color w:val="000000"/>
                <w:sz w:val="18"/>
                <w:lang w:val="es-CL"/>
              </w:rPr>
              <w:t>Gerente General</w:t>
            </w:r>
          </w:p>
        </w:tc>
      </w:tr>
      <w:tr w:rsidR="00615FD2" w:rsidRPr="00A52F38" w:rsidTr="00615FD2">
        <w:tc>
          <w:tcPr>
            <w:tcW w:w="3026" w:type="dxa"/>
            <w:gridSpan w:val="3"/>
            <w:tcBorders>
              <w:bottom w:val="single" w:sz="4" w:space="0" w:color="auto"/>
            </w:tcBorders>
            <w:shd w:val="clear" w:color="auto" w:fill="auto"/>
          </w:tcPr>
          <w:p w:rsidR="00615FD2" w:rsidRPr="00A52F38" w:rsidRDefault="00615FD2" w:rsidP="00615FD2">
            <w:pPr>
              <w:pStyle w:val="Encabezado"/>
              <w:rPr>
                <w:b/>
                <w:color w:val="000000"/>
                <w:sz w:val="24"/>
                <w:lang w:val="es-CL"/>
              </w:rPr>
            </w:pPr>
          </w:p>
        </w:tc>
        <w:tc>
          <w:tcPr>
            <w:tcW w:w="2993" w:type="dxa"/>
            <w:gridSpan w:val="2"/>
            <w:tcBorders>
              <w:bottom w:val="single" w:sz="4" w:space="0" w:color="auto"/>
            </w:tcBorders>
            <w:shd w:val="clear" w:color="auto" w:fill="auto"/>
          </w:tcPr>
          <w:p w:rsidR="00615FD2" w:rsidRDefault="00615FD2" w:rsidP="00615FD2">
            <w:pPr>
              <w:pStyle w:val="Encabezado"/>
              <w:rPr>
                <w:b/>
                <w:color w:val="000000"/>
                <w:sz w:val="24"/>
                <w:lang w:val="es-CL"/>
              </w:rPr>
            </w:pPr>
          </w:p>
          <w:p w:rsidR="00615FD2" w:rsidRDefault="00615FD2" w:rsidP="00615FD2">
            <w:pPr>
              <w:pStyle w:val="Encabezado"/>
              <w:rPr>
                <w:b/>
                <w:color w:val="000000"/>
                <w:sz w:val="24"/>
                <w:lang w:val="es-CL"/>
              </w:rPr>
            </w:pPr>
          </w:p>
          <w:p w:rsidR="00615FD2" w:rsidRDefault="00615FD2" w:rsidP="00615FD2">
            <w:pPr>
              <w:pStyle w:val="Encabezado"/>
              <w:rPr>
                <w:b/>
                <w:color w:val="000000"/>
                <w:sz w:val="24"/>
                <w:lang w:val="es-CL"/>
              </w:rPr>
            </w:pPr>
          </w:p>
          <w:p w:rsidR="00615FD2" w:rsidRPr="00A52F38" w:rsidRDefault="00615FD2" w:rsidP="00615FD2">
            <w:pPr>
              <w:pStyle w:val="Encabezado"/>
              <w:rPr>
                <w:b/>
                <w:color w:val="000000"/>
                <w:sz w:val="24"/>
                <w:lang w:val="es-CL"/>
              </w:rPr>
            </w:pPr>
          </w:p>
        </w:tc>
        <w:tc>
          <w:tcPr>
            <w:tcW w:w="3069" w:type="dxa"/>
            <w:tcBorders>
              <w:bottom w:val="single" w:sz="4" w:space="0" w:color="auto"/>
            </w:tcBorders>
            <w:shd w:val="clear" w:color="auto" w:fill="auto"/>
          </w:tcPr>
          <w:p w:rsidR="00615FD2" w:rsidRPr="00A52F38" w:rsidRDefault="00615FD2" w:rsidP="00615FD2">
            <w:pPr>
              <w:pStyle w:val="Encabezado"/>
              <w:rPr>
                <w:b/>
                <w:color w:val="000000"/>
                <w:sz w:val="24"/>
                <w:lang w:val="es-CL"/>
              </w:rPr>
            </w:pPr>
          </w:p>
        </w:tc>
      </w:tr>
      <w:tr w:rsidR="00615FD2" w:rsidRPr="00A52F38" w:rsidTr="00615FD2">
        <w:tc>
          <w:tcPr>
            <w:tcW w:w="3026" w:type="dxa"/>
            <w:gridSpan w:val="3"/>
            <w:shd w:val="clear" w:color="auto" w:fill="A6A6A6"/>
          </w:tcPr>
          <w:p w:rsidR="00615FD2" w:rsidRPr="007F09B1" w:rsidRDefault="00615FD2" w:rsidP="00615FD2">
            <w:pPr>
              <w:pStyle w:val="Encabezado"/>
              <w:rPr>
                <w:b/>
                <w:color w:val="000000"/>
                <w:sz w:val="18"/>
                <w:lang w:val="es-CL"/>
              </w:rPr>
            </w:pPr>
            <w:r w:rsidRPr="007F09B1">
              <w:rPr>
                <w:b/>
                <w:color w:val="000000"/>
                <w:sz w:val="18"/>
                <w:lang w:val="es-CL"/>
              </w:rPr>
              <w:t>FIRMA</w:t>
            </w:r>
          </w:p>
        </w:tc>
        <w:tc>
          <w:tcPr>
            <w:tcW w:w="2993" w:type="dxa"/>
            <w:gridSpan w:val="2"/>
            <w:shd w:val="clear" w:color="auto" w:fill="A6A6A6"/>
          </w:tcPr>
          <w:p w:rsidR="00615FD2" w:rsidRPr="007F09B1" w:rsidRDefault="00615FD2" w:rsidP="00615FD2">
            <w:pPr>
              <w:pStyle w:val="Encabezado"/>
              <w:rPr>
                <w:b/>
                <w:color w:val="000000"/>
                <w:sz w:val="18"/>
                <w:lang w:val="es-CL"/>
              </w:rPr>
            </w:pPr>
            <w:r w:rsidRPr="007F09B1">
              <w:rPr>
                <w:b/>
                <w:color w:val="000000"/>
                <w:sz w:val="18"/>
                <w:lang w:val="es-CL"/>
              </w:rPr>
              <w:t>FIRMA</w:t>
            </w:r>
          </w:p>
        </w:tc>
        <w:tc>
          <w:tcPr>
            <w:tcW w:w="3069" w:type="dxa"/>
            <w:shd w:val="clear" w:color="auto" w:fill="A6A6A6"/>
          </w:tcPr>
          <w:p w:rsidR="00615FD2" w:rsidRPr="007F09B1" w:rsidRDefault="00615FD2" w:rsidP="00615FD2">
            <w:pPr>
              <w:pStyle w:val="Encabezado"/>
              <w:rPr>
                <w:b/>
                <w:color w:val="000000"/>
                <w:sz w:val="18"/>
                <w:lang w:val="es-CL"/>
              </w:rPr>
            </w:pPr>
            <w:r w:rsidRPr="007F09B1">
              <w:rPr>
                <w:b/>
                <w:color w:val="000000"/>
                <w:sz w:val="18"/>
                <w:lang w:val="es-CL"/>
              </w:rPr>
              <w:t>FIRMA</w:t>
            </w:r>
          </w:p>
        </w:tc>
      </w:tr>
      <w:tr w:rsidR="00615FD2" w:rsidRPr="00A52F38" w:rsidTr="00615FD2">
        <w:tc>
          <w:tcPr>
            <w:tcW w:w="3026" w:type="dxa"/>
            <w:gridSpan w:val="3"/>
            <w:tcBorders>
              <w:bottom w:val="single" w:sz="4" w:space="0" w:color="auto"/>
            </w:tcBorders>
            <w:shd w:val="clear" w:color="auto" w:fill="auto"/>
          </w:tcPr>
          <w:p w:rsidR="00615FD2" w:rsidRPr="007F09B1" w:rsidRDefault="00615FD2" w:rsidP="00615FD2">
            <w:pPr>
              <w:pStyle w:val="Encabezado"/>
              <w:rPr>
                <w:b/>
                <w:color w:val="000000"/>
                <w:sz w:val="18"/>
                <w:lang w:val="es-CL"/>
              </w:rPr>
            </w:pPr>
          </w:p>
        </w:tc>
        <w:tc>
          <w:tcPr>
            <w:tcW w:w="2993" w:type="dxa"/>
            <w:gridSpan w:val="2"/>
            <w:tcBorders>
              <w:bottom w:val="single" w:sz="4" w:space="0" w:color="auto"/>
            </w:tcBorders>
            <w:shd w:val="clear" w:color="auto" w:fill="auto"/>
          </w:tcPr>
          <w:p w:rsidR="00615FD2" w:rsidRDefault="00615FD2" w:rsidP="00615FD2">
            <w:pPr>
              <w:pStyle w:val="Encabezado"/>
              <w:rPr>
                <w:b/>
                <w:color w:val="000000"/>
                <w:sz w:val="18"/>
                <w:lang w:val="es-CL"/>
              </w:rPr>
            </w:pPr>
          </w:p>
          <w:p w:rsidR="00615FD2" w:rsidRPr="007F09B1" w:rsidRDefault="00615FD2" w:rsidP="00615FD2">
            <w:pPr>
              <w:pStyle w:val="Encabezado"/>
              <w:rPr>
                <w:b/>
                <w:color w:val="000000"/>
                <w:sz w:val="18"/>
                <w:lang w:val="es-CL"/>
              </w:rPr>
            </w:pPr>
          </w:p>
        </w:tc>
        <w:tc>
          <w:tcPr>
            <w:tcW w:w="3069" w:type="dxa"/>
            <w:tcBorders>
              <w:bottom w:val="single" w:sz="4" w:space="0" w:color="auto"/>
            </w:tcBorders>
            <w:shd w:val="clear" w:color="auto" w:fill="auto"/>
          </w:tcPr>
          <w:p w:rsidR="00615FD2" w:rsidRPr="007F09B1" w:rsidRDefault="00615FD2" w:rsidP="00615FD2">
            <w:pPr>
              <w:pStyle w:val="Encabezado"/>
              <w:rPr>
                <w:b/>
                <w:color w:val="000000"/>
                <w:sz w:val="18"/>
                <w:lang w:val="es-CL"/>
              </w:rPr>
            </w:pPr>
          </w:p>
        </w:tc>
      </w:tr>
      <w:tr w:rsidR="00615FD2" w:rsidRPr="00A52F38" w:rsidTr="00615FD2">
        <w:tc>
          <w:tcPr>
            <w:tcW w:w="3026" w:type="dxa"/>
            <w:gridSpan w:val="3"/>
            <w:shd w:val="clear" w:color="auto" w:fill="A6A6A6"/>
          </w:tcPr>
          <w:p w:rsidR="00615FD2" w:rsidRPr="007F09B1" w:rsidRDefault="00615FD2" w:rsidP="00615FD2">
            <w:pPr>
              <w:pStyle w:val="Encabezado"/>
              <w:rPr>
                <w:b/>
                <w:color w:val="000000"/>
                <w:sz w:val="18"/>
                <w:lang w:val="es-CL"/>
              </w:rPr>
            </w:pPr>
            <w:r w:rsidRPr="007F09B1">
              <w:rPr>
                <w:b/>
                <w:color w:val="000000"/>
                <w:sz w:val="18"/>
                <w:lang w:val="es-CL"/>
              </w:rPr>
              <w:t>FECHA</w:t>
            </w:r>
          </w:p>
        </w:tc>
        <w:tc>
          <w:tcPr>
            <w:tcW w:w="2993" w:type="dxa"/>
            <w:gridSpan w:val="2"/>
            <w:shd w:val="clear" w:color="auto" w:fill="A6A6A6"/>
          </w:tcPr>
          <w:p w:rsidR="00615FD2" w:rsidRPr="007F09B1" w:rsidRDefault="00615FD2" w:rsidP="00615FD2">
            <w:pPr>
              <w:pStyle w:val="Encabezado"/>
              <w:rPr>
                <w:b/>
                <w:color w:val="000000"/>
                <w:sz w:val="18"/>
                <w:lang w:val="es-CL"/>
              </w:rPr>
            </w:pPr>
            <w:r w:rsidRPr="007F09B1">
              <w:rPr>
                <w:b/>
                <w:color w:val="000000"/>
                <w:sz w:val="18"/>
                <w:lang w:val="es-CL"/>
              </w:rPr>
              <w:t>FECHA</w:t>
            </w:r>
          </w:p>
        </w:tc>
        <w:tc>
          <w:tcPr>
            <w:tcW w:w="3069" w:type="dxa"/>
            <w:shd w:val="clear" w:color="auto" w:fill="A6A6A6"/>
          </w:tcPr>
          <w:p w:rsidR="00615FD2" w:rsidRPr="007F09B1" w:rsidRDefault="00615FD2" w:rsidP="00615FD2">
            <w:pPr>
              <w:pStyle w:val="Encabezado"/>
              <w:rPr>
                <w:b/>
                <w:color w:val="000000"/>
                <w:sz w:val="18"/>
                <w:lang w:val="es-CL"/>
              </w:rPr>
            </w:pPr>
            <w:r w:rsidRPr="007F09B1">
              <w:rPr>
                <w:b/>
                <w:color w:val="000000"/>
                <w:sz w:val="18"/>
                <w:lang w:val="es-CL"/>
              </w:rPr>
              <w:t>FECHA</w:t>
            </w:r>
          </w:p>
        </w:tc>
      </w:tr>
      <w:tr w:rsidR="00615FD2" w:rsidTr="00615FD2">
        <w:tc>
          <w:tcPr>
            <w:tcW w:w="9088" w:type="dxa"/>
            <w:gridSpan w:val="6"/>
            <w:tcBorders>
              <w:top w:val="single" w:sz="4" w:space="0" w:color="auto"/>
              <w:left w:val="single" w:sz="4" w:space="0" w:color="auto"/>
              <w:bottom w:val="single" w:sz="4" w:space="0" w:color="auto"/>
              <w:right w:val="single" w:sz="4" w:space="0" w:color="auto"/>
            </w:tcBorders>
            <w:shd w:val="clear" w:color="auto" w:fill="A6A6A6"/>
          </w:tcPr>
          <w:p w:rsidR="00615FD2" w:rsidRDefault="00615FD2" w:rsidP="00615FD2">
            <w:pPr>
              <w:tabs>
                <w:tab w:val="left" w:pos="567"/>
              </w:tabs>
              <w:rPr>
                <w:b/>
              </w:rPr>
            </w:pPr>
          </w:p>
          <w:p w:rsidR="00615FD2" w:rsidRPr="007F09B1" w:rsidRDefault="00615FD2" w:rsidP="00615FD2">
            <w:pPr>
              <w:tabs>
                <w:tab w:val="left" w:pos="567"/>
              </w:tabs>
              <w:rPr>
                <w:b/>
              </w:rPr>
            </w:pPr>
            <w:r w:rsidRPr="007F09B1">
              <w:rPr>
                <w:b/>
              </w:rPr>
              <w:t>CONTROL MODIFICACIONES</w:t>
            </w:r>
          </w:p>
        </w:tc>
      </w:tr>
      <w:tr w:rsidR="00615FD2" w:rsidTr="00615FD2">
        <w:tc>
          <w:tcPr>
            <w:tcW w:w="1135" w:type="dxa"/>
            <w:tcBorders>
              <w:top w:val="single" w:sz="4" w:space="0" w:color="auto"/>
              <w:left w:val="single" w:sz="4" w:space="0" w:color="auto"/>
              <w:bottom w:val="single" w:sz="4" w:space="0" w:color="auto"/>
              <w:right w:val="single" w:sz="4" w:space="0" w:color="auto"/>
            </w:tcBorders>
            <w:vAlign w:val="center"/>
          </w:tcPr>
          <w:p w:rsidR="00615FD2" w:rsidRPr="007F09B1" w:rsidRDefault="00615FD2" w:rsidP="00615FD2">
            <w:pPr>
              <w:tabs>
                <w:tab w:val="left" w:pos="567"/>
              </w:tabs>
              <w:rPr>
                <w:b/>
                <w:color w:val="000000"/>
              </w:rPr>
            </w:pPr>
            <w:proofErr w:type="spellStart"/>
            <w:r w:rsidRPr="007F09B1">
              <w:rPr>
                <w:b/>
                <w:color w:val="000000"/>
              </w:rPr>
              <w:t>Item</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15FD2" w:rsidRPr="007F09B1" w:rsidRDefault="00615FD2" w:rsidP="00615FD2">
            <w:pPr>
              <w:tabs>
                <w:tab w:val="left" w:pos="567"/>
              </w:tabs>
              <w:rPr>
                <w:b/>
                <w:color w:val="000000"/>
              </w:rPr>
            </w:pPr>
            <w:proofErr w:type="spellStart"/>
            <w:r w:rsidRPr="007F09B1">
              <w:rPr>
                <w:b/>
                <w:color w:val="000000"/>
              </w:rPr>
              <w:t>Rev</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615FD2" w:rsidRPr="007F09B1" w:rsidRDefault="00615FD2" w:rsidP="00615FD2">
            <w:pPr>
              <w:tabs>
                <w:tab w:val="left" w:pos="567"/>
              </w:tabs>
              <w:rPr>
                <w:b/>
                <w:color w:val="000000"/>
              </w:rPr>
            </w:pPr>
            <w:r w:rsidRPr="007F09B1">
              <w:rPr>
                <w:b/>
                <w:color w:val="000000"/>
              </w:rPr>
              <w:t>Fecha</w:t>
            </w:r>
          </w:p>
        </w:tc>
        <w:tc>
          <w:tcPr>
            <w:tcW w:w="5685" w:type="dxa"/>
            <w:gridSpan w:val="2"/>
            <w:tcBorders>
              <w:top w:val="single" w:sz="4" w:space="0" w:color="auto"/>
              <w:left w:val="single" w:sz="4" w:space="0" w:color="auto"/>
              <w:bottom w:val="single" w:sz="4" w:space="0" w:color="auto"/>
              <w:right w:val="single" w:sz="4" w:space="0" w:color="auto"/>
            </w:tcBorders>
            <w:vAlign w:val="center"/>
          </w:tcPr>
          <w:p w:rsidR="00615FD2" w:rsidRPr="007F09B1" w:rsidRDefault="00615FD2" w:rsidP="00615FD2">
            <w:pPr>
              <w:tabs>
                <w:tab w:val="left" w:pos="567"/>
              </w:tabs>
              <w:rPr>
                <w:b/>
                <w:color w:val="000000"/>
              </w:rPr>
            </w:pPr>
            <w:r w:rsidRPr="007F09B1">
              <w:rPr>
                <w:b/>
                <w:color w:val="000000"/>
              </w:rPr>
              <w:t>Contenido</w:t>
            </w:r>
          </w:p>
        </w:tc>
      </w:tr>
      <w:tr w:rsidR="00615FD2" w:rsidTr="00615FD2">
        <w:tc>
          <w:tcPr>
            <w:tcW w:w="1135" w:type="dxa"/>
            <w:tcBorders>
              <w:top w:val="single" w:sz="4" w:space="0" w:color="auto"/>
              <w:left w:val="single" w:sz="4" w:space="0" w:color="auto"/>
              <w:bottom w:val="single" w:sz="4" w:space="0" w:color="auto"/>
              <w:right w:val="single" w:sz="4" w:space="0" w:color="auto"/>
            </w:tcBorders>
          </w:tcPr>
          <w:p w:rsidR="00615FD2" w:rsidRDefault="00AB50E6" w:rsidP="00615FD2">
            <w:pPr>
              <w:tabs>
                <w:tab w:val="left" w:pos="567"/>
              </w:tabs>
              <w:rPr>
                <w:rFonts w:ascii="Arial Narrow" w:hAnsi="Arial Narrow"/>
                <w:b/>
                <w:color w:val="000000"/>
              </w:rPr>
            </w:pPr>
            <w:r>
              <w:rPr>
                <w:rFonts w:ascii="Arial Narrow" w:hAnsi="Arial Narrow"/>
                <w:b/>
                <w:color w:val="000000"/>
              </w:rPr>
              <w:t>I</w:t>
            </w:r>
          </w:p>
        </w:tc>
        <w:tc>
          <w:tcPr>
            <w:tcW w:w="850" w:type="dxa"/>
            <w:tcBorders>
              <w:top w:val="single" w:sz="4" w:space="0" w:color="auto"/>
              <w:left w:val="single" w:sz="4" w:space="0" w:color="auto"/>
              <w:bottom w:val="single" w:sz="4" w:space="0" w:color="auto"/>
              <w:right w:val="single" w:sz="4" w:space="0" w:color="auto"/>
            </w:tcBorders>
          </w:tcPr>
          <w:p w:rsidR="00615FD2" w:rsidRDefault="00AB50E6" w:rsidP="00615FD2">
            <w:pPr>
              <w:tabs>
                <w:tab w:val="left" w:pos="567"/>
              </w:tabs>
              <w:rPr>
                <w:rFonts w:ascii="Arial Narrow" w:hAnsi="Arial Narrow"/>
                <w:b/>
                <w:color w:val="000000"/>
              </w:rPr>
            </w:pPr>
            <w:r>
              <w:rPr>
                <w:rFonts w:ascii="Arial Narrow" w:hAnsi="Arial Narrow"/>
                <w:b/>
                <w:color w:val="000000"/>
              </w:rPr>
              <w:t>REV</w:t>
            </w:r>
          </w:p>
        </w:tc>
        <w:tc>
          <w:tcPr>
            <w:tcW w:w="1418" w:type="dxa"/>
            <w:gridSpan w:val="2"/>
            <w:tcBorders>
              <w:top w:val="single" w:sz="4" w:space="0" w:color="auto"/>
              <w:left w:val="single" w:sz="4" w:space="0" w:color="auto"/>
              <w:bottom w:val="single" w:sz="4" w:space="0" w:color="auto"/>
              <w:right w:val="single" w:sz="4" w:space="0" w:color="auto"/>
            </w:tcBorders>
          </w:tcPr>
          <w:p w:rsidR="00615FD2" w:rsidRDefault="00AB50E6" w:rsidP="00615FD2">
            <w:pPr>
              <w:tabs>
                <w:tab w:val="left" w:pos="567"/>
              </w:tabs>
              <w:rPr>
                <w:rFonts w:ascii="Arial Narrow" w:hAnsi="Arial Narrow"/>
                <w:b/>
                <w:color w:val="000000"/>
              </w:rPr>
            </w:pPr>
            <w:r>
              <w:rPr>
                <w:rFonts w:ascii="Arial Narrow" w:hAnsi="Arial Narrow"/>
                <w:b/>
                <w:color w:val="000000"/>
              </w:rPr>
              <w:t>30-05-2020</w:t>
            </w:r>
          </w:p>
        </w:tc>
        <w:tc>
          <w:tcPr>
            <w:tcW w:w="5685" w:type="dxa"/>
            <w:gridSpan w:val="2"/>
            <w:tcBorders>
              <w:top w:val="single" w:sz="4" w:space="0" w:color="auto"/>
              <w:left w:val="single" w:sz="4" w:space="0" w:color="auto"/>
              <w:bottom w:val="single" w:sz="4" w:space="0" w:color="auto"/>
              <w:right w:val="single" w:sz="4" w:space="0" w:color="auto"/>
            </w:tcBorders>
          </w:tcPr>
          <w:p w:rsidR="00615FD2" w:rsidRDefault="00AB50E6" w:rsidP="00615FD2">
            <w:pPr>
              <w:tabs>
                <w:tab w:val="left" w:pos="567"/>
              </w:tabs>
              <w:rPr>
                <w:rFonts w:ascii="Arial Narrow" w:hAnsi="Arial Narrow"/>
                <w:b/>
                <w:color w:val="000000"/>
              </w:rPr>
            </w:pPr>
            <w:r>
              <w:rPr>
                <w:rFonts w:ascii="Arial Narrow" w:hAnsi="Arial Narrow"/>
                <w:b/>
                <w:color w:val="000000"/>
              </w:rPr>
              <w:t>Modificaciones por tamaño de la empresa.</w:t>
            </w:r>
          </w:p>
        </w:tc>
      </w:tr>
      <w:tr w:rsidR="00615FD2" w:rsidTr="00615FD2">
        <w:tc>
          <w:tcPr>
            <w:tcW w:w="1135" w:type="dxa"/>
            <w:tcBorders>
              <w:top w:val="single" w:sz="4" w:space="0" w:color="auto"/>
              <w:left w:val="single" w:sz="4" w:space="0" w:color="auto"/>
              <w:bottom w:val="single" w:sz="4" w:space="0" w:color="auto"/>
              <w:right w:val="single" w:sz="4" w:space="0" w:color="auto"/>
            </w:tcBorders>
          </w:tcPr>
          <w:p w:rsidR="00615FD2" w:rsidRDefault="00615FD2" w:rsidP="00615FD2">
            <w:pPr>
              <w:tabs>
                <w:tab w:val="left" w:pos="567"/>
              </w:tabs>
              <w:rPr>
                <w:rFonts w:ascii="Arial Narrow" w:hAnsi="Arial Narrow"/>
                <w:b/>
                <w:color w:val="000000"/>
              </w:rPr>
            </w:pPr>
          </w:p>
        </w:tc>
        <w:tc>
          <w:tcPr>
            <w:tcW w:w="850" w:type="dxa"/>
            <w:tcBorders>
              <w:top w:val="single" w:sz="4" w:space="0" w:color="auto"/>
              <w:left w:val="single" w:sz="4" w:space="0" w:color="auto"/>
              <w:bottom w:val="single" w:sz="4" w:space="0" w:color="auto"/>
              <w:right w:val="single" w:sz="4" w:space="0" w:color="auto"/>
            </w:tcBorders>
          </w:tcPr>
          <w:p w:rsidR="00615FD2" w:rsidRDefault="00615FD2" w:rsidP="00615FD2">
            <w:pPr>
              <w:tabs>
                <w:tab w:val="left" w:pos="567"/>
              </w:tabs>
              <w:rPr>
                <w:rFonts w:ascii="Arial Narrow" w:hAnsi="Arial Narrow"/>
                <w:b/>
                <w:color w:val="000000"/>
              </w:rPr>
            </w:pPr>
          </w:p>
        </w:tc>
        <w:tc>
          <w:tcPr>
            <w:tcW w:w="1418" w:type="dxa"/>
            <w:gridSpan w:val="2"/>
            <w:tcBorders>
              <w:top w:val="single" w:sz="4" w:space="0" w:color="auto"/>
              <w:left w:val="single" w:sz="4" w:space="0" w:color="auto"/>
              <w:bottom w:val="single" w:sz="4" w:space="0" w:color="auto"/>
              <w:right w:val="single" w:sz="4" w:space="0" w:color="auto"/>
            </w:tcBorders>
          </w:tcPr>
          <w:p w:rsidR="00615FD2" w:rsidRDefault="00615FD2" w:rsidP="00615FD2">
            <w:pPr>
              <w:tabs>
                <w:tab w:val="left" w:pos="567"/>
              </w:tabs>
              <w:rPr>
                <w:rFonts w:ascii="Arial Narrow" w:hAnsi="Arial Narrow"/>
                <w:b/>
                <w:color w:val="000000"/>
              </w:rPr>
            </w:pPr>
          </w:p>
        </w:tc>
        <w:tc>
          <w:tcPr>
            <w:tcW w:w="5685" w:type="dxa"/>
            <w:gridSpan w:val="2"/>
            <w:tcBorders>
              <w:top w:val="single" w:sz="4" w:space="0" w:color="auto"/>
              <w:left w:val="single" w:sz="4" w:space="0" w:color="auto"/>
              <w:bottom w:val="single" w:sz="4" w:space="0" w:color="auto"/>
              <w:right w:val="single" w:sz="4" w:space="0" w:color="auto"/>
            </w:tcBorders>
          </w:tcPr>
          <w:p w:rsidR="00615FD2" w:rsidRDefault="00615FD2" w:rsidP="00615FD2">
            <w:pPr>
              <w:tabs>
                <w:tab w:val="left" w:pos="567"/>
              </w:tabs>
              <w:rPr>
                <w:rFonts w:ascii="Arial Narrow" w:hAnsi="Arial Narrow"/>
                <w:b/>
                <w:color w:val="000000"/>
              </w:rPr>
            </w:pPr>
          </w:p>
        </w:tc>
      </w:tr>
      <w:tr w:rsidR="00615FD2" w:rsidTr="00615FD2">
        <w:tc>
          <w:tcPr>
            <w:tcW w:w="1135" w:type="dxa"/>
            <w:tcBorders>
              <w:top w:val="single" w:sz="4" w:space="0" w:color="auto"/>
              <w:left w:val="single" w:sz="4" w:space="0" w:color="auto"/>
              <w:bottom w:val="single" w:sz="4" w:space="0" w:color="auto"/>
              <w:right w:val="single" w:sz="4" w:space="0" w:color="auto"/>
            </w:tcBorders>
          </w:tcPr>
          <w:p w:rsidR="00615FD2" w:rsidRDefault="00615FD2" w:rsidP="00615FD2">
            <w:pPr>
              <w:tabs>
                <w:tab w:val="left" w:pos="567"/>
              </w:tabs>
              <w:rPr>
                <w:rFonts w:ascii="Arial Narrow" w:hAnsi="Arial Narrow"/>
                <w:b/>
                <w:color w:val="000000"/>
              </w:rPr>
            </w:pPr>
          </w:p>
        </w:tc>
        <w:tc>
          <w:tcPr>
            <w:tcW w:w="850" w:type="dxa"/>
            <w:tcBorders>
              <w:top w:val="single" w:sz="4" w:space="0" w:color="auto"/>
              <w:left w:val="single" w:sz="4" w:space="0" w:color="auto"/>
              <w:bottom w:val="single" w:sz="4" w:space="0" w:color="auto"/>
              <w:right w:val="single" w:sz="4" w:space="0" w:color="auto"/>
            </w:tcBorders>
          </w:tcPr>
          <w:p w:rsidR="00615FD2" w:rsidRDefault="00615FD2" w:rsidP="00615FD2">
            <w:pPr>
              <w:tabs>
                <w:tab w:val="left" w:pos="567"/>
              </w:tabs>
              <w:rPr>
                <w:rFonts w:ascii="Arial Narrow" w:hAnsi="Arial Narrow"/>
                <w:b/>
                <w:color w:val="000000"/>
              </w:rPr>
            </w:pPr>
          </w:p>
        </w:tc>
        <w:tc>
          <w:tcPr>
            <w:tcW w:w="1418" w:type="dxa"/>
            <w:gridSpan w:val="2"/>
            <w:tcBorders>
              <w:top w:val="single" w:sz="4" w:space="0" w:color="auto"/>
              <w:left w:val="single" w:sz="4" w:space="0" w:color="auto"/>
              <w:bottom w:val="single" w:sz="4" w:space="0" w:color="auto"/>
              <w:right w:val="single" w:sz="4" w:space="0" w:color="auto"/>
            </w:tcBorders>
          </w:tcPr>
          <w:p w:rsidR="00615FD2" w:rsidRDefault="00615FD2" w:rsidP="00615FD2">
            <w:pPr>
              <w:tabs>
                <w:tab w:val="left" w:pos="567"/>
              </w:tabs>
              <w:rPr>
                <w:rFonts w:ascii="Arial Narrow" w:hAnsi="Arial Narrow"/>
                <w:b/>
                <w:color w:val="000000"/>
              </w:rPr>
            </w:pPr>
          </w:p>
        </w:tc>
        <w:tc>
          <w:tcPr>
            <w:tcW w:w="5685" w:type="dxa"/>
            <w:gridSpan w:val="2"/>
            <w:tcBorders>
              <w:top w:val="single" w:sz="4" w:space="0" w:color="auto"/>
              <w:left w:val="single" w:sz="4" w:space="0" w:color="auto"/>
              <w:bottom w:val="single" w:sz="4" w:space="0" w:color="auto"/>
              <w:right w:val="single" w:sz="4" w:space="0" w:color="auto"/>
            </w:tcBorders>
          </w:tcPr>
          <w:p w:rsidR="00615FD2" w:rsidRDefault="00615FD2" w:rsidP="00615FD2">
            <w:pPr>
              <w:tabs>
                <w:tab w:val="left" w:pos="567"/>
              </w:tabs>
              <w:rPr>
                <w:rFonts w:ascii="Arial Narrow" w:hAnsi="Arial Narrow"/>
                <w:b/>
                <w:color w:val="000000"/>
              </w:rPr>
            </w:pPr>
          </w:p>
        </w:tc>
      </w:tr>
    </w:tbl>
    <w:p w:rsidR="00186C39" w:rsidRDefault="00186C39">
      <w:pPr>
        <w:jc w:val="center"/>
        <w:rPr>
          <w:sz w:val="16"/>
        </w:rPr>
        <w:sectPr w:rsidR="00186C39">
          <w:headerReference w:type="default" r:id="rId9"/>
          <w:footerReference w:type="default" r:id="rId10"/>
          <w:type w:val="continuous"/>
          <w:pgSz w:w="12250" w:h="15850"/>
          <w:pgMar w:top="2060" w:right="1120" w:bottom="820" w:left="920" w:header="722" w:footer="620" w:gutter="0"/>
          <w:pgNumType w:start="1"/>
          <w:cols w:space="720"/>
        </w:sectPr>
      </w:pPr>
    </w:p>
    <w:p w:rsidR="00186C39" w:rsidRDefault="00186C39">
      <w:pPr>
        <w:pStyle w:val="Textoindependiente"/>
        <w:spacing w:before="11"/>
        <w:ind w:left="0"/>
        <w:rPr>
          <w:b/>
        </w:rPr>
      </w:pPr>
    </w:p>
    <w:p w:rsidR="00186C39" w:rsidRPr="00653B93" w:rsidRDefault="00DC5DEF">
      <w:pPr>
        <w:pStyle w:val="Textoindependiente"/>
        <w:spacing w:before="93"/>
        <w:ind w:left="782"/>
        <w:rPr>
          <w:rFonts w:asciiTheme="majorHAnsi" w:hAnsiTheme="majorHAnsi"/>
          <w:sz w:val="24"/>
          <w:szCs w:val="24"/>
        </w:rPr>
      </w:pPr>
      <w:r w:rsidRPr="00653B93">
        <w:rPr>
          <w:rFonts w:asciiTheme="majorHAnsi" w:hAnsiTheme="majorHAnsi"/>
          <w:sz w:val="24"/>
          <w:szCs w:val="24"/>
        </w:rPr>
        <w:t>INDICE</w:t>
      </w:r>
    </w:p>
    <w:sdt>
      <w:sdtPr>
        <w:rPr>
          <w:rFonts w:asciiTheme="majorHAnsi" w:hAnsiTheme="majorHAnsi"/>
          <w:sz w:val="24"/>
          <w:szCs w:val="24"/>
        </w:rPr>
        <w:id w:val="-1957561934"/>
        <w:docPartObj>
          <w:docPartGallery w:val="Table of Contents"/>
          <w:docPartUnique/>
        </w:docPartObj>
      </w:sdtPr>
      <w:sdtEndPr/>
      <w:sdtContent>
        <w:p w:rsidR="00186C39" w:rsidRPr="00653B93" w:rsidRDefault="00E77E1F">
          <w:pPr>
            <w:pStyle w:val="TDC1"/>
            <w:numPr>
              <w:ilvl w:val="0"/>
              <w:numId w:val="8"/>
            </w:numPr>
            <w:tabs>
              <w:tab w:val="left" w:pos="403"/>
              <w:tab w:val="left" w:pos="404"/>
              <w:tab w:val="right" w:leader="dot" w:pos="8790"/>
            </w:tabs>
            <w:spacing w:before="491"/>
            <w:ind w:hanging="1186"/>
            <w:rPr>
              <w:rFonts w:asciiTheme="majorHAnsi" w:hAnsiTheme="majorHAnsi"/>
              <w:sz w:val="24"/>
              <w:szCs w:val="24"/>
            </w:rPr>
          </w:pPr>
          <w:hyperlink w:anchor="_bookmark0" w:history="1">
            <w:r w:rsidR="00DC5DEF" w:rsidRPr="00653B93">
              <w:rPr>
                <w:rFonts w:asciiTheme="majorHAnsi" w:hAnsiTheme="majorHAnsi"/>
                <w:sz w:val="24"/>
                <w:szCs w:val="24"/>
              </w:rPr>
              <w:t>OBJETIVO</w:t>
            </w:r>
            <w:r w:rsidR="00DC5DEF" w:rsidRPr="00653B93">
              <w:rPr>
                <w:rFonts w:asciiTheme="majorHAnsi" w:hAnsiTheme="majorHAnsi"/>
                <w:sz w:val="24"/>
                <w:szCs w:val="24"/>
              </w:rPr>
              <w:tab/>
              <w:t>3</w:t>
            </w:r>
          </w:hyperlink>
        </w:p>
        <w:p w:rsidR="00186C39" w:rsidRPr="00653B93" w:rsidRDefault="00E77E1F">
          <w:pPr>
            <w:pStyle w:val="TDC1"/>
            <w:numPr>
              <w:ilvl w:val="0"/>
              <w:numId w:val="8"/>
            </w:numPr>
            <w:tabs>
              <w:tab w:val="left" w:pos="403"/>
              <w:tab w:val="left" w:pos="404"/>
              <w:tab w:val="right" w:leader="dot" w:pos="8790"/>
            </w:tabs>
            <w:ind w:hanging="1186"/>
            <w:rPr>
              <w:rFonts w:asciiTheme="majorHAnsi" w:hAnsiTheme="majorHAnsi"/>
              <w:sz w:val="24"/>
              <w:szCs w:val="24"/>
            </w:rPr>
          </w:pPr>
          <w:hyperlink w:anchor="_bookmark1" w:history="1">
            <w:r w:rsidR="00DC5DEF" w:rsidRPr="00653B93">
              <w:rPr>
                <w:rFonts w:asciiTheme="majorHAnsi" w:hAnsiTheme="majorHAnsi"/>
                <w:sz w:val="24"/>
                <w:szCs w:val="24"/>
              </w:rPr>
              <w:t>ALCANCE</w:t>
            </w:r>
            <w:r w:rsidR="00DC5DEF" w:rsidRPr="00653B93">
              <w:rPr>
                <w:rFonts w:asciiTheme="majorHAnsi" w:hAnsiTheme="majorHAnsi"/>
                <w:sz w:val="24"/>
                <w:szCs w:val="24"/>
              </w:rPr>
              <w:tab/>
              <w:t>3</w:t>
            </w:r>
          </w:hyperlink>
        </w:p>
        <w:p w:rsidR="00186C39" w:rsidRPr="00653B93" w:rsidRDefault="00E77E1F">
          <w:pPr>
            <w:pStyle w:val="TDC1"/>
            <w:numPr>
              <w:ilvl w:val="0"/>
              <w:numId w:val="8"/>
            </w:numPr>
            <w:tabs>
              <w:tab w:val="left" w:pos="403"/>
              <w:tab w:val="left" w:pos="404"/>
              <w:tab w:val="right" w:leader="dot" w:pos="8790"/>
            </w:tabs>
            <w:spacing w:before="2"/>
            <w:ind w:hanging="1186"/>
            <w:rPr>
              <w:rFonts w:asciiTheme="majorHAnsi" w:hAnsiTheme="majorHAnsi"/>
              <w:sz w:val="24"/>
              <w:szCs w:val="24"/>
            </w:rPr>
          </w:pPr>
          <w:hyperlink w:anchor="_bookmark2" w:history="1">
            <w:r w:rsidR="00DC5DEF" w:rsidRPr="00653B93">
              <w:rPr>
                <w:rFonts w:asciiTheme="majorHAnsi" w:hAnsiTheme="majorHAnsi"/>
                <w:sz w:val="24"/>
                <w:szCs w:val="24"/>
              </w:rPr>
              <w:t>DOCUMENTOS</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RELACIONADOS</w:t>
            </w:r>
            <w:r w:rsidR="00DC5DEF" w:rsidRPr="00653B93">
              <w:rPr>
                <w:rFonts w:asciiTheme="majorHAnsi" w:hAnsiTheme="majorHAnsi"/>
                <w:sz w:val="24"/>
                <w:szCs w:val="24"/>
              </w:rPr>
              <w:tab/>
              <w:t>3</w:t>
            </w:r>
          </w:hyperlink>
        </w:p>
        <w:p w:rsidR="00186C39" w:rsidRPr="00653B93" w:rsidRDefault="00E77E1F">
          <w:pPr>
            <w:pStyle w:val="TDC1"/>
            <w:numPr>
              <w:ilvl w:val="0"/>
              <w:numId w:val="8"/>
            </w:numPr>
            <w:tabs>
              <w:tab w:val="left" w:pos="403"/>
              <w:tab w:val="left" w:pos="404"/>
              <w:tab w:val="right" w:leader="dot" w:pos="8790"/>
            </w:tabs>
            <w:ind w:hanging="1186"/>
            <w:rPr>
              <w:rFonts w:asciiTheme="majorHAnsi" w:hAnsiTheme="majorHAnsi"/>
              <w:sz w:val="24"/>
              <w:szCs w:val="24"/>
            </w:rPr>
          </w:pPr>
          <w:hyperlink w:anchor="_bookmark3" w:history="1">
            <w:r w:rsidR="00DC5DEF" w:rsidRPr="00653B93">
              <w:rPr>
                <w:rFonts w:asciiTheme="majorHAnsi" w:hAnsiTheme="majorHAnsi"/>
                <w:sz w:val="24"/>
                <w:szCs w:val="24"/>
              </w:rPr>
              <w:t>DEFINICIONES</w:t>
            </w:r>
            <w:r w:rsidR="00DC5DEF" w:rsidRPr="00653B93">
              <w:rPr>
                <w:rFonts w:asciiTheme="majorHAnsi" w:hAnsiTheme="majorHAnsi"/>
                <w:sz w:val="24"/>
                <w:szCs w:val="24"/>
              </w:rPr>
              <w:tab/>
            </w:r>
            <w:r w:rsidR="005324CA" w:rsidRPr="00653B93">
              <w:rPr>
                <w:rFonts w:asciiTheme="majorHAnsi" w:hAnsiTheme="majorHAnsi"/>
                <w:sz w:val="24"/>
                <w:szCs w:val="24"/>
              </w:rPr>
              <w:t>3</w:t>
            </w:r>
          </w:hyperlink>
        </w:p>
        <w:p w:rsidR="00186C39" w:rsidRPr="00653B93" w:rsidRDefault="00E77E1F">
          <w:pPr>
            <w:pStyle w:val="TDC1"/>
            <w:numPr>
              <w:ilvl w:val="0"/>
              <w:numId w:val="8"/>
            </w:numPr>
            <w:tabs>
              <w:tab w:val="left" w:pos="403"/>
              <w:tab w:val="left" w:pos="404"/>
              <w:tab w:val="right" w:leader="dot" w:pos="8790"/>
            </w:tabs>
            <w:ind w:hanging="1186"/>
            <w:rPr>
              <w:rFonts w:asciiTheme="majorHAnsi" w:hAnsiTheme="majorHAnsi"/>
              <w:sz w:val="24"/>
              <w:szCs w:val="24"/>
            </w:rPr>
          </w:pPr>
          <w:hyperlink w:anchor="_bookmark4" w:history="1">
            <w:r w:rsidR="00DC5DEF" w:rsidRPr="00653B93">
              <w:rPr>
                <w:rFonts w:asciiTheme="majorHAnsi" w:hAnsiTheme="majorHAnsi"/>
                <w:sz w:val="24"/>
                <w:szCs w:val="24"/>
              </w:rPr>
              <w:t>POLITICA</w:t>
            </w:r>
            <w:r w:rsidR="00DC5DEF" w:rsidRPr="00653B93">
              <w:rPr>
                <w:rFonts w:asciiTheme="majorHAnsi" w:hAnsiTheme="majorHAnsi"/>
                <w:spacing w:val="-4"/>
                <w:sz w:val="24"/>
                <w:szCs w:val="24"/>
              </w:rPr>
              <w:t xml:space="preserve"> </w:t>
            </w:r>
            <w:r w:rsidR="00DC5DEF" w:rsidRPr="00653B93">
              <w:rPr>
                <w:rFonts w:asciiTheme="majorHAnsi" w:hAnsiTheme="majorHAnsi"/>
                <w:sz w:val="24"/>
                <w:szCs w:val="24"/>
              </w:rPr>
              <w:t>ANTICORRUPCIÓN</w:t>
            </w:r>
            <w:r w:rsidR="00DC5DEF" w:rsidRPr="00653B93">
              <w:rPr>
                <w:rFonts w:asciiTheme="majorHAnsi" w:hAnsiTheme="majorHAnsi"/>
                <w:sz w:val="24"/>
                <w:szCs w:val="24"/>
              </w:rPr>
              <w:tab/>
              <w:t>5</w:t>
            </w:r>
          </w:hyperlink>
        </w:p>
        <w:p w:rsidR="00186C39" w:rsidRPr="00653B93" w:rsidRDefault="00E77E1F">
          <w:pPr>
            <w:pStyle w:val="TDC2"/>
            <w:numPr>
              <w:ilvl w:val="1"/>
              <w:numId w:val="8"/>
            </w:numPr>
            <w:tabs>
              <w:tab w:val="left" w:pos="602"/>
              <w:tab w:val="left" w:pos="603"/>
              <w:tab w:val="right" w:leader="dot" w:pos="8584"/>
            </w:tabs>
            <w:spacing w:before="4" w:line="253" w:lineRule="exact"/>
            <w:ind w:hanging="1582"/>
            <w:rPr>
              <w:rFonts w:asciiTheme="majorHAnsi" w:hAnsiTheme="majorHAnsi"/>
              <w:sz w:val="24"/>
              <w:szCs w:val="24"/>
            </w:rPr>
          </w:pPr>
          <w:hyperlink w:anchor="_bookmark5" w:history="1">
            <w:r w:rsidR="00DC5DEF" w:rsidRPr="00653B93">
              <w:rPr>
                <w:rFonts w:asciiTheme="majorHAnsi" w:hAnsiTheme="majorHAnsi"/>
                <w:sz w:val="24"/>
                <w:szCs w:val="24"/>
              </w:rPr>
              <w:t>Principios</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de Actuación</w:t>
            </w:r>
            <w:r w:rsidR="00DC5DEF" w:rsidRPr="00653B93">
              <w:rPr>
                <w:rFonts w:asciiTheme="majorHAnsi" w:hAnsiTheme="majorHAnsi"/>
                <w:sz w:val="24"/>
                <w:szCs w:val="24"/>
              </w:rPr>
              <w:tab/>
              <w:t>5</w:t>
            </w:r>
          </w:hyperlink>
        </w:p>
        <w:p w:rsidR="00186C39" w:rsidRPr="00653B93" w:rsidRDefault="00E77E1F">
          <w:pPr>
            <w:pStyle w:val="TDC3"/>
            <w:numPr>
              <w:ilvl w:val="2"/>
              <w:numId w:val="8"/>
            </w:numPr>
            <w:tabs>
              <w:tab w:val="left" w:pos="598"/>
              <w:tab w:val="right" w:leader="dot" w:pos="8377"/>
            </w:tabs>
            <w:spacing w:line="240" w:lineRule="auto"/>
            <w:ind w:hanging="1783"/>
            <w:rPr>
              <w:rFonts w:asciiTheme="majorHAnsi" w:hAnsiTheme="majorHAnsi"/>
              <w:sz w:val="24"/>
              <w:szCs w:val="24"/>
            </w:rPr>
          </w:pPr>
          <w:hyperlink w:anchor="_bookmark6" w:history="1">
            <w:r w:rsidR="00DC5DEF" w:rsidRPr="00653B93">
              <w:rPr>
                <w:rFonts w:asciiTheme="majorHAnsi" w:hAnsiTheme="majorHAnsi"/>
                <w:sz w:val="24"/>
                <w:szCs w:val="24"/>
              </w:rPr>
              <w:t>Respecto de funcionarios públicos nacionales</w:t>
            </w:r>
            <w:r w:rsidR="00DC5DEF" w:rsidRPr="00653B93">
              <w:rPr>
                <w:rFonts w:asciiTheme="majorHAnsi" w:hAnsiTheme="majorHAnsi"/>
                <w:spacing w:val="-3"/>
                <w:sz w:val="24"/>
                <w:szCs w:val="24"/>
              </w:rPr>
              <w:t xml:space="preserve"> </w:t>
            </w:r>
            <w:r w:rsidR="00DC5DEF" w:rsidRPr="00653B93">
              <w:rPr>
                <w:rFonts w:asciiTheme="majorHAnsi" w:hAnsiTheme="majorHAnsi"/>
                <w:sz w:val="24"/>
                <w:szCs w:val="24"/>
              </w:rPr>
              <w:t>o</w:t>
            </w:r>
            <w:r w:rsidR="00DC5DEF" w:rsidRPr="00653B93">
              <w:rPr>
                <w:rFonts w:asciiTheme="majorHAnsi" w:hAnsiTheme="majorHAnsi"/>
                <w:spacing w:val="-4"/>
                <w:sz w:val="24"/>
                <w:szCs w:val="24"/>
              </w:rPr>
              <w:t xml:space="preserve"> </w:t>
            </w:r>
            <w:r w:rsidR="00DC5DEF" w:rsidRPr="00653B93">
              <w:rPr>
                <w:rFonts w:asciiTheme="majorHAnsi" w:hAnsiTheme="majorHAnsi"/>
                <w:sz w:val="24"/>
                <w:szCs w:val="24"/>
              </w:rPr>
              <w:t>extranjeros</w:t>
            </w:r>
            <w:r w:rsidR="00DC5DEF" w:rsidRPr="00653B93">
              <w:rPr>
                <w:rFonts w:asciiTheme="majorHAnsi" w:hAnsiTheme="majorHAnsi"/>
                <w:sz w:val="24"/>
                <w:szCs w:val="24"/>
              </w:rPr>
              <w:tab/>
              <w:t>5</w:t>
            </w:r>
          </w:hyperlink>
        </w:p>
        <w:p w:rsidR="00186C39" w:rsidRPr="00653B93" w:rsidRDefault="00E77E1F">
          <w:pPr>
            <w:pStyle w:val="TDC4"/>
            <w:numPr>
              <w:ilvl w:val="2"/>
              <w:numId w:val="8"/>
            </w:numPr>
            <w:tabs>
              <w:tab w:val="left" w:pos="1783"/>
              <w:tab w:val="right" w:leader="dot" w:pos="9563"/>
            </w:tabs>
            <w:ind w:left="1185" w:firstLine="0"/>
            <w:rPr>
              <w:rFonts w:asciiTheme="majorHAnsi" w:hAnsiTheme="majorHAnsi"/>
              <w:sz w:val="24"/>
              <w:szCs w:val="24"/>
            </w:rPr>
          </w:pPr>
          <w:hyperlink w:anchor="_bookmark7" w:history="1">
            <w:r w:rsidR="00DC5DEF" w:rsidRPr="00653B93">
              <w:rPr>
                <w:rFonts w:asciiTheme="majorHAnsi" w:hAnsiTheme="majorHAnsi"/>
                <w:sz w:val="24"/>
                <w:szCs w:val="24"/>
              </w:rPr>
              <w:t>Respecto</w:t>
            </w:r>
            <w:r w:rsidR="00DC5DEF" w:rsidRPr="00653B93">
              <w:rPr>
                <w:rFonts w:asciiTheme="majorHAnsi" w:hAnsiTheme="majorHAnsi"/>
                <w:spacing w:val="26"/>
                <w:sz w:val="24"/>
                <w:szCs w:val="24"/>
              </w:rPr>
              <w:t xml:space="preserve"> </w:t>
            </w:r>
            <w:r w:rsidR="00DC5DEF" w:rsidRPr="00653B93">
              <w:rPr>
                <w:rFonts w:asciiTheme="majorHAnsi" w:hAnsiTheme="majorHAnsi"/>
                <w:sz w:val="24"/>
                <w:szCs w:val="24"/>
              </w:rPr>
              <w:t>de</w:t>
            </w:r>
            <w:r w:rsidR="00DC5DEF" w:rsidRPr="00653B93">
              <w:rPr>
                <w:rFonts w:asciiTheme="majorHAnsi" w:hAnsiTheme="majorHAnsi"/>
                <w:spacing w:val="25"/>
                <w:sz w:val="24"/>
                <w:szCs w:val="24"/>
              </w:rPr>
              <w:t xml:space="preserve"> </w:t>
            </w:r>
            <w:r w:rsidR="00DC5DEF" w:rsidRPr="00653B93">
              <w:rPr>
                <w:rFonts w:asciiTheme="majorHAnsi" w:hAnsiTheme="majorHAnsi"/>
                <w:sz w:val="24"/>
                <w:szCs w:val="24"/>
              </w:rPr>
              <w:t>socios</w:t>
            </w:r>
            <w:r w:rsidR="00DC5DEF" w:rsidRPr="00653B93">
              <w:rPr>
                <w:rFonts w:asciiTheme="majorHAnsi" w:hAnsiTheme="majorHAnsi"/>
                <w:spacing w:val="26"/>
                <w:sz w:val="24"/>
                <w:szCs w:val="24"/>
              </w:rPr>
              <w:t xml:space="preserve"> </w:t>
            </w:r>
            <w:r w:rsidR="00DC5DEF" w:rsidRPr="00653B93">
              <w:rPr>
                <w:rFonts w:asciiTheme="majorHAnsi" w:hAnsiTheme="majorHAnsi"/>
                <w:sz w:val="24"/>
                <w:szCs w:val="24"/>
              </w:rPr>
              <w:t>comerciales</w:t>
            </w:r>
            <w:r w:rsidR="00DC5DEF" w:rsidRPr="00653B93">
              <w:rPr>
                <w:rFonts w:asciiTheme="majorHAnsi" w:hAnsiTheme="majorHAnsi"/>
                <w:spacing w:val="25"/>
                <w:sz w:val="24"/>
                <w:szCs w:val="24"/>
              </w:rPr>
              <w:t xml:space="preserve"> </w:t>
            </w:r>
            <w:r w:rsidR="00DC5DEF" w:rsidRPr="00653B93">
              <w:rPr>
                <w:rFonts w:asciiTheme="majorHAnsi" w:hAnsiTheme="majorHAnsi"/>
                <w:sz w:val="24"/>
                <w:szCs w:val="24"/>
              </w:rPr>
              <w:t>y</w:t>
            </w:r>
            <w:r w:rsidR="00DC5DEF" w:rsidRPr="00653B93">
              <w:rPr>
                <w:rFonts w:asciiTheme="majorHAnsi" w:hAnsiTheme="majorHAnsi"/>
                <w:spacing w:val="27"/>
                <w:sz w:val="24"/>
                <w:szCs w:val="24"/>
              </w:rPr>
              <w:t xml:space="preserve"> </w:t>
            </w:r>
            <w:r w:rsidR="00DC5DEF" w:rsidRPr="00653B93">
              <w:rPr>
                <w:rFonts w:asciiTheme="majorHAnsi" w:hAnsiTheme="majorHAnsi"/>
                <w:sz w:val="24"/>
                <w:szCs w:val="24"/>
              </w:rPr>
              <w:t>personas</w:t>
            </w:r>
            <w:r w:rsidR="00DC5DEF" w:rsidRPr="00653B93">
              <w:rPr>
                <w:rFonts w:asciiTheme="majorHAnsi" w:hAnsiTheme="majorHAnsi"/>
                <w:spacing w:val="25"/>
                <w:sz w:val="24"/>
                <w:szCs w:val="24"/>
              </w:rPr>
              <w:t xml:space="preserve"> </w:t>
            </w:r>
            <w:r w:rsidR="00DC5DEF" w:rsidRPr="00653B93">
              <w:rPr>
                <w:rFonts w:asciiTheme="majorHAnsi" w:hAnsiTheme="majorHAnsi"/>
                <w:sz w:val="24"/>
                <w:szCs w:val="24"/>
              </w:rPr>
              <w:t>que</w:t>
            </w:r>
            <w:r w:rsidR="00DC5DEF" w:rsidRPr="00653B93">
              <w:rPr>
                <w:rFonts w:asciiTheme="majorHAnsi" w:hAnsiTheme="majorHAnsi"/>
                <w:spacing w:val="29"/>
                <w:sz w:val="24"/>
                <w:szCs w:val="24"/>
              </w:rPr>
              <w:t xml:space="preserve"> </w:t>
            </w:r>
            <w:r w:rsidR="00DC5DEF" w:rsidRPr="00653B93">
              <w:rPr>
                <w:rFonts w:asciiTheme="majorHAnsi" w:hAnsiTheme="majorHAnsi"/>
                <w:sz w:val="24"/>
                <w:szCs w:val="24"/>
              </w:rPr>
              <w:t>dirijan</w:t>
            </w:r>
            <w:r w:rsidR="00DC5DEF" w:rsidRPr="00653B93">
              <w:rPr>
                <w:rFonts w:asciiTheme="majorHAnsi" w:hAnsiTheme="majorHAnsi"/>
                <w:spacing w:val="28"/>
                <w:sz w:val="24"/>
                <w:szCs w:val="24"/>
              </w:rPr>
              <w:t xml:space="preserve"> </w:t>
            </w:r>
            <w:r w:rsidR="00DC5DEF" w:rsidRPr="00653B93">
              <w:rPr>
                <w:rFonts w:asciiTheme="majorHAnsi" w:hAnsiTheme="majorHAnsi"/>
                <w:sz w:val="24"/>
                <w:szCs w:val="24"/>
              </w:rPr>
              <w:t>o</w:t>
            </w:r>
            <w:r w:rsidR="00DC5DEF" w:rsidRPr="00653B93">
              <w:rPr>
                <w:rFonts w:asciiTheme="majorHAnsi" w:hAnsiTheme="majorHAnsi"/>
                <w:spacing w:val="24"/>
                <w:sz w:val="24"/>
                <w:szCs w:val="24"/>
              </w:rPr>
              <w:t xml:space="preserve"> </w:t>
            </w:r>
            <w:r w:rsidR="00DC5DEF" w:rsidRPr="00653B93">
              <w:rPr>
                <w:rFonts w:asciiTheme="majorHAnsi" w:hAnsiTheme="majorHAnsi"/>
                <w:sz w:val="24"/>
                <w:szCs w:val="24"/>
              </w:rPr>
              <w:t>se</w:t>
            </w:r>
            <w:r w:rsidR="00DC5DEF" w:rsidRPr="00653B93">
              <w:rPr>
                <w:rFonts w:asciiTheme="majorHAnsi" w:hAnsiTheme="majorHAnsi"/>
                <w:spacing w:val="25"/>
                <w:sz w:val="24"/>
                <w:szCs w:val="24"/>
              </w:rPr>
              <w:t xml:space="preserve"> </w:t>
            </w:r>
            <w:r w:rsidR="00DC5DEF" w:rsidRPr="00653B93">
              <w:rPr>
                <w:rFonts w:asciiTheme="majorHAnsi" w:hAnsiTheme="majorHAnsi"/>
                <w:sz w:val="24"/>
                <w:szCs w:val="24"/>
              </w:rPr>
              <w:t>desempeñen</w:t>
            </w:r>
            <w:r w:rsidR="00DC5DEF" w:rsidRPr="00653B93">
              <w:rPr>
                <w:rFonts w:asciiTheme="majorHAnsi" w:hAnsiTheme="majorHAnsi"/>
                <w:spacing w:val="29"/>
                <w:sz w:val="24"/>
                <w:szCs w:val="24"/>
              </w:rPr>
              <w:t xml:space="preserve"> </w:t>
            </w:r>
            <w:r w:rsidR="00DC5DEF" w:rsidRPr="00653B93">
              <w:rPr>
                <w:rFonts w:asciiTheme="majorHAnsi" w:hAnsiTheme="majorHAnsi"/>
                <w:sz w:val="24"/>
                <w:szCs w:val="24"/>
              </w:rPr>
              <w:t>en</w:t>
            </w:r>
          </w:hyperlink>
          <w:r w:rsidR="00DC5DEF" w:rsidRPr="00653B93">
            <w:rPr>
              <w:rFonts w:asciiTheme="majorHAnsi" w:hAnsiTheme="majorHAnsi"/>
              <w:sz w:val="24"/>
              <w:szCs w:val="24"/>
            </w:rPr>
            <w:t xml:space="preserve"> </w:t>
          </w:r>
          <w:hyperlink w:anchor="_bookmark7" w:history="1">
            <w:r w:rsidR="00DC5DEF" w:rsidRPr="00653B93">
              <w:rPr>
                <w:rFonts w:asciiTheme="majorHAnsi" w:hAnsiTheme="majorHAnsi"/>
                <w:sz w:val="24"/>
                <w:szCs w:val="24"/>
              </w:rPr>
              <w:t>empresas</w:t>
            </w:r>
            <w:r w:rsidR="00DC5DEF" w:rsidRPr="00653B93">
              <w:rPr>
                <w:rFonts w:asciiTheme="majorHAnsi" w:hAnsiTheme="majorHAnsi"/>
                <w:spacing w:val="-2"/>
                <w:sz w:val="24"/>
                <w:szCs w:val="24"/>
              </w:rPr>
              <w:t xml:space="preserve"> </w:t>
            </w:r>
            <w:r w:rsidR="00DC5DEF" w:rsidRPr="00653B93">
              <w:rPr>
                <w:rFonts w:asciiTheme="majorHAnsi" w:hAnsiTheme="majorHAnsi"/>
                <w:sz w:val="24"/>
                <w:szCs w:val="24"/>
              </w:rPr>
              <w:t>privadas:</w:t>
            </w:r>
            <w:r w:rsidR="00DC5DEF" w:rsidRPr="00653B93">
              <w:rPr>
                <w:rFonts w:asciiTheme="majorHAnsi" w:hAnsiTheme="majorHAnsi"/>
                <w:sz w:val="24"/>
                <w:szCs w:val="24"/>
              </w:rPr>
              <w:tab/>
            </w:r>
            <w:r w:rsidR="005324CA" w:rsidRPr="00653B93">
              <w:rPr>
                <w:rFonts w:asciiTheme="majorHAnsi" w:hAnsiTheme="majorHAnsi"/>
                <w:sz w:val="24"/>
                <w:szCs w:val="24"/>
              </w:rPr>
              <w:t>5</w:t>
            </w:r>
          </w:hyperlink>
        </w:p>
        <w:p w:rsidR="00186C39" w:rsidRPr="00653B93" w:rsidRDefault="00E77E1F">
          <w:pPr>
            <w:pStyle w:val="TDC2"/>
            <w:numPr>
              <w:ilvl w:val="1"/>
              <w:numId w:val="8"/>
            </w:numPr>
            <w:tabs>
              <w:tab w:val="left" w:pos="602"/>
              <w:tab w:val="left" w:pos="603"/>
              <w:tab w:val="right" w:leader="dot" w:pos="8584"/>
            </w:tabs>
            <w:ind w:hanging="1582"/>
            <w:rPr>
              <w:rFonts w:asciiTheme="majorHAnsi" w:hAnsiTheme="majorHAnsi"/>
              <w:sz w:val="24"/>
              <w:szCs w:val="24"/>
            </w:rPr>
          </w:pPr>
          <w:hyperlink w:anchor="_bookmark8" w:history="1">
            <w:r w:rsidR="00DC5DEF" w:rsidRPr="00653B93">
              <w:rPr>
                <w:rFonts w:asciiTheme="majorHAnsi" w:hAnsiTheme="majorHAnsi"/>
                <w:sz w:val="24"/>
                <w:szCs w:val="24"/>
              </w:rPr>
              <w:t>Roles</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y</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Responsabilidades</w:t>
            </w:r>
            <w:r w:rsidR="00DC5DEF" w:rsidRPr="00653B93">
              <w:rPr>
                <w:rFonts w:asciiTheme="majorHAnsi" w:hAnsiTheme="majorHAnsi"/>
                <w:sz w:val="24"/>
                <w:szCs w:val="24"/>
              </w:rPr>
              <w:tab/>
              <w:t>6</w:t>
            </w:r>
          </w:hyperlink>
        </w:p>
        <w:p w:rsidR="00186C39" w:rsidRPr="00653B93" w:rsidRDefault="00E77E1F">
          <w:pPr>
            <w:pStyle w:val="TDC2"/>
            <w:numPr>
              <w:ilvl w:val="1"/>
              <w:numId w:val="8"/>
            </w:numPr>
            <w:tabs>
              <w:tab w:val="left" w:pos="602"/>
              <w:tab w:val="left" w:pos="603"/>
              <w:tab w:val="right" w:leader="dot" w:pos="8584"/>
            </w:tabs>
            <w:spacing w:before="1" w:line="252" w:lineRule="exact"/>
            <w:ind w:hanging="1582"/>
            <w:rPr>
              <w:rFonts w:asciiTheme="majorHAnsi" w:hAnsiTheme="majorHAnsi"/>
              <w:sz w:val="24"/>
              <w:szCs w:val="24"/>
            </w:rPr>
          </w:pPr>
          <w:hyperlink w:anchor="_bookmark9" w:history="1">
            <w:r w:rsidR="00DC5DEF" w:rsidRPr="00653B93">
              <w:rPr>
                <w:rFonts w:asciiTheme="majorHAnsi" w:hAnsiTheme="majorHAnsi"/>
                <w:sz w:val="24"/>
                <w:szCs w:val="24"/>
              </w:rPr>
              <w:t>Principales Procesos, Políticas y</w:t>
            </w:r>
            <w:r w:rsidR="00DC5DEF" w:rsidRPr="00653B93">
              <w:rPr>
                <w:rFonts w:asciiTheme="majorHAnsi" w:hAnsiTheme="majorHAnsi"/>
                <w:spacing w:val="-2"/>
                <w:sz w:val="24"/>
                <w:szCs w:val="24"/>
              </w:rPr>
              <w:t xml:space="preserve"> </w:t>
            </w:r>
            <w:r w:rsidR="00DC5DEF" w:rsidRPr="00653B93">
              <w:rPr>
                <w:rFonts w:asciiTheme="majorHAnsi" w:hAnsiTheme="majorHAnsi"/>
                <w:sz w:val="24"/>
                <w:szCs w:val="24"/>
              </w:rPr>
              <w:t>Procedimientos</w:t>
            </w:r>
            <w:r w:rsidR="00DC5DEF" w:rsidRPr="00653B93">
              <w:rPr>
                <w:rFonts w:asciiTheme="majorHAnsi" w:hAnsiTheme="majorHAnsi"/>
                <w:spacing w:val="-5"/>
                <w:sz w:val="24"/>
                <w:szCs w:val="24"/>
              </w:rPr>
              <w:t xml:space="preserve"> </w:t>
            </w:r>
            <w:r w:rsidR="00DC5DEF" w:rsidRPr="00653B93">
              <w:rPr>
                <w:rFonts w:asciiTheme="majorHAnsi" w:hAnsiTheme="majorHAnsi"/>
                <w:sz w:val="24"/>
                <w:szCs w:val="24"/>
              </w:rPr>
              <w:t>Anticorrupción</w:t>
            </w:r>
            <w:r w:rsidR="00DC5DEF" w:rsidRPr="00653B93">
              <w:rPr>
                <w:rFonts w:asciiTheme="majorHAnsi" w:hAnsiTheme="majorHAnsi"/>
                <w:sz w:val="24"/>
                <w:szCs w:val="24"/>
              </w:rPr>
              <w:tab/>
              <w:t>7</w:t>
            </w:r>
          </w:hyperlink>
        </w:p>
        <w:p w:rsidR="00186C39" w:rsidRPr="00653B93" w:rsidRDefault="00E77E1F">
          <w:pPr>
            <w:pStyle w:val="TDC3"/>
            <w:numPr>
              <w:ilvl w:val="2"/>
              <w:numId w:val="8"/>
            </w:numPr>
            <w:tabs>
              <w:tab w:val="left" w:pos="598"/>
              <w:tab w:val="right" w:leader="dot" w:pos="8377"/>
            </w:tabs>
            <w:ind w:hanging="1783"/>
            <w:rPr>
              <w:rFonts w:asciiTheme="majorHAnsi" w:hAnsiTheme="majorHAnsi"/>
              <w:sz w:val="24"/>
              <w:szCs w:val="24"/>
            </w:rPr>
          </w:pPr>
          <w:hyperlink w:anchor="_bookmark10" w:history="1">
            <w:r w:rsidR="00DC5DEF" w:rsidRPr="00653B93">
              <w:rPr>
                <w:rFonts w:asciiTheme="majorHAnsi" w:hAnsiTheme="majorHAnsi"/>
                <w:sz w:val="24"/>
                <w:szCs w:val="24"/>
              </w:rPr>
              <w:t>Interacción con Funcionarios Públicos</w:t>
            </w:r>
            <w:r w:rsidR="00DC5DEF" w:rsidRPr="00653B93">
              <w:rPr>
                <w:rFonts w:asciiTheme="majorHAnsi" w:hAnsiTheme="majorHAnsi"/>
                <w:spacing w:val="-2"/>
                <w:sz w:val="24"/>
                <w:szCs w:val="24"/>
              </w:rPr>
              <w:t xml:space="preserve"> </w:t>
            </w:r>
            <w:r w:rsidR="00DC5DEF" w:rsidRPr="00653B93">
              <w:rPr>
                <w:rFonts w:asciiTheme="majorHAnsi" w:hAnsiTheme="majorHAnsi"/>
                <w:sz w:val="24"/>
                <w:szCs w:val="24"/>
              </w:rPr>
              <w:t>y</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Lobby</w:t>
            </w:r>
            <w:r w:rsidR="00DC5DEF" w:rsidRPr="00653B93">
              <w:rPr>
                <w:rFonts w:asciiTheme="majorHAnsi" w:hAnsiTheme="majorHAnsi"/>
                <w:sz w:val="24"/>
                <w:szCs w:val="24"/>
              </w:rPr>
              <w:tab/>
              <w:t>7</w:t>
            </w:r>
          </w:hyperlink>
        </w:p>
        <w:p w:rsidR="00186C39" w:rsidRPr="00653B93" w:rsidRDefault="00E77E1F">
          <w:pPr>
            <w:pStyle w:val="TDC3"/>
            <w:numPr>
              <w:ilvl w:val="2"/>
              <w:numId w:val="8"/>
            </w:numPr>
            <w:tabs>
              <w:tab w:val="left" w:pos="598"/>
              <w:tab w:val="right" w:leader="dot" w:pos="8377"/>
            </w:tabs>
            <w:spacing w:before="2"/>
            <w:ind w:hanging="1783"/>
            <w:rPr>
              <w:rFonts w:asciiTheme="majorHAnsi" w:hAnsiTheme="majorHAnsi"/>
              <w:sz w:val="24"/>
              <w:szCs w:val="24"/>
            </w:rPr>
          </w:pPr>
          <w:hyperlink w:anchor="_bookmark11" w:history="1">
            <w:r w:rsidR="00DC5DEF" w:rsidRPr="00653B93">
              <w:rPr>
                <w:rFonts w:asciiTheme="majorHAnsi" w:hAnsiTheme="majorHAnsi"/>
                <w:sz w:val="24"/>
                <w:szCs w:val="24"/>
              </w:rPr>
              <w:t>Pagos</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de Facilitación</w:t>
            </w:r>
            <w:r w:rsidR="00DC5DEF" w:rsidRPr="00653B93">
              <w:rPr>
                <w:rFonts w:asciiTheme="majorHAnsi" w:hAnsiTheme="majorHAnsi"/>
                <w:sz w:val="24"/>
                <w:szCs w:val="24"/>
              </w:rPr>
              <w:tab/>
            </w:r>
            <w:r w:rsidR="008E3A83" w:rsidRPr="00653B93">
              <w:rPr>
                <w:rFonts w:asciiTheme="majorHAnsi" w:hAnsiTheme="majorHAnsi"/>
                <w:sz w:val="24"/>
                <w:szCs w:val="24"/>
              </w:rPr>
              <w:t>7</w:t>
            </w:r>
          </w:hyperlink>
        </w:p>
        <w:p w:rsidR="00186C39" w:rsidRPr="00653B93" w:rsidRDefault="00E77E1F">
          <w:pPr>
            <w:pStyle w:val="TDC3"/>
            <w:numPr>
              <w:ilvl w:val="2"/>
              <w:numId w:val="8"/>
            </w:numPr>
            <w:tabs>
              <w:tab w:val="left" w:pos="598"/>
              <w:tab w:val="right" w:leader="dot" w:pos="8377"/>
            </w:tabs>
            <w:ind w:hanging="1783"/>
            <w:rPr>
              <w:rFonts w:asciiTheme="majorHAnsi" w:hAnsiTheme="majorHAnsi"/>
              <w:sz w:val="24"/>
              <w:szCs w:val="24"/>
            </w:rPr>
          </w:pPr>
          <w:hyperlink w:anchor="_bookmark12" w:history="1">
            <w:r w:rsidR="00DC5DEF" w:rsidRPr="00653B93">
              <w:rPr>
                <w:rFonts w:asciiTheme="majorHAnsi" w:hAnsiTheme="majorHAnsi"/>
                <w:sz w:val="24"/>
                <w:szCs w:val="24"/>
              </w:rPr>
              <w:t>Conflictos</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de</w:t>
            </w:r>
            <w:r w:rsidR="00DC5DEF" w:rsidRPr="00653B93">
              <w:rPr>
                <w:rFonts w:asciiTheme="majorHAnsi" w:hAnsiTheme="majorHAnsi"/>
                <w:spacing w:val="-2"/>
                <w:sz w:val="24"/>
                <w:szCs w:val="24"/>
              </w:rPr>
              <w:t xml:space="preserve"> </w:t>
            </w:r>
            <w:r w:rsidR="00DC5DEF" w:rsidRPr="00653B93">
              <w:rPr>
                <w:rFonts w:asciiTheme="majorHAnsi" w:hAnsiTheme="majorHAnsi"/>
                <w:sz w:val="24"/>
                <w:szCs w:val="24"/>
              </w:rPr>
              <w:t>Intereses</w:t>
            </w:r>
            <w:r w:rsidR="00DC5DEF" w:rsidRPr="00653B93">
              <w:rPr>
                <w:rFonts w:asciiTheme="majorHAnsi" w:hAnsiTheme="majorHAnsi"/>
                <w:sz w:val="24"/>
                <w:szCs w:val="24"/>
              </w:rPr>
              <w:tab/>
              <w:t>8</w:t>
            </w:r>
          </w:hyperlink>
        </w:p>
        <w:p w:rsidR="00186C39" w:rsidRPr="00653B93" w:rsidRDefault="00E77E1F">
          <w:pPr>
            <w:pStyle w:val="TDC3"/>
            <w:numPr>
              <w:ilvl w:val="2"/>
              <w:numId w:val="8"/>
            </w:numPr>
            <w:tabs>
              <w:tab w:val="left" w:pos="598"/>
              <w:tab w:val="right" w:leader="dot" w:pos="8377"/>
            </w:tabs>
            <w:spacing w:before="1"/>
            <w:ind w:hanging="1783"/>
            <w:rPr>
              <w:rFonts w:asciiTheme="majorHAnsi" w:hAnsiTheme="majorHAnsi"/>
              <w:sz w:val="24"/>
              <w:szCs w:val="24"/>
            </w:rPr>
          </w:pPr>
          <w:hyperlink w:anchor="_bookmark13" w:history="1">
            <w:r w:rsidR="008C76FD" w:rsidRPr="00653B93">
              <w:rPr>
                <w:rFonts w:asciiTheme="majorHAnsi" w:hAnsiTheme="majorHAnsi"/>
                <w:sz w:val="24"/>
                <w:szCs w:val="24"/>
              </w:rPr>
              <w:t>Obsequios</w:t>
            </w:r>
            <w:r w:rsidR="00DC5DEF" w:rsidRPr="00653B93">
              <w:rPr>
                <w:rFonts w:asciiTheme="majorHAnsi" w:hAnsiTheme="majorHAnsi"/>
                <w:sz w:val="24"/>
                <w:szCs w:val="24"/>
              </w:rPr>
              <w:t>, Invitaciones y</w:t>
            </w:r>
            <w:r w:rsidR="00DC5DEF" w:rsidRPr="00653B93">
              <w:rPr>
                <w:rFonts w:asciiTheme="majorHAnsi" w:hAnsiTheme="majorHAnsi"/>
                <w:spacing w:val="-3"/>
                <w:sz w:val="24"/>
                <w:szCs w:val="24"/>
              </w:rPr>
              <w:t xml:space="preserve"> </w:t>
            </w:r>
            <w:r w:rsidR="00DC5DEF" w:rsidRPr="00653B93">
              <w:rPr>
                <w:rFonts w:asciiTheme="majorHAnsi" w:hAnsiTheme="majorHAnsi"/>
                <w:sz w:val="24"/>
                <w:szCs w:val="24"/>
              </w:rPr>
              <w:t>Viajes</w:t>
            </w:r>
            <w:r w:rsidR="00DC5DEF" w:rsidRPr="00653B93">
              <w:rPr>
                <w:rFonts w:asciiTheme="majorHAnsi" w:hAnsiTheme="majorHAnsi"/>
                <w:sz w:val="24"/>
                <w:szCs w:val="24"/>
              </w:rPr>
              <w:tab/>
            </w:r>
            <w:r w:rsidR="008E3A83" w:rsidRPr="00653B93">
              <w:rPr>
                <w:rFonts w:asciiTheme="majorHAnsi" w:hAnsiTheme="majorHAnsi"/>
                <w:sz w:val="24"/>
                <w:szCs w:val="24"/>
              </w:rPr>
              <w:t>8</w:t>
            </w:r>
          </w:hyperlink>
        </w:p>
        <w:p w:rsidR="00186C39" w:rsidRPr="00653B93" w:rsidRDefault="00E77E1F">
          <w:pPr>
            <w:pStyle w:val="TDC3"/>
            <w:numPr>
              <w:ilvl w:val="2"/>
              <w:numId w:val="8"/>
            </w:numPr>
            <w:tabs>
              <w:tab w:val="left" w:pos="598"/>
              <w:tab w:val="right" w:leader="dot" w:pos="8377"/>
            </w:tabs>
            <w:ind w:hanging="1783"/>
            <w:rPr>
              <w:rFonts w:asciiTheme="majorHAnsi" w:hAnsiTheme="majorHAnsi"/>
              <w:sz w:val="24"/>
              <w:szCs w:val="24"/>
            </w:rPr>
          </w:pPr>
          <w:hyperlink w:anchor="_bookmark14" w:history="1">
            <w:r w:rsidR="00DC5DEF" w:rsidRPr="00653B93">
              <w:rPr>
                <w:rFonts w:asciiTheme="majorHAnsi" w:hAnsiTheme="majorHAnsi"/>
                <w:sz w:val="24"/>
                <w:szCs w:val="24"/>
              </w:rPr>
              <w:t>Donaciones</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y</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Auspicios</w:t>
            </w:r>
            <w:r w:rsidR="00DC5DEF" w:rsidRPr="00653B93">
              <w:rPr>
                <w:rFonts w:asciiTheme="majorHAnsi" w:hAnsiTheme="majorHAnsi"/>
                <w:sz w:val="24"/>
                <w:szCs w:val="24"/>
              </w:rPr>
              <w:tab/>
              <w:t>9</w:t>
            </w:r>
          </w:hyperlink>
        </w:p>
        <w:p w:rsidR="00186C39" w:rsidRPr="00653B93" w:rsidRDefault="00E77E1F">
          <w:pPr>
            <w:pStyle w:val="TDC3"/>
            <w:numPr>
              <w:ilvl w:val="2"/>
              <w:numId w:val="8"/>
            </w:numPr>
            <w:tabs>
              <w:tab w:val="left" w:pos="598"/>
              <w:tab w:val="right" w:leader="dot" w:pos="8377"/>
            </w:tabs>
            <w:ind w:hanging="1783"/>
            <w:rPr>
              <w:rFonts w:asciiTheme="majorHAnsi" w:hAnsiTheme="majorHAnsi"/>
              <w:sz w:val="24"/>
              <w:szCs w:val="24"/>
            </w:rPr>
          </w:pPr>
          <w:hyperlink w:anchor="_bookmark15" w:history="1">
            <w:r w:rsidR="00DC5DEF" w:rsidRPr="00653B93">
              <w:rPr>
                <w:rFonts w:asciiTheme="majorHAnsi" w:hAnsiTheme="majorHAnsi"/>
                <w:sz w:val="24"/>
                <w:szCs w:val="24"/>
              </w:rPr>
              <w:t>Denuncias, Investigación</w:t>
            </w:r>
            <w:r w:rsidR="00DC5DEF" w:rsidRPr="00653B93">
              <w:rPr>
                <w:rFonts w:asciiTheme="majorHAnsi" w:hAnsiTheme="majorHAnsi"/>
                <w:spacing w:val="-2"/>
                <w:sz w:val="24"/>
                <w:szCs w:val="24"/>
              </w:rPr>
              <w:t xml:space="preserve"> </w:t>
            </w:r>
            <w:r w:rsidR="00DC5DEF" w:rsidRPr="00653B93">
              <w:rPr>
                <w:rFonts w:asciiTheme="majorHAnsi" w:hAnsiTheme="majorHAnsi"/>
                <w:sz w:val="24"/>
                <w:szCs w:val="24"/>
              </w:rPr>
              <w:t>y</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Sanciones</w:t>
            </w:r>
            <w:r w:rsidR="00DC5DEF" w:rsidRPr="00653B93">
              <w:rPr>
                <w:rFonts w:asciiTheme="majorHAnsi" w:hAnsiTheme="majorHAnsi"/>
                <w:sz w:val="24"/>
                <w:szCs w:val="24"/>
              </w:rPr>
              <w:tab/>
            </w:r>
            <w:r w:rsidR="008E3A83" w:rsidRPr="00653B93">
              <w:rPr>
                <w:rFonts w:asciiTheme="majorHAnsi" w:hAnsiTheme="majorHAnsi"/>
                <w:sz w:val="24"/>
                <w:szCs w:val="24"/>
              </w:rPr>
              <w:t>9</w:t>
            </w:r>
          </w:hyperlink>
        </w:p>
        <w:p w:rsidR="00186C39" w:rsidRPr="00653B93" w:rsidRDefault="00E77E1F">
          <w:pPr>
            <w:pStyle w:val="TDC3"/>
            <w:numPr>
              <w:ilvl w:val="2"/>
              <w:numId w:val="8"/>
            </w:numPr>
            <w:tabs>
              <w:tab w:val="left" w:pos="598"/>
              <w:tab w:val="right" w:leader="dot" w:pos="8377"/>
            </w:tabs>
            <w:spacing w:before="2"/>
            <w:ind w:hanging="1783"/>
            <w:rPr>
              <w:rFonts w:asciiTheme="majorHAnsi" w:hAnsiTheme="majorHAnsi"/>
              <w:sz w:val="24"/>
              <w:szCs w:val="24"/>
            </w:rPr>
          </w:pPr>
          <w:hyperlink w:anchor="_bookmark16" w:history="1">
            <w:r w:rsidR="00DC5DEF" w:rsidRPr="00653B93">
              <w:rPr>
                <w:rFonts w:asciiTheme="majorHAnsi" w:hAnsiTheme="majorHAnsi"/>
                <w:sz w:val="24"/>
                <w:szCs w:val="24"/>
              </w:rPr>
              <w:t>Manejo</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de Información</w:t>
            </w:r>
            <w:r w:rsidR="00DC5DEF" w:rsidRPr="00653B93">
              <w:rPr>
                <w:rFonts w:asciiTheme="majorHAnsi" w:hAnsiTheme="majorHAnsi"/>
                <w:sz w:val="24"/>
                <w:szCs w:val="24"/>
              </w:rPr>
              <w:tab/>
            </w:r>
            <w:r w:rsidR="008E3A83" w:rsidRPr="00653B93">
              <w:rPr>
                <w:rFonts w:asciiTheme="majorHAnsi" w:hAnsiTheme="majorHAnsi"/>
                <w:sz w:val="24"/>
                <w:szCs w:val="24"/>
              </w:rPr>
              <w:t>10</w:t>
            </w:r>
          </w:hyperlink>
        </w:p>
        <w:p w:rsidR="00186C39" w:rsidRPr="00653B93" w:rsidRDefault="00E77E1F">
          <w:pPr>
            <w:pStyle w:val="TDC3"/>
            <w:numPr>
              <w:ilvl w:val="2"/>
              <w:numId w:val="8"/>
            </w:numPr>
            <w:tabs>
              <w:tab w:val="left" w:pos="598"/>
              <w:tab w:val="right" w:leader="dot" w:pos="8377"/>
            </w:tabs>
            <w:ind w:hanging="1783"/>
            <w:rPr>
              <w:rFonts w:asciiTheme="majorHAnsi" w:hAnsiTheme="majorHAnsi"/>
              <w:sz w:val="24"/>
              <w:szCs w:val="24"/>
            </w:rPr>
          </w:pPr>
          <w:hyperlink w:anchor="_bookmark17" w:history="1">
            <w:r w:rsidR="00DC5DEF" w:rsidRPr="00653B93">
              <w:rPr>
                <w:rFonts w:asciiTheme="majorHAnsi" w:hAnsiTheme="majorHAnsi"/>
                <w:sz w:val="24"/>
                <w:szCs w:val="24"/>
              </w:rPr>
              <w:t>Libros y</w:t>
            </w:r>
            <w:r w:rsidR="00DC5DEF" w:rsidRPr="00653B93">
              <w:rPr>
                <w:rFonts w:asciiTheme="majorHAnsi" w:hAnsiTheme="majorHAnsi"/>
                <w:spacing w:val="-2"/>
                <w:sz w:val="24"/>
                <w:szCs w:val="24"/>
              </w:rPr>
              <w:t xml:space="preserve"> </w:t>
            </w:r>
            <w:r w:rsidR="00DC5DEF" w:rsidRPr="00653B93">
              <w:rPr>
                <w:rFonts w:asciiTheme="majorHAnsi" w:hAnsiTheme="majorHAnsi"/>
                <w:sz w:val="24"/>
                <w:szCs w:val="24"/>
              </w:rPr>
              <w:t>Registros</w:t>
            </w:r>
            <w:r w:rsidR="00DC5DEF" w:rsidRPr="00653B93">
              <w:rPr>
                <w:rFonts w:asciiTheme="majorHAnsi" w:hAnsiTheme="majorHAnsi"/>
                <w:spacing w:val="-2"/>
                <w:sz w:val="24"/>
                <w:szCs w:val="24"/>
              </w:rPr>
              <w:t xml:space="preserve"> </w:t>
            </w:r>
            <w:r w:rsidR="00DC5DEF" w:rsidRPr="00653B93">
              <w:rPr>
                <w:rFonts w:asciiTheme="majorHAnsi" w:hAnsiTheme="majorHAnsi"/>
                <w:sz w:val="24"/>
                <w:szCs w:val="24"/>
              </w:rPr>
              <w:t>Contables</w:t>
            </w:r>
            <w:r w:rsidR="00DC5DEF" w:rsidRPr="00653B93">
              <w:rPr>
                <w:rFonts w:asciiTheme="majorHAnsi" w:hAnsiTheme="majorHAnsi"/>
                <w:sz w:val="24"/>
                <w:szCs w:val="24"/>
              </w:rPr>
              <w:tab/>
            </w:r>
            <w:r w:rsidR="008E3A83" w:rsidRPr="00653B93">
              <w:rPr>
                <w:rFonts w:asciiTheme="majorHAnsi" w:hAnsiTheme="majorHAnsi"/>
                <w:sz w:val="24"/>
                <w:szCs w:val="24"/>
              </w:rPr>
              <w:t>10</w:t>
            </w:r>
          </w:hyperlink>
        </w:p>
        <w:p w:rsidR="00186C39" w:rsidRPr="00653B93" w:rsidRDefault="00E77E1F">
          <w:pPr>
            <w:pStyle w:val="TDC3"/>
            <w:numPr>
              <w:ilvl w:val="2"/>
              <w:numId w:val="8"/>
            </w:numPr>
            <w:tabs>
              <w:tab w:val="left" w:pos="598"/>
              <w:tab w:val="right" w:leader="dot" w:pos="8377"/>
            </w:tabs>
            <w:spacing w:before="1"/>
            <w:ind w:hanging="1783"/>
            <w:rPr>
              <w:rFonts w:asciiTheme="majorHAnsi" w:hAnsiTheme="majorHAnsi"/>
              <w:sz w:val="24"/>
              <w:szCs w:val="24"/>
            </w:rPr>
          </w:pPr>
          <w:hyperlink w:anchor="_bookmark18" w:history="1">
            <w:r w:rsidR="00DC5DEF" w:rsidRPr="00653B93">
              <w:rPr>
                <w:rFonts w:asciiTheme="majorHAnsi" w:hAnsiTheme="majorHAnsi"/>
                <w:sz w:val="24"/>
                <w:szCs w:val="24"/>
              </w:rPr>
              <w:t>Fusiones</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y</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Adquisiciones</w:t>
            </w:r>
            <w:r w:rsidR="00DC5DEF" w:rsidRPr="00653B93">
              <w:rPr>
                <w:rFonts w:asciiTheme="majorHAnsi" w:hAnsiTheme="majorHAnsi"/>
                <w:sz w:val="24"/>
                <w:szCs w:val="24"/>
              </w:rPr>
              <w:tab/>
            </w:r>
            <w:r w:rsidR="008E3A83" w:rsidRPr="00653B93">
              <w:rPr>
                <w:rFonts w:asciiTheme="majorHAnsi" w:hAnsiTheme="majorHAnsi"/>
                <w:sz w:val="24"/>
                <w:szCs w:val="24"/>
              </w:rPr>
              <w:t>10</w:t>
            </w:r>
          </w:hyperlink>
        </w:p>
        <w:p w:rsidR="00186C39" w:rsidRPr="00653B93" w:rsidRDefault="00E77E1F">
          <w:pPr>
            <w:pStyle w:val="TDC3"/>
            <w:numPr>
              <w:ilvl w:val="2"/>
              <w:numId w:val="8"/>
            </w:numPr>
            <w:tabs>
              <w:tab w:val="left" w:pos="797"/>
              <w:tab w:val="right" w:leader="dot" w:pos="8377"/>
            </w:tabs>
            <w:ind w:left="1982" w:hanging="1982"/>
            <w:rPr>
              <w:rFonts w:asciiTheme="majorHAnsi" w:hAnsiTheme="majorHAnsi"/>
              <w:sz w:val="24"/>
              <w:szCs w:val="24"/>
            </w:rPr>
          </w:pPr>
          <w:hyperlink w:anchor="_bookmark19" w:history="1">
            <w:r w:rsidR="00DC5DEF" w:rsidRPr="00653B93">
              <w:rPr>
                <w:rFonts w:asciiTheme="majorHAnsi" w:hAnsiTheme="majorHAnsi"/>
                <w:sz w:val="24"/>
                <w:szCs w:val="24"/>
              </w:rPr>
              <w:t>Actuación a través</w:t>
            </w:r>
            <w:r w:rsidR="00DC5DEF" w:rsidRPr="00653B93">
              <w:rPr>
                <w:rFonts w:asciiTheme="majorHAnsi" w:hAnsiTheme="majorHAnsi"/>
                <w:spacing w:val="-3"/>
                <w:sz w:val="24"/>
                <w:szCs w:val="24"/>
              </w:rPr>
              <w:t xml:space="preserve"> </w:t>
            </w:r>
            <w:r w:rsidR="00DC5DEF" w:rsidRPr="00653B93">
              <w:rPr>
                <w:rFonts w:asciiTheme="majorHAnsi" w:hAnsiTheme="majorHAnsi"/>
                <w:sz w:val="24"/>
                <w:szCs w:val="24"/>
              </w:rPr>
              <w:t>de</w:t>
            </w:r>
            <w:r w:rsidR="00DC5DEF" w:rsidRPr="00653B93">
              <w:rPr>
                <w:rFonts w:asciiTheme="majorHAnsi" w:hAnsiTheme="majorHAnsi"/>
                <w:spacing w:val="-2"/>
                <w:sz w:val="24"/>
                <w:szCs w:val="24"/>
              </w:rPr>
              <w:t xml:space="preserve"> </w:t>
            </w:r>
            <w:r w:rsidR="00DC5DEF" w:rsidRPr="00653B93">
              <w:rPr>
                <w:rFonts w:asciiTheme="majorHAnsi" w:hAnsiTheme="majorHAnsi"/>
                <w:sz w:val="24"/>
                <w:szCs w:val="24"/>
              </w:rPr>
              <w:t>Terceros</w:t>
            </w:r>
            <w:r w:rsidR="00DC5DEF" w:rsidRPr="00653B93">
              <w:rPr>
                <w:rFonts w:asciiTheme="majorHAnsi" w:hAnsiTheme="majorHAnsi"/>
                <w:sz w:val="24"/>
                <w:szCs w:val="24"/>
              </w:rPr>
              <w:tab/>
              <w:t>11</w:t>
            </w:r>
          </w:hyperlink>
        </w:p>
        <w:p w:rsidR="00186C39" w:rsidRPr="00653B93" w:rsidRDefault="00E77E1F">
          <w:pPr>
            <w:pStyle w:val="TDC3"/>
            <w:numPr>
              <w:ilvl w:val="2"/>
              <w:numId w:val="8"/>
            </w:numPr>
            <w:tabs>
              <w:tab w:val="left" w:pos="797"/>
              <w:tab w:val="right" w:leader="dot" w:pos="8377"/>
            </w:tabs>
            <w:ind w:left="1982" w:hanging="1982"/>
            <w:rPr>
              <w:rFonts w:asciiTheme="majorHAnsi" w:hAnsiTheme="majorHAnsi"/>
              <w:sz w:val="24"/>
              <w:szCs w:val="24"/>
            </w:rPr>
          </w:pPr>
          <w:hyperlink w:anchor="_bookmark20" w:history="1">
            <w:r w:rsidR="00DC5DEF" w:rsidRPr="00653B93">
              <w:rPr>
                <w:rFonts w:asciiTheme="majorHAnsi" w:hAnsiTheme="majorHAnsi"/>
                <w:sz w:val="24"/>
                <w:szCs w:val="24"/>
              </w:rPr>
              <w:t>Contratación</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de Personal</w:t>
            </w:r>
            <w:r w:rsidR="00DC5DEF" w:rsidRPr="00653B93">
              <w:rPr>
                <w:rFonts w:asciiTheme="majorHAnsi" w:hAnsiTheme="majorHAnsi"/>
                <w:sz w:val="24"/>
                <w:szCs w:val="24"/>
              </w:rPr>
              <w:tab/>
            </w:r>
            <w:r w:rsidR="008E3A83" w:rsidRPr="00653B93">
              <w:rPr>
                <w:rFonts w:asciiTheme="majorHAnsi" w:hAnsiTheme="majorHAnsi"/>
                <w:sz w:val="24"/>
                <w:szCs w:val="24"/>
              </w:rPr>
              <w:t>11</w:t>
            </w:r>
          </w:hyperlink>
        </w:p>
        <w:p w:rsidR="00186C39" w:rsidRPr="00653B93" w:rsidRDefault="00E77E1F">
          <w:pPr>
            <w:pStyle w:val="TDC1"/>
            <w:numPr>
              <w:ilvl w:val="0"/>
              <w:numId w:val="8"/>
            </w:numPr>
            <w:tabs>
              <w:tab w:val="left" w:pos="403"/>
              <w:tab w:val="left" w:pos="404"/>
              <w:tab w:val="right" w:leader="dot" w:pos="8790"/>
            </w:tabs>
            <w:ind w:right="629" w:hanging="1186"/>
            <w:rPr>
              <w:rFonts w:asciiTheme="majorHAnsi" w:hAnsiTheme="majorHAnsi"/>
              <w:sz w:val="24"/>
              <w:szCs w:val="24"/>
            </w:rPr>
          </w:pPr>
          <w:hyperlink w:anchor="_bookmark21" w:history="1">
            <w:r w:rsidR="00DC5DEF" w:rsidRPr="00653B93">
              <w:rPr>
                <w:rFonts w:asciiTheme="majorHAnsi" w:hAnsiTheme="majorHAnsi"/>
                <w:sz w:val="24"/>
                <w:szCs w:val="24"/>
              </w:rPr>
              <w:t>IMPLEMENTACIÓN</w:t>
            </w:r>
            <w:r w:rsidR="00DC5DEF" w:rsidRPr="00653B93">
              <w:rPr>
                <w:rFonts w:asciiTheme="majorHAnsi" w:hAnsiTheme="majorHAnsi"/>
                <w:sz w:val="24"/>
                <w:szCs w:val="24"/>
              </w:rPr>
              <w:tab/>
            </w:r>
            <w:r w:rsidR="008E3A83" w:rsidRPr="00653B93">
              <w:rPr>
                <w:rFonts w:asciiTheme="majorHAnsi" w:hAnsiTheme="majorHAnsi"/>
                <w:sz w:val="24"/>
                <w:szCs w:val="24"/>
              </w:rPr>
              <w:t>11</w:t>
            </w:r>
          </w:hyperlink>
        </w:p>
        <w:p w:rsidR="00186C39" w:rsidRPr="00653B93" w:rsidRDefault="00E77E1F">
          <w:pPr>
            <w:pStyle w:val="TDC2"/>
            <w:numPr>
              <w:ilvl w:val="1"/>
              <w:numId w:val="8"/>
            </w:numPr>
            <w:tabs>
              <w:tab w:val="left" w:pos="602"/>
              <w:tab w:val="left" w:pos="603"/>
              <w:tab w:val="right" w:leader="dot" w:pos="8583"/>
            </w:tabs>
            <w:spacing w:before="2" w:line="240" w:lineRule="auto"/>
            <w:ind w:hanging="1582"/>
            <w:rPr>
              <w:rFonts w:asciiTheme="majorHAnsi" w:hAnsiTheme="majorHAnsi"/>
              <w:sz w:val="24"/>
              <w:szCs w:val="24"/>
            </w:rPr>
          </w:pPr>
          <w:hyperlink w:anchor="_bookmark22" w:history="1">
            <w:r w:rsidR="00DC5DEF" w:rsidRPr="00653B93">
              <w:rPr>
                <w:rFonts w:asciiTheme="majorHAnsi" w:hAnsiTheme="majorHAnsi"/>
                <w:sz w:val="24"/>
                <w:szCs w:val="24"/>
              </w:rPr>
              <w:t>Evaluación y Gestión</w:t>
            </w:r>
            <w:r w:rsidR="00DC5DEF" w:rsidRPr="00653B93">
              <w:rPr>
                <w:rFonts w:asciiTheme="majorHAnsi" w:hAnsiTheme="majorHAnsi"/>
                <w:spacing w:val="-3"/>
                <w:sz w:val="24"/>
                <w:szCs w:val="24"/>
              </w:rPr>
              <w:t xml:space="preserve"> </w:t>
            </w:r>
            <w:r w:rsidR="00DC5DEF" w:rsidRPr="00653B93">
              <w:rPr>
                <w:rFonts w:asciiTheme="majorHAnsi" w:hAnsiTheme="majorHAnsi"/>
                <w:sz w:val="24"/>
                <w:szCs w:val="24"/>
              </w:rPr>
              <w:t>de</w:t>
            </w:r>
            <w:r w:rsidR="00DC5DEF" w:rsidRPr="00653B93">
              <w:rPr>
                <w:rFonts w:asciiTheme="majorHAnsi" w:hAnsiTheme="majorHAnsi"/>
                <w:spacing w:val="-4"/>
                <w:sz w:val="24"/>
                <w:szCs w:val="24"/>
              </w:rPr>
              <w:t xml:space="preserve"> </w:t>
            </w:r>
            <w:r w:rsidR="00DC5DEF" w:rsidRPr="00653B93">
              <w:rPr>
                <w:rFonts w:asciiTheme="majorHAnsi" w:hAnsiTheme="majorHAnsi"/>
                <w:sz w:val="24"/>
                <w:szCs w:val="24"/>
              </w:rPr>
              <w:t>Riesgos</w:t>
            </w:r>
            <w:r w:rsidR="00DC5DEF" w:rsidRPr="00653B93">
              <w:rPr>
                <w:rFonts w:asciiTheme="majorHAnsi" w:hAnsiTheme="majorHAnsi"/>
                <w:sz w:val="24"/>
                <w:szCs w:val="24"/>
              </w:rPr>
              <w:tab/>
            </w:r>
            <w:r w:rsidR="008E3A83" w:rsidRPr="00653B93">
              <w:rPr>
                <w:rFonts w:asciiTheme="majorHAnsi" w:hAnsiTheme="majorHAnsi"/>
                <w:sz w:val="24"/>
                <w:szCs w:val="24"/>
              </w:rPr>
              <w:t>11</w:t>
            </w:r>
          </w:hyperlink>
        </w:p>
        <w:p w:rsidR="00186C39" w:rsidRPr="00653B93" w:rsidRDefault="00E77E1F">
          <w:pPr>
            <w:pStyle w:val="TDC2"/>
            <w:numPr>
              <w:ilvl w:val="1"/>
              <w:numId w:val="8"/>
            </w:numPr>
            <w:tabs>
              <w:tab w:val="left" w:pos="602"/>
              <w:tab w:val="left" w:pos="603"/>
              <w:tab w:val="right" w:leader="dot" w:pos="8583"/>
            </w:tabs>
            <w:spacing w:before="1" w:line="252" w:lineRule="exact"/>
            <w:ind w:hanging="1582"/>
            <w:rPr>
              <w:rFonts w:asciiTheme="majorHAnsi" w:hAnsiTheme="majorHAnsi"/>
              <w:sz w:val="24"/>
              <w:szCs w:val="24"/>
            </w:rPr>
          </w:pPr>
          <w:hyperlink w:anchor="_bookmark23" w:history="1">
            <w:r w:rsidR="00DC5DEF" w:rsidRPr="00653B93">
              <w:rPr>
                <w:rFonts w:asciiTheme="majorHAnsi" w:hAnsiTheme="majorHAnsi"/>
                <w:sz w:val="24"/>
                <w:szCs w:val="24"/>
              </w:rPr>
              <w:t>Controles Financieros y</w:t>
            </w:r>
            <w:r w:rsidR="00DC5DEF" w:rsidRPr="00653B93">
              <w:rPr>
                <w:rFonts w:asciiTheme="majorHAnsi" w:hAnsiTheme="majorHAnsi"/>
                <w:spacing w:val="-7"/>
                <w:sz w:val="24"/>
                <w:szCs w:val="24"/>
              </w:rPr>
              <w:t xml:space="preserve"> </w:t>
            </w:r>
            <w:r w:rsidR="00DC5DEF" w:rsidRPr="00653B93">
              <w:rPr>
                <w:rFonts w:asciiTheme="majorHAnsi" w:hAnsiTheme="majorHAnsi"/>
                <w:sz w:val="24"/>
                <w:szCs w:val="24"/>
              </w:rPr>
              <w:t>No Financieros</w:t>
            </w:r>
            <w:r w:rsidR="00DC5DEF" w:rsidRPr="00653B93">
              <w:rPr>
                <w:rFonts w:asciiTheme="majorHAnsi" w:hAnsiTheme="majorHAnsi"/>
                <w:sz w:val="24"/>
                <w:szCs w:val="24"/>
              </w:rPr>
              <w:tab/>
              <w:t>12</w:t>
            </w:r>
          </w:hyperlink>
        </w:p>
        <w:p w:rsidR="00186C39" w:rsidRPr="00653B93" w:rsidRDefault="00E77E1F">
          <w:pPr>
            <w:pStyle w:val="TDC2"/>
            <w:numPr>
              <w:ilvl w:val="1"/>
              <w:numId w:val="8"/>
            </w:numPr>
            <w:tabs>
              <w:tab w:val="left" w:pos="602"/>
              <w:tab w:val="left" w:pos="603"/>
              <w:tab w:val="right" w:leader="dot" w:pos="8583"/>
            </w:tabs>
            <w:ind w:hanging="1582"/>
            <w:rPr>
              <w:rFonts w:asciiTheme="majorHAnsi" w:hAnsiTheme="majorHAnsi"/>
              <w:sz w:val="24"/>
              <w:szCs w:val="24"/>
            </w:rPr>
          </w:pPr>
          <w:hyperlink w:anchor="_bookmark24" w:history="1">
            <w:r w:rsidR="00DC5DEF" w:rsidRPr="00653B93">
              <w:rPr>
                <w:rFonts w:asciiTheme="majorHAnsi" w:hAnsiTheme="majorHAnsi"/>
                <w:sz w:val="24"/>
                <w:szCs w:val="24"/>
              </w:rPr>
              <w:t>Difusión</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y</w:t>
            </w:r>
            <w:r w:rsidR="00DC5DEF" w:rsidRPr="00653B93">
              <w:rPr>
                <w:rFonts w:asciiTheme="majorHAnsi" w:hAnsiTheme="majorHAnsi"/>
                <w:spacing w:val="-2"/>
                <w:sz w:val="24"/>
                <w:szCs w:val="24"/>
              </w:rPr>
              <w:t xml:space="preserve"> </w:t>
            </w:r>
            <w:r w:rsidR="00DC5DEF" w:rsidRPr="00653B93">
              <w:rPr>
                <w:rFonts w:asciiTheme="majorHAnsi" w:hAnsiTheme="majorHAnsi"/>
                <w:sz w:val="24"/>
                <w:szCs w:val="24"/>
              </w:rPr>
              <w:t>Capacitación</w:t>
            </w:r>
            <w:r w:rsidR="00DC5DEF" w:rsidRPr="00653B93">
              <w:rPr>
                <w:rFonts w:asciiTheme="majorHAnsi" w:hAnsiTheme="majorHAnsi"/>
                <w:sz w:val="24"/>
                <w:szCs w:val="24"/>
              </w:rPr>
              <w:tab/>
            </w:r>
            <w:r w:rsidR="008E3A83" w:rsidRPr="00653B93">
              <w:rPr>
                <w:rFonts w:asciiTheme="majorHAnsi" w:hAnsiTheme="majorHAnsi"/>
                <w:sz w:val="24"/>
                <w:szCs w:val="24"/>
              </w:rPr>
              <w:t>12</w:t>
            </w:r>
          </w:hyperlink>
        </w:p>
        <w:p w:rsidR="00186C39" w:rsidRPr="00653B93" w:rsidRDefault="00E77E1F">
          <w:pPr>
            <w:pStyle w:val="TDC1"/>
            <w:numPr>
              <w:ilvl w:val="0"/>
              <w:numId w:val="8"/>
            </w:numPr>
            <w:tabs>
              <w:tab w:val="left" w:pos="403"/>
              <w:tab w:val="left" w:pos="404"/>
              <w:tab w:val="right" w:leader="dot" w:pos="8790"/>
            </w:tabs>
            <w:spacing w:line="251" w:lineRule="exact"/>
            <w:ind w:right="629" w:hanging="1186"/>
            <w:rPr>
              <w:rFonts w:asciiTheme="majorHAnsi" w:hAnsiTheme="majorHAnsi"/>
              <w:sz w:val="24"/>
              <w:szCs w:val="24"/>
            </w:rPr>
          </w:pPr>
          <w:hyperlink w:anchor="_bookmark25" w:history="1">
            <w:r w:rsidR="00DC5DEF" w:rsidRPr="00653B93">
              <w:rPr>
                <w:rFonts w:asciiTheme="majorHAnsi" w:hAnsiTheme="majorHAnsi"/>
                <w:sz w:val="24"/>
                <w:szCs w:val="24"/>
              </w:rPr>
              <w:t>REPORTE</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DE INCUMPLIMIENTO</w:t>
            </w:r>
            <w:r w:rsidR="00DC5DEF" w:rsidRPr="00653B93">
              <w:rPr>
                <w:rFonts w:asciiTheme="majorHAnsi" w:hAnsiTheme="majorHAnsi"/>
                <w:sz w:val="24"/>
                <w:szCs w:val="24"/>
              </w:rPr>
              <w:tab/>
            </w:r>
            <w:r w:rsidR="008E3A83" w:rsidRPr="00653B93">
              <w:rPr>
                <w:rFonts w:asciiTheme="majorHAnsi" w:hAnsiTheme="majorHAnsi"/>
                <w:sz w:val="24"/>
                <w:szCs w:val="24"/>
              </w:rPr>
              <w:t>13</w:t>
            </w:r>
          </w:hyperlink>
        </w:p>
        <w:p w:rsidR="00186C39" w:rsidRPr="00653B93" w:rsidRDefault="00E77E1F">
          <w:pPr>
            <w:pStyle w:val="TDC1"/>
            <w:numPr>
              <w:ilvl w:val="0"/>
              <w:numId w:val="8"/>
            </w:numPr>
            <w:tabs>
              <w:tab w:val="left" w:pos="403"/>
              <w:tab w:val="left" w:pos="404"/>
              <w:tab w:val="right" w:leader="dot" w:pos="8790"/>
            </w:tabs>
            <w:spacing w:before="2"/>
            <w:ind w:right="629" w:hanging="1186"/>
            <w:rPr>
              <w:rFonts w:asciiTheme="majorHAnsi" w:hAnsiTheme="majorHAnsi"/>
              <w:sz w:val="24"/>
              <w:szCs w:val="24"/>
            </w:rPr>
          </w:pPr>
          <w:hyperlink w:anchor="_bookmark26" w:history="1">
            <w:r w:rsidR="00DC5DEF" w:rsidRPr="00653B93">
              <w:rPr>
                <w:rFonts w:asciiTheme="majorHAnsi" w:hAnsiTheme="majorHAnsi"/>
                <w:sz w:val="24"/>
                <w:szCs w:val="24"/>
              </w:rPr>
              <w:t>SANCIONES</w:t>
            </w:r>
            <w:r w:rsidR="00DC5DEF" w:rsidRPr="00653B93">
              <w:rPr>
                <w:rFonts w:asciiTheme="majorHAnsi" w:hAnsiTheme="majorHAnsi"/>
                <w:sz w:val="24"/>
                <w:szCs w:val="24"/>
              </w:rPr>
              <w:tab/>
            </w:r>
            <w:r w:rsidR="008E3A83" w:rsidRPr="00653B93">
              <w:rPr>
                <w:rFonts w:asciiTheme="majorHAnsi" w:hAnsiTheme="majorHAnsi"/>
                <w:sz w:val="24"/>
                <w:szCs w:val="24"/>
              </w:rPr>
              <w:t>13</w:t>
            </w:r>
          </w:hyperlink>
        </w:p>
        <w:p w:rsidR="00186C39" w:rsidRPr="00653B93" w:rsidRDefault="00E77E1F">
          <w:pPr>
            <w:pStyle w:val="TDC1"/>
            <w:numPr>
              <w:ilvl w:val="0"/>
              <w:numId w:val="8"/>
            </w:numPr>
            <w:tabs>
              <w:tab w:val="left" w:pos="403"/>
              <w:tab w:val="left" w:pos="404"/>
              <w:tab w:val="right" w:leader="dot" w:pos="8790"/>
            </w:tabs>
            <w:ind w:right="629" w:hanging="1186"/>
            <w:rPr>
              <w:rFonts w:asciiTheme="majorHAnsi" w:hAnsiTheme="majorHAnsi"/>
              <w:sz w:val="24"/>
              <w:szCs w:val="24"/>
            </w:rPr>
          </w:pPr>
          <w:hyperlink w:anchor="_bookmark27" w:history="1">
            <w:r w:rsidR="00DC5DEF" w:rsidRPr="00653B93">
              <w:rPr>
                <w:rFonts w:asciiTheme="majorHAnsi" w:hAnsiTheme="majorHAnsi"/>
                <w:sz w:val="24"/>
                <w:szCs w:val="24"/>
              </w:rPr>
              <w:t>SEGUIMIENTO</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Y</w:t>
            </w:r>
            <w:r w:rsidR="00DC5DEF" w:rsidRPr="00653B93">
              <w:rPr>
                <w:rFonts w:asciiTheme="majorHAnsi" w:hAnsiTheme="majorHAnsi"/>
                <w:spacing w:val="3"/>
                <w:sz w:val="24"/>
                <w:szCs w:val="24"/>
              </w:rPr>
              <w:t xml:space="preserve"> </w:t>
            </w:r>
            <w:r w:rsidR="00DC5DEF" w:rsidRPr="00653B93">
              <w:rPr>
                <w:rFonts w:asciiTheme="majorHAnsi" w:hAnsiTheme="majorHAnsi"/>
                <w:sz w:val="24"/>
                <w:szCs w:val="24"/>
              </w:rPr>
              <w:t>ACTUALIZACIÓN</w:t>
            </w:r>
            <w:r w:rsidR="00DC5DEF" w:rsidRPr="00653B93">
              <w:rPr>
                <w:rFonts w:asciiTheme="majorHAnsi" w:hAnsiTheme="majorHAnsi"/>
                <w:sz w:val="24"/>
                <w:szCs w:val="24"/>
              </w:rPr>
              <w:tab/>
            </w:r>
            <w:r w:rsidR="008E3A83" w:rsidRPr="00653B93">
              <w:rPr>
                <w:rFonts w:asciiTheme="majorHAnsi" w:hAnsiTheme="majorHAnsi"/>
                <w:sz w:val="24"/>
                <w:szCs w:val="24"/>
              </w:rPr>
              <w:t>13</w:t>
            </w:r>
          </w:hyperlink>
        </w:p>
        <w:p w:rsidR="00186C39" w:rsidRPr="00653B93" w:rsidRDefault="00E77E1F">
          <w:pPr>
            <w:pStyle w:val="TDC1"/>
            <w:numPr>
              <w:ilvl w:val="0"/>
              <w:numId w:val="8"/>
            </w:numPr>
            <w:tabs>
              <w:tab w:val="left" w:pos="404"/>
              <w:tab w:val="right" w:leader="dot" w:pos="8790"/>
            </w:tabs>
            <w:spacing w:before="1" w:line="240" w:lineRule="auto"/>
            <w:ind w:right="629" w:hanging="1186"/>
            <w:rPr>
              <w:rFonts w:asciiTheme="majorHAnsi" w:hAnsiTheme="majorHAnsi"/>
              <w:sz w:val="24"/>
              <w:szCs w:val="24"/>
            </w:rPr>
          </w:pPr>
          <w:hyperlink w:anchor="_bookmark28" w:history="1">
            <w:r w:rsidR="00DC5DEF" w:rsidRPr="00653B93">
              <w:rPr>
                <w:rFonts w:asciiTheme="majorHAnsi" w:hAnsiTheme="majorHAnsi"/>
                <w:sz w:val="24"/>
                <w:szCs w:val="24"/>
              </w:rPr>
              <w:t>CONTROL</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DE</w:t>
            </w:r>
            <w:r w:rsidR="00DC5DEF" w:rsidRPr="00653B93">
              <w:rPr>
                <w:rFonts w:asciiTheme="majorHAnsi" w:hAnsiTheme="majorHAnsi"/>
                <w:spacing w:val="-1"/>
                <w:sz w:val="24"/>
                <w:szCs w:val="24"/>
              </w:rPr>
              <w:t xml:space="preserve"> </w:t>
            </w:r>
            <w:r w:rsidR="00DC5DEF" w:rsidRPr="00653B93">
              <w:rPr>
                <w:rFonts w:asciiTheme="majorHAnsi" w:hAnsiTheme="majorHAnsi"/>
                <w:sz w:val="24"/>
                <w:szCs w:val="24"/>
              </w:rPr>
              <w:t>CAMBIOS</w:t>
            </w:r>
            <w:r w:rsidR="00DC5DEF" w:rsidRPr="00653B93">
              <w:rPr>
                <w:rFonts w:asciiTheme="majorHAnsi" w:hAnsiTheme="majorHAnsi"/>
                <w:sz w:val="24"/>
                <w:szCs w:val="24"/>
              </w:rPr>
              <w:tab/>
            </w:r>
            <w:r w:rsidR="008E3A83" w:rsidRPr="00653B93">
              <w:rPr>
                <w:rFonts w:asciiTheme="majorHAnsi" w:hAnsiTheme="majorHAnsi"/>
                <w:sz w:val="24"/>
                <w:szCs w:val="24"/>
              </w:rPr>
              <w:t>14</w:t>
            </w:r>
          </w:hyperlink>
        </w:p>
      </w:sdtContent>
    </w:sdt>
    <w:p w:rsidR="00186C39" w:rsidRDefault="00186C39">
      <w:pPr>
        <w:jc w:val="right"/>
        <w:sectPr w:rsidR="00186C39">
          <w:pgSz w:w="12250" w:h="15850"/>
          <w:pgMar w:top="2060" w:right="1120" w:bottom="1400" w:left="920" w:header="722" w:footer="620" w:gutter="0"/>
          <w:cols w:space="720"/>
        </w:sectPr>
      </w:pPr>
    </w:p>
    <w:p w:rsidR="00186C39" w:rsidRDefault="00186C39">
      <w:pPr>
        <w:pStyle w:val="Textoindependiente"/>
        <w:spacing w:before="8"/>
        <w:ind w:left="0"/>
        <w:rPr>
          <w:b/>
        </w:rPr>
      </w:pPr>
    </w:p>
    <w:p w:rsidR="00186C39" w:rsidRPr="00A01A0D" w:rsidRDefault="00DC5DEF">
      <w:pPr>
        <w:pStyle w:val="Ttulo1"/>
        <w:numPr>
          <w:ilvl w:val="0"/>
          <w:numId w:val="7"/>
        </w:numPr>
        <w:tabs>
          <w:tab w:val="left" w:pos="789"/>
          <w:tab w:val="left" w:pos="790"/>
        </w:tabs>
        <w:spacing w:before="94"/>
        <w:ind w:hanging="434"/>
        <w:rPr>
          <w:rFonts w:asciiTheme="majorHAnsi" w:hAnsiTheme="majorHAnsi"/>
          <w:sz w:val="20"/>
          <w:szCs w:val="20"/>
        </w:rPr>
      </w:pPr>
      <w:bookmarkStart w:id="1" w:name="_bookmark0"/>
      <w:bookmarkEnd w:id="1"/>
      <w:r w:rsidRPr="00A01A0D">
        <w:rPr>
          <w:rFonts w:asciiTheme="majorHAnsi" w:hAnsiTheme="majorHAnsi"/>
          <w:sz w:val="20"/>
          <w:szCs w:val="20"/>
        </w:rPr>
        <w:t>OBJETIVO</w:t>
      </w:r>
    </w:p>
    <w:p w:rsidR="00186C39" w:rsidRPr="00A01A0D" w:rsidRDefault="00DC5DEF">
      <w:pPr>
        <w:pStyle w:val="Textoindependiente"/>
        <w:spacing w:before="121"/>
        <w:ind w:right="482"/>
        <w:jc w:val="both"/>
        <w:rPr>
          <w:rFonts w:asciiTheme="majorHAnsi" w:hAnsiTheme="majorHAnsi"/>
          <w:sz w:val="16"/>
          <w:szCs w:val="16"/>
        </w:rPr>
      </w:pPr>
      <w:r w:rsidRPr="00A01A0D">
        <w:rPr>
          <w:rFonts w:asciiTheme="majorHAnsi" w:hAnsiTheme="majorHAnsi"/>
          <w:sz w:val="16"/>
          <w:szCs w:val="16"/>
        </w:rPr>
        <w:t>La integridad es uno de los principios fundamentales que deben guiar el comportamiento de los trabajadore</w:t>
      </w:r>
      <w:r w:rsidR="00E27145" w:rsidRPr="00A01A0D">
        <w:rPr>
          <w:rFonts w:asciiTheme="majorHAnsi" w:hAnsiTheme="majorHAnsi"/>
          <w:sz w:val="16"/>
          <w:szCs w:val="16"/>
        </w:rPr>
        <w:t>s y trabajadoras del TDM Climatización</w:t>
      </w:r>
      <w:r w:rsidRPr="00A01A0D">
        <w:rPr>
          <w:rFonts w:asciiTheme="majorHAnsi" w:hAnsiTheme="majorHAnsi"/>
          <w:sz w:val="16"/>
          <w:szCs w:val="16"/>
        </w:rPr>
        <w:t xml:space="preserve">. Así se establece en el Código Ético, que desaprueba la corrupción bajo todas sus formas. En tal sentido, la empresa ha implementado esta Política Anticorrupción que tiene por objeto concretar estos principios y servir de guía para la actuación de los trabajadores y trabajadoras </w:t>
      </w:r>
      <w:r w:rsidR="00E27145" w:rsidRPr="00A01A0D">
        <w:rPr>
          <w:rFonts w:asciiTheme="majorHAnsi" w:hAnsiTheme="majorHAnsi"/>
          <w:sz w:val="16"/>
          <w:szCs w:val="16"/>
        </w:rPr>
        <w:t>de TDM Climatización</w:t>
      </w:r>
      <w:r w:rsidRPr="00A01A0D">
        <w:rPr>
          <w:rFonts w:asciiTheme="majorHAnsi" w:hAnsiTheme="majorHAnsi"/>
          <w:sz w:val="16"/>
          <w:szCs w:val="16"/>
        </w:rPr>
        <w:t xml:space="preserve"> a todo nivel, orientándoles respecto de aquello que la empresa espera y exige de su comportamiento al momento de relacionarse con terceros, incluidos socios comerciales, los propios trabajadores y trabajadoras de la empresa y, en especial, funcionarios públicos.</w:t>
      </w:r>
    </w:p>
    <w:p w:rsidR="001250C9" w:rsidRPr="00A01A0D" w:rsidRDefault="001250C9">
      <w:pPr>
        <w:pStyle w:val="Textoindependiente"/>
        <w:spacing w:before="121"/>
        <w:ind w:right="482"/>
        <w:jc w:val="both"/>
        <w:rPr>
          <w:rFonts w:asciiTheme="majorHAnsi" w:hAnsiTheme="majorHAnsi"/>
          <w:sz w:val="16"/>
          <w:szCs w:val="16"/>
        </w:rPr>
      </w:pPr>
      <w:r w:rsidRPr="00A01A0D">
        <w:rPr>
          <w:rFonts w:asciiTheme="majorHAnsi" w:hAnsiTheme="majorHAnsi"/>
          <w:sz w:val="16"/>
          <w:szCs w:val="16"/>
        </w:rPr>
        <w:t>Esta política está centrada en gran parte en el Código Penal Chileno y la Ley 20.393. No obstante, debemos cumplir con todas las leyes anticorrupción vigentes.</w:t>
      </w:r>
    </w:p>
    <w:p w:rsidR="00186C39" w:rsidRDefault="00186C39">
      <w:pPr>
        <w:pStyle w:val="Textoindependiente"/>
        <w:ind w:left="0"/>
        <w:rPr>
          <w:sz w:val="24"/>
        </w:rPr>
      </w:pPr>
    </w:p>
    <w:p w:rsidR="00186C39" w:rsidRPr="00A01A0D" w:rsidRDefault="00DC5DEF">
      <w:pPr>
        <w:pStyle w:val="Ttulo1"/>
        <w:numPr>
          <w:ilvl w:val="0"/>
          <w:numId w:val="7"/>
        </w:numPr>
        <w:tabs>
          <w:tab w:val="left" w:pos="789"/>
          <w:tab w:val="left" w:pos="790"/>
        </w:tabs>
        <w:spacing w:before="213"/>
        <w:ind w:hanging="434"/>
        <w:rPr>
          <w:rFonts w:asciiTheme="majorHAnsi" w:hAnsiTheme="majorHAnsi"/>
          <w:sz w:val="20"/>
          <w:szCs w:val="20"/>
        </w:rPr>
      </w:pPr>
      <w:bookmarkStart w:id="2" w:name="_bookmark1"/>
      <w:bookmarkEnd w:id="2"/>
      <w:r w:rsidRPr="00A01A0D">
        <w:rPr>
          <w:rFonts w:asciiTheme="majorHAnsi" w:hAnsiTheme="majorHAnsi"/>
          <w:sz w:val="20"/>
          <w:szCs w:val="20"/>
        </w:rPr>
        <w:t>ALCANCE</w:t>
      </w:r>
    </w:p>
    <w:p w:rsidR="0055148E" w:rsidRPr="00A01A0D" w:rsidRDefault="004B5B7F" w:rsidP="0055148E">
      <w:pPr>
        <w:pStyle w:val="Textoindependiente"/>
        <w:spacing w:before="124"/>
        <w:ind w:right="482"/>
        <w:jc w:val="both"/>
        <w:rPr>
          <w:rFonts w:asciiTheme="majorHAnsi" w:hAnsiTheme="majorHAnsi"/>
          <w:sz w:val="16"/>
          <w:szCs w:val="16"/>
        </w:rPr>
      </w:pPr>
      <w:r w:rsidRPr="00A01A0D">
        <w:rPr>
          <w:rFonts w:asciiTheme="majorHAnsi" w:hAnsiTheme="majorHAnsi"/>
          <w:sz w:val="16"/>
          <w:szCs w:val="16"/>
        </w:rPr>
        <w:t>Esta política es de aplicación a todos los trabajadores y gerentes de TDM Climatización., así como también a quienes actúan como asesores, prestan servicios, forman parte del personal de contratistas, empresas que le prestan servicios o que son consideradas como socias de negocio.</w:t>
      </w:r>
    </w:p>
    <w:p w:rsidR="00186C39" w:rsidRPr="00A01A0D" w:rsidRDefault="00DC5DEF">
      <w:pPr>
        <w:pStyle w:val="Ttulo1"/>
        <w:numPr>
          <w:ilvl w:val="0"/>
          <w:numId w:val="7"/>
        </w:numPr>
        <w:tabs>
          <w:tab w:val="left" w:pos="789"/>
          <w:tab w:val="left" w:pos="790"/>
        </w:tabs>
        <w:spacing w:before="215"/>
        <w:ind w:hanging="434"/>
        <w:rPr>
          <w:rFonts w:asciiTheme="majorHAnsi" w:hAnsiTheme="majorHAnsi"/>
          <w:sz w:val="20"/>
          <w:szCs w:val="20"/>
        </w:rPr>
      </w:pPr>
      <w:bookmarkStart w:id="3" w:name="_bookmark2"/>
      <w:bookmarkEnd w:id="3"/>
      <w:r w:rsidRPr="00A01A0D">
        <w:rPr>
          <w:rFonts w:asciiTheme="majorHAnsi" w:hAnsiTheme="majorHAnsi"/>
          <w:sz w:val="20"/>
          <w:szCs w:val="20"/>
        </w:rPr>
        <w:t>DOCUMENTOS</w:t>
      </w:r>
      <w:r w:rsidRPr="00A01A0D">
        <w:rPr>
          <w:rFonts w:asciiTheme="majorHAnsi" w:hAnsiTheme="majorHAnsi"/>
          <w:spacing w:val="-1"/>
          <w:sz w:val="20"/>
          <w:szCs w:val="20"/>
        </w:rPr>
        <w:t xml:space="preserve"> </w:t>
      </w:r>
      <w:r w:rsidRPr="00A01A0D">
        <w:rPr>
          <w:rFonts w:asciiTheme="majorHAnsi" w:hAnsiTheme="majorHAnsi"/>
          <w:sz w:val="20"/>
          <w:szCs w:val="20"/>
        </w:rPr>
        <w:t>RELACIONADOS</w:t>
      </w:r>
    </w:p>
    <w:p w:rsidR="00186C39" w:rsidRPr="00A01A0D" w:rsidRDefault="00DC5DEF">
      <w:pPr>
        <w:pStyle w:val="Textoindependiente"/>
        <w:spacing w:before="123"/>
        <w:ind w:left="789"/>
        <w:rPr>
          <w:rFonts w:asciiTheme="majorHAnsi" w:hAnsiTheme="majorHAnsi"/>
          <w:sz w:val="16"/>
          <w:szCs w:val="16"/>
        </w:rPr>
      </w:pPr>
      <w:r w:rsidRPr="00A01A0D">
        <w:rPr>
          <w:rFonts w:asciiTheme="majorHAnsi" w:hAnsiTheme="majorHAnsi"/>
          <w:sz w:val="16"/>
          <w:szCs w:val="16"/>
        </w:rPr>
        <w:t>Los documentos que complementan y/o sirven de referencia para esta política son:</w:t>
      </w:r>
    </w:p>
    <w:p w:rsidR="00186C39" w:rsidRPr="00AB50E6" w:rsidRDefault="00DC5DEF">
      <w:pPr>
        <w:pStyle w:val="Prrafodelista"/>
        <w:numPr>
          <w:ilvl w:val="1"/>
          <w:numId w:val="7"/>
        </w:numPr>
        <w:tabs>
          <w:tab w:val="left" w:pos="1077"/>
          <w:tab w:val="left" w:pos="1078"/>
        </w:tabs>
        <w:spacing w:before="119" w:line="252" w:lineRule="exact"/>
        <w:ind w:hanging="361"/>
        <w:rPr>
          <w:rFonts w:asciiTheme="majorHAnsi" w:hAnsiTheme="majorHAnsi"/>
          <w:sz w:val="16"/>
          <w:szCs w:val="16"/>
        </w:rPr>
      </w:pPr>
      <w:r w:rsidRPr="00AB50E6">
        <w:rPr>
          <w:rFonts w:asciiTheme="majorHAnsi" w:hAnsiTheme="majorHAnsi"/>
          <w:sz w:val="16"/>
          <w:szCs w:val="16"/>
        </w:rPr>
        <w:t>Código Ético.</w:t>
      </w:r>
    </w:p>
    <w:p w:rsidR="00186C39" w:rsidRPr="00AB50E6" w:rsidRDefault="00DC5DEF">
      <w:pPr>
        <w:pStyle w:val="Prrafodelista"/>
        <w:numPr>
          <w:ilvl w:val="1"/>
          <w:numId w:val="7"/>
        </w:numPr>
        <w:tabs>
          <w:tab w:val="left" w:pos="1077"/>
          <w:tab w:val="left" w:pos="1078"/>
        </w:tabs>
        <w:spacing w:line="252" w:lineRule="exact"/>
        <w:ind w:hanging="361"/>
        <w:rPr>
          <w:rFonts w:asciiTheme="majorHAnsi" w:hAnsiTheme="majorHAnsi"/>
          <w:sz w:val="16"/>
          <w:szCs w:val="16"/>
        </w:rPr>
      </w:pPr>
      <w:r w:rsidRPr="00AB50E6">
        <w:rPr>
          <w:rFonts w:asciiTheme="majorHAnsi" w:hAnsiTheme="majorHAnsi"/>
          <w:sz w:val="16"/>
          <w:szCs w:val="16"/>
        </w:rPr>
        <w:t>Política de</w:t>
      </w:r>
      <w:r w:rsidRPr="00AB50E6">
        <w:rPr>
          <w:rFonts w:asciiTheme="majorHAnsi" w:hAnsiTheme="majorHAnsi"/>
          <w:spacing w:val="-1"/>
          <w:sz w:val="16"/>
          <w:szCs w:val="16"/>
        </w:rPr>
        <w:t xml:space="preserve"> </w:t>
      </w:r>
      <w:proofErr w:type="spellStart"/>
      <w:r w:rsidRPr="00AB50E6">
        <w:rPr>
          <w:rFonts w:asciiTheme="majorHAnsi" w:hAnsiTheme="majorHAnsi"/>
          <w:sz w:val="16"/>
          <w:szCs w:val="16"/>
        </w:rPr>
        <w:t>Compliance</w:t>
      </w:r>
      <w:proofErr w:type="spellEnd"/>
      <w:r w:rsidRPr="00AB50E6">
        <w:rPr>
          <w:rFonts w:asciiTheme="majorHAnsi" w:hAnsiTheme="majorHAnsi"/>
          <w:sz w:val="16"/>
          <w:szCs w:val="16"/>
        </w:rPr>
        <w:t>.</w:t>
      </w:r>
    </w:p>
    <w:p w:rsidR="00186C39" w:rsidRPr="00A01A0D" w:rsidRDefault="00DC5DEF">
      <w:pPr>
        <w:pStyle w:val="Prrafodelista"/>
        <w:numPr>
          <w:ilvl w:val="1"/>
          <w:numId w:val="7"/>
        </w:numPr>
        <w:tabs>
          <w:tab w:val="left" w:pos="1077"/>
          <w:tab w:val="left" w:pos="1078"/>
        </w:tabs>
        <w:spacing w:before="2" w:line="252" w:lineRule="exact"/>
        <w:ind w:hanging="361"/>
        <w:rPr>
          <w:rFonts w:asciiTheme="majorHAnsi" w:hAnsiTheme="majorHAnsi"/>
          <w:sz w:val="16"/>
          <w:szCs w:val="16"/>
        </w:rPr>
      </w:pPr>
      <w:r w:rsidRPr="00A01A0D">
        <w:rPr>
          <w:rFonts w:asciiTheme="majorHAnsi" w:hAnsiTheme="majorHAnsi"/>
          <w:sz w:val="16"/>
          <w:szCs w:val="16"/>
        </w:rPr>
        <w:t>Manual del Sistema de Gestión</w:t>
      </w:r>
      <w:r w:rsidRPr="00A01A0D">
        <w:rPr>
          <w:rFonts w:asciiTheme="majorHAnsi" w:hAnsiTheme="majorHAnsi"/>
          <w:spacing w:val="-5"/>
          <w:sz w:val="16"/>
          <w:szCs w:val="16"/>
        </w:rPr>
        <w:t xml:space="preserve"> </w:t>
      </w:r>
      <w:r w:rsidRPr="00A01A0D">
        <w:rPr>
          <w:rFonts w:asciiTheme="majorHAnsi" w:hAnsiTheme="majorHAnsi"/>
          <w:sz w:val="16"/>
          <w:szCs w:val="16"/>
        </w:rPr>
        <w:t>Anticorrupción.</w:t>
      </w:r>
    </w:p>
    <w:p w:rsidR="00186C39" w:rsidRPr="00A01A0D" w:rsidRDefault="00DC5DEF">
      <w:pPr>
        <w:pStyle w:val="Prrafodelista"/>
        <w:numPr>
          <w:ilvl w:val="1"/>
          <w:numId w:val="7"/>
        </w:numPr>
        <w:tabs>
          <w:tab w:val="left" w:pos="1077"/>
          <w:tab w:val="left" w:pos="1078"/>
        </w:tabs>
        <w:spacing w:line="252" w:lineRule="exact"/>
        <w:ind w:hanging="361"/>
        <w:rPr>
          <w:rFonts w:asciiTheme="majorHAnsi" w:hAnsiTheme="majorHAnsi"/>
          <w:sz w:val="16"/>
          <w:szCs w:val="16"/>
        </w:rPr>
      </w:pPr>
      <w:r w:rsidRPr="00A01A0D">
        <w:rPr>
          <w:rFonts w:asciiTheme="majorHAnsi" w:hAnsiTheme="majorHAnsi"/>
          <w:sz w:val="16"/>
          <w:szCs w:val="16"/>
        </w:rPr>
        <w:t>Modelo de Prevención de Delitos.</w:t>
      </w:r>
    </w:p>
    <w:p w:rsidR="00186C39" w:rsidRPr="00A01A0D" w:rsidRDefault="00DC5DEF">
      <w:pPr>
        <w:pStyle w:val="Prrafodelista"/>
        <w:numPr>
          <w:ilvl w:val="1"/>
          <w:numId w:val="7"/>
        </w:numPr>
        <w:tabs>
          <w:tab w:val="left" w:pos="1077"/>
          <w:tab w:val="left" w:pos="1078"/>
        </w:tabs>
        <w:spacing w:before="2" w:line="252" w:lineRule="exact"/>
        <w:ind w:hanging="361"/>
        <w:rPr>
          <w:rFonts w:asciiTheme="majorHAnsi" w:hAnsiTheme="majorHAnsi"/>
          <w:sz w:val="16"/>
          <w:szCs w:val="16"/>
        </w:rPr>
      </w:pPr>
      <w:r w:rsidRPr="00A01A0D">
        <w:rPr>
          <w:rFonts w:asciiTheme="majorHAnsi" w:hAnsiTheme="majorHAnsi"/>
          <w:sz w:val="16"/>
          <w:szCs w:val="16"/>
        </w:rPr>
        <w:t>Procedimiento de Denuncias, Investigación y</w:t>
      </w:r>
      <w:r w:rsidRPr="00A01A0D">
        <w:rPr>
          <w:rFonts w:asciiTheme="majorHAnsi" w:hAnsiTheme="majorHAnsi"/>
          <w:spacing w:val="-5"/>
          <w:sz w:val="16"/>
          <w:szCs w:val="16"/>
        </w:rPr>
        <w:t xml:space="preserve"> </w:t>
      </w:r>
      <w:r w:rsidRPr="00A01A0D">
        <w:rPr>
          <w:rFonts w:asciiTheme="majorHAnsi" w:hAnsiTheme="majorHAnsi"/>
          <w:sz w:val="16"/>
          <w:szCs w:val="16"/>
        </w:rPr>
        <w:t>Sanciones.</w:t>
      </w:r>
    </w:p>
    <w:p w:rsidR="00186C39" w:rsidRPr="00A01A0D" w:rsidRDefault="007B5388">
      <w:pPr>
        <w:pStyle w:val="Prrafodelista"/>
        <w:numPr>
          <w:ilvl w:val="1"/>
          <w:numId w:val="7"/>
        </w:numPr>
        <w:tabs>
          <w:tab w:val="left" w:pos="1077"/>
          <w:tab w:val="left" w:pos="1078"/>
        </w:tabs>
        <w:spacing w:line="252" w:lineRule="exact"/>
        <w:ind w:hanging="361"/>
        <w:rPr>
          <w:rFonts w:asciiTheme="majorHAnsi" w:hAnsiTheme="majorHAnsi"/>
          <w:sz w:val="16"/>
          <w:szCs w:val="16"/>
        </w:rPr>
      </w:pPr>
      <w:r w:rsidRPr="00A01A0D">
        <w:rPr>
          <w:rFonts w:asciiTheme="majorHAnsi" w:hAnsiTheme="majorHAnsi"/>
          <w:sz w:val="16"/>
          <w:szCs w:val="16"/>
        </w:rPr>
        <w:t>Procedimiento de Obsequios</w:t>
      </w:r>
      <w:r w:rsidR="00DC5DEF" w:rsidRPr="00A01A0D">
        <w:rPr>
          <w:rFonts w:asciiTheme="majorHAnsi" w:hAnsiTheme="majorHAnsi"/>
          <w:sz w:val="16"/>
          <w:szCs w:val="16"/>
        </w:rPr>
        <w:t>, Invitaciones y</w:t>
      </w:r>
      <w:r w:rsidR="00DC5DEF" w:rsidRPr="00A01A0D">
        <w:rPr>
          <w:rFonts w:asciiTheme="majorHAnsi" w:hAnsiTheme="majorHAnsi"/>
          <w:spacing w:val="-5"/>
          <w:sz w:val="16"/>
          <w:szCs w:val="16"/>
        </w:rPr>
        <w:t xml:space="preserve"> </w:t>
      </w:r>
      <w:r w:rsidR="00DC5DEF" w:rsidRPr="00A01A0D">
        <w:rPr>
          <w:rFonts w:asciiTheme="majorHAnsi" w:hAnsiTheme="majorHAnsi"/>
          <w:sz w:val="16"/>
          <w:szCs w:val="16"/>
        </w:rPr>
        <w:t>Viajes.</w:t>
      </w:r>
    </w:p>
    <w:p w:rsidR="00186C39" w:rsidRPr="00A01A0D" w:rsidRDefault="00DC5DEF">
      <w:pPr>
        <w:pStyle w:val="Prrafodelista"/>
        <w:numPr>
          <w:ilvl w:val="1"/>
          <w:numId w:val="7"/>
        </w:numPr>
        <w:tabs>
          <w:tab w:val="left" w:pos="1077"/>
          <w:tab w:val="left" w:pos="1078"/>
        </w:tabs>
        <w:spacing w:line="252" w:lineRule="exact"/>
        <w:ind w:hanging="361"/>
        <w:rPr>
          <w:rFonts w:asciiTheme="majorHAnsi" w:hAnsiTheme="majorHAnsi"/>
          <w:sz w:val="16"/>
          <w:szCs w:val="16"/>
        </w:rPr>
      </w:pPr>
      <w:r w:rsidRPr="00A01A0D">
        <w:rPr>
          <w:rFonts w:asciiTheme="majorHAnsi" w:hAnsiTheme="majorHAnsi"/>
          <w:sz w:val="16"/>
          <w:szCs w:val="16"/>
        </w:rPr>
        <w:t>Procedimiento de Gestión de Conflictos de</w:t>
      </w:r>
      <w:r w:rsidRPr="00A01A0D">
        <w:rPr>
          <w:rFonts w:asciiTheme="majorHAnsi" w:hAnsiTheme="majorHAnsi"/>
          <w:spacing w:val="-6"/>
          <w:sz w:val="16"/>
          <w:szCs w:val="16"/>
        </w:rPr>
        <w:t xml:space="preserve"> </w:t>
      </w:r>
      <w:r w:rsidRPr="00A01A0D">
        <w:rPr>
          <w:rFonts w:asciiTheme="majorHAnsi" w:hAnsiTheme="majorHAnsi"/>
          <w:sz w:val="16"/>
          <w:szCs w:val="16"/>
        </w:rPr>
        <w:t>Intereses.</w:t>
      </w:r>
    </w:p>
    <w:p w:rsidR="00186C39" w:rsidRPr="00A01A0D" w:rsidRDefault="00DC5DEF">
      <w:pPr>
        <w:pStyle w:val="Prrafodelista"/>
        <w:numPr>
          <w:ilvl w:val="1"/>
          <w:numId w:val="7"/>
        </w:numPr>
        <w:tabs>
          <w:tab w:val="left" w:pos="1077"/>
          <w:tab w:val="left" w:pos="1078"/>
        </w:tabs>
        <w:spacing w:line="252" w:lineRule="exact"/>
        <w:ind w:hanging="361"/>
        <w:rPr>
          <w:rFonts w:asciiTheme="majorHAnsi" w:hAnsiTheme="majorHAnsi"/>
          <w:sz w:val="16"/>
          <w:szCs w:val="16"/>
        </w:rPr>
      </w:pPr>
      <w:r w:rsidRPr="00A01A0D">
        <w:rPr>
          <w:rFonts w:asciiTheme="majorHAnsi" w:hAnsiTheme="majorHAnsi"/>
          <w:sz w:val="16"/>
          <w:szCs w:val="16"/>
        </w:rPr>
        <w:t>Política de Donaciones y</w:t>
      </w:r>
      <w:r w:rsidRPr="00A01A0D">
        <w:rPr>
          <w:rFonts w:asciiTheme="majorHAnsi" w:hAnsiTheme="majorHAnsi"/>
          <w:spacing w:val="-2"/>
          <w:sz w:val="16"/>
          <w:szCs w:val="16"/>
        </w:rPr>
        <w:t xml:space="preserve"> </w:t>
      </w:r>
      <w:r w:rsidRPr="00A01A0D">
        <w:rPr>
          <w:rFonts w:asciiTheme="majorHAnsi" w:hAnsiTheme="majorHAnsi"/>
          <w:sz w:val="16"/>
          <w:szCs w:val="16"/>
        </w:rPr>
        <w:t>Auspicios.</w:t>
      </w:r>
    </w:p>
    <w:p w:rsidR="00186C39" w:rsidRPr="00A01A0D" w:rsidRDefault="00DC5DEF">
      <w:pPr>
        <w:pStyle w:val="Prrafodelista"/>
        <w:numPr>
          <w:ilvl w:val="1"/>
          <w:numId w:val="7"/>
        </w:numPr>
        <w:tabs>
          <w:tab w:val="left" w:pos="1077"/>
          <w:tab w:val="left" w:pos="1078"/>
        </w:tabs>
        <w:spacing w:before="2" w:line="252" w:lineRule="exact"/>
        <w:ind w:hanging="361"/>
        <w:rPr>
          <w:rFonts w:asciiTheme="majorHAnsi" w:hAnsiTheme="majorHAnsi"/>
          <w:sz w:val="16"/>
          <w:szCs w:val="16"/>
        </w:rPr>
      </w:pPr>
      <w:r w:rsidRPr="00A01A0D">
        <w:rPr>
          <w:rFonts w:asciiTheme="majorHAnsi" w:hAnsiTheme="majorHAnsi"/>
          <w:sz w:val="16"/>
          <w:szCs w:val="16"/>
        </w:rPr>
        <w:t>Procedimiento del Comité de</w:t>
      </w:r>
      <w:r w:rsidRPr="00A01A0D">
        <w:rPr>
          <w:rFonts w:asciiTheme="majorHAnsi" w:hAnsiTheme="majorHAnsi"/>
          <w:spacing w:val="-1"/>
          <w:sz w:val="16"/>
          <w:szCs w:val="16"/>
        </w:rPr>
        <w:t xml:space="preserve"> </w:t>
      </w:r>
      <w:r w:rsidRPr="00A01A0D">
        <w:rPr>
          <w:rFonts w:asciiTheme="majorHAnsi" w:hAnsiTheme="majorHAnsi"/>
          <w:sz w:val="16"/>
          <w:szCs w:val="16"/>
        </w:rPr>
        <w:t>Donaciones.</w:t>
      </w:r>
    </w:p>
    <w:p w:rsidR="00186C39" w:rsidRPr="00A01A0D" w:rsidRDefault="00DC5DEF" w:rsidP="002C7217">
      <w:pPr>
        <w:pStyle w:val="Prrafodelista"/>
        <w:numPr>
          <w:ilvl w:val="1"/>
          <w:numId w:val="7"/>
        </w:numPr>
        <w:tabs>
          <w:tab w:val="left" w:pos="1077"/>
          <w:tab w:val="left" w:pos="1078"/>
        </w:tabs>
        <w:spacing w:line="252" w:lineRule="exact"/>
        <w:ind w:hanging="361"/>
        <w:rPr>
          <w:rFonts w:asciiTheme="majorHAnsi" w:hAnsiTheme="majorHAnsi"/>
          <w:sz w:val="16"/>
          <w:szCs w:val="16"/>
        </w:rPr>
      </w:pPr>
      <w:r w:rsidRPr="00A01A0D">
        <w:rPr>
          <w:rFonts w:asciiTheme="majorHAnsi" w:hAnsiTheme="majorHAnsi"/>
          <w:sz w:val="16"/>
          <w:szCs w:val="16"/>
        </w:rPr>
        <w:t>Reglamento Interno de Orden Higiene y</w:t>
      </w:r>
      <w:r w:rsidRPr="00A01A0D">
        <w:rPr>
          <w:rFonts w:asciiTheme="majorHAnsi" w:hAnsiTheme="majorHAnsi"/>
          <w:spacing w:val="-11"/>
          <w:sz w:val="16"/>
          <w:szCs w:val="16"/>
        </w:rPr>
        <w:t xml:space="preserve"> </w:t>
      </w:r>
      <w:r w:rsidRPr="00A01A0D">
        <w:rPr>
          <w:rFonts w:asciiTheme="majorHAnsi" w:hAnsiTheme="majorHAnsi"/>
          <w:sz w:val="16"/>
          <w:szCs w:val="16"/>
        </w:rPr>
        <w:t>Seguridad.</w:t>
      </w:r>
    </w:p>
    <w:p w:rsidR="00186C39" w:rsidRDefault="00186C39">
      <w:pPr>
        <w:pStyle w:val="Textoindependiente"/>
        <w:ind w:left="0"/>
        <w:rPr>
          <w:sz w:val="20"/>
        </w:rPr>
      </w:pPr>
    </w:p>
    <w:p w:rsidR="00186C39" w:rsidRPr="00A01A0D" w:rsidRDefault="00DC5DEF">
      <w:pPr>
        <w:pStyle w:val="Ttulo1"/>
        <w:numPr>
          <w:ilvl w:val="0"/>
          <w:numId w:val="7"/>
        </w:numPr>
        <w:tabs>
          <w:tab w:val="left" w:pos="789"/>
          <w:tab w:val="left" w:pos="790"/>
        </w:tabs>
        <w:spacing w:before="94"/>
        <w:ind w:hanging="434"/>
        <w:rPr>
          <w:rFonts w:asciiTheme="majorHAnsi" w:hAnsiTheme="majorHAnsi"/>
          <w:sz w:val="20"/>
          <w:szCs w:val="20"/>
        </w:rPr>
      </w:pPr>
      <w:bookmarkStart w:id="4" w:name="_bookmark3"/>
      <w:bookmarkEnd w:id="4"/>
      <w:r w:rsidRPr="00A01A0D">
        <w:rPr>
          <w:rFonts w:asciiTheme="majorHAnsi" w:hAnsiTheme="majorHAnsi"/>
          <w:sz w:val="20"/>
          <w:szCs w:val="20"/>
        </w:rPr>
        <w:t>DEFINICIONES</w:t>
      </w:r>
    </w:p>
    <w:p w:rsidR="00186C39" w:rsidRPr="00A01A0D" w:rsidRDefault="00DC5DEF">
      <w:pPr>
        <w:pStyle w:val="Textoindependiente"/>
        <w:spacing w:before="121"/>
        <w:ind w:right="487"/>
        <w:jc w:val="both"/>
        <w:rPr>
          <w:rFonts w:asciiTheme="majorHAnsi" w:hAnsiTheme="majorHAnsi"/>
          <w:sz w:val="16"/>
          <w:szCs w:val="16"/>
        </w:rPr>
      </w:pPr>
      <w:r w:rsidRPr="00A01A0D">
        <w:rPr>
          <w:rFonts w:asciiTheme="majorHAnsi" w:hAnsiTheme="majorHAnsi"/>
          <w:b/>
          <w:sz w:val="16"/>
          <w:szCs w:val="16"/>
        </w:rPr>
        <w:t xml:space="preserve">Auditoría: </w:t>
      </w:r>
      <w:r w:rsidRPr="00A01A0D">
        <w:rPr>
          <w:rFonts w:asciiTheme="majorHAnsi" w:hAnsiTheme="majorHAnsi"/>
          <w:sz w:val="16"/>
          <w:szCs w:val="16"/>
        </w:rPr>
        <w:t>Proceso sistemático, independiente y documentado para obtener evidencias de auditoría y evaluarlas de manera objetiva con el fin de determinar el grado en que se cumplen los criterios de auditoría.</w:t>
      </w:r>
    </w:p>
    <w:p w:rsidR="002C7217" w:rsidRPr="00A01A0D" w:rsidRDefault="00DC5DEF" w:rsidP="00A01A0D">
      <w:pPr>
        <w:pStyle w:val="Textoindependiente"/>
        <w:spacing w:before="120"/>
        <w:ind w:right="487"/>
        <w:jc w:val="both"/>
        <w:rPr>
          <w:rFonts w:asciiTheme="majorHAnsi" w:hAnsiTheme="majorHAnsi"/>
          <w:sz w:val="16"/>
          <w:szCs w:val="16"/>
        </w:rPr>
      </w:pPr>
      <w:r w:rsidRPr="00A01A0D">
        <w:rPr>
          <w:rFonts w:asciiTheme="majorHAnsi" w:hAnsiTheme="majorHAnsi"/>
          <w:b/>
          <w:sz w:val="16"/>
          <w:szCs w:val="16"/>
        </w:rPr>
        <w:t xml:space="preserve">Beneficio Indebido: </w:t>
      </w:r>
      <w:r w:rsidRPr="00A01A0D">
        <w:rPr>
          <w:rFonts w:asciiTheme="majorHAnsi" w:hAnsiTheme="majorHAnsi"/>
          <w:sz w:val="16"/>
          <w:szCs w:val="16"/>
        </w:rPr>
        <w:t>Cualquier objeto o prestación de valor que se usa para ganar la voluntad del sobornado. Siempre tras la corrupción está la búsqueda de un beneficio indebido, el cual puede estar constituido por cualquier objeto o prestación que tenga algún valor p</w:t>
      </w:r>
      <w:r w:rsidR="00A01A0D">
        <w:rPr>
          <w:rFonts w:asciiTheme="majorHAnsi" w:hAnsiTheme="majorHAnsi"/>
          <w:sz w:val="16"/>
          <w:szCs w:val="16"/>
        </w:rPr>
        <w:t>ara quien lo recibe, tales como</w:t>
      </w:r>
    </w:p>
    <w:p w:rsidR="00186C39" w:rsidRPr="00A01A0D" w:rsidRDefault="00DC5DEF">
      <w:pPr>
        <w:pStyle w:val="Prrafodelista"/>
        <w:numPr>
          <w:ilvl w:val="0"/>
          <w:numId w:val="6"/>
        </w:numPr>
        <w:tabs>
          <w:tab w:val="left" w:pos="1489"/>
          <w:tab w:val="left" w:pos="1490"/>
        </w:tabs>
        <w:spacing w:before="123" w:line="261" w:lineRule="exact"/>
        <w:rPr>
          <w:rFonts w:asciiTheme="majorHAnsi" w:hAnsiTheme="majorHAnsi"/>
          <w:sz w:val="16"/>
          <w:szCs w:val="16"/>
        </w:rPr>
      </w:pPr>
      <w:r w:rsidRPr="00A01A0D">
        <w:rPr>
          <w:rFonts w:asciiTheme="majorHAnsi" w:hAnsiTheme="majorHAnsi"/>
          <w:sz w:val="16"/>
          <w:szCs w:val="16"/>
        </w:rPr>
        <w:t>Dinero efectivo.</w:t>
      </w:r>
    </w:p>
    <w:p w:rsidR="00186C39" w:rsidRPr="00A01A0D" w:rsidRDefault="00DC5DEF">
      <w:pPr>
        <w:pStyle w:val="Prrafodelista"/>
        <w:numPr>
          <w:ilvl w:val="0"/>
          <w:numId w:val="6"/>
        </w:numPr>
        <w:tabs>
          <w:tab w:val="left" w:pos="1489"/>
          <w:tab w:val="left" w:pos="1490"/>
        </w:tabs>
        <w:spacing w:line="256" w:lineRule="exact"/>
        <w:ind w:hanging="360"/>
        <w:rPr>
          <w:rFonts w:asciiTheme="majorHAnsi" w:hAnsiTheme="majorHAnsi"/>
          <w:sz w:val="16"/>
          <w:szCs w:val="16"/>
        </w:rPr>
      </w:pPr>
      <w:r w:rsidRPr="00A01A0D">
        <w:rPr>
          <w:rFonts w:asciiTheme="majorHAnsi" w:hAnsiTheme="majorHAnsi"/>
          <w:sz w:val="16"/>
          <w:szCs w:val="16"/>
        </w:rPr>
        <w:t>Regalos.</w:t>
      </w:r>
    </w:p>
    <w:p w:rsidR="00186C39" w:rsidRPr="00A01A0D" w:rsidRDefault="00DC5DEF">
      <w:pPr>
        <w:pStyle w:val="Prrafodelista"/>
        <w:numPr>
          <w:ilvl w:val="0"/>
          <w:numId w:val="6"/>
        </w:numPr>
        <w:tabs>
          <w:tab w:val="left" w:pos="1489"/>
          <w:tab w:val="left" w:pos="1490"/>
        </w:tabs>
        <w:spacing w:line="257" w:lineRule="exact"/>
        <w:ind w:hanging="360"/>
        <w:rPr>
          <w:rFonts w:asciiTheme="majorHAnsi" w:hAnsiTheme="majorHAnsi"/>
          <w:sz w:val="16"/>
          <w:szCs w:val="16"/>
        </w:rPr>
      </w:pPr>
      <w:r w:rsidRPr="00A01A0D">
        <w:rPr>
          <w:rFonts w:asciiTheme="majorHAnsi" w:hAnsiTheme="majorHAnsi"/>
          <w:sz w:val="16"/>
          <w:szCs w:val="16"/>
        </w:rPr>
        <w:t>Invitaciones a actividades de</w:t>
      </w:r>
      <w:r w:rsidRPr="00A01A0D">
        <w:rPr>
          <w:rFonts w:asciiTheme="majorHAnsi" w:hAnsiTheme="majorHAnsi"/>
          <w:spacing w:val="1"/>
          <w:sz w:val="16"/>
          <w:szCs w:val="16"/>
        </w:rPr>
        <w:t xml:space="preserve"> </w:t>
      </w:r>
      <w:r w:rsidRPr="00A01A0D">
        <w:rPr>
          <w:rFonts w:asciiTheme="majorHAnsi" w:hAnsiTheme="majorHAnsi"/>
          <w:sz w:val="16"/>
          <w:szCs w:val="16"/>
        </w:rPr>
        <w:t>entretención.</w:t>
      </w:r>
    </w:p>
    <w:p w:rsidR="00186C39" w:rsidRPr="00A01A0D" w:rsidRDefault="00DC5DEF">
      <w:pPr>
        <w:pStyle w:val="Prrafodelista"/>
        <w:numPr>
          <w:ilvl w:val="0"/>
          <w:numId w:val="6"/>
        </w:numPr>
        <w:tabs>
          <w:tab w:val="left" w:pos="1489"/>
          <w:tab w:val="left" w:pos="1490"/>
        </w:tabs>
        <w:spacing w:line="256" w:lineRule="exact"/>
        <w:ind w:hanging="360"/>
        <w:rPr>
          <w:rFonts w:asciiTheme="majorHAnsi" w:hAnsiTheme="majorHAnsi"/>
          <w:sz w:val="16"/>
          <w:szCs w:val="16"/>
        </w:rPr>
      </w:pPr>
      <w:r w:rsidRPr="00A01A0D">
        <w:rPr>
          <w:rFonts w:asciiTheme="majorHAnsi" w:hAnsiTheme="majorHAnsi"/>
          <w:sz w:val="16"/>
          <w:szCs w:val="16"/>
        </w:rPr>
        <w:t>Comidas.</w:t>
      </w:r>
    </w:p>
    <w:p w:rsidR="00186C39" w:rsidRPr="00A01A0D" w:rsidRDefault="00DC5DEF">
      <w:pPr>
        <w:pStyle w:val="Prrafodelista"/>
        <w:numPr>
          <w:ilvl w:val="0"/>
          <w:numId w:val="6"/>
        </w:numPr>
        <w:tabs>
          <w:tab w:val="left" w:pos="1489"/>
          <w:tab w:val="left" w:pos="1490"/>
        </w:tabs>
        <w:spacing w:line="256" w:lineRule="exact"/>
        <w:ind w:hanging="360"/>
        <w:rPr>
          <w:rFonts w:asciiTheme="majorHAnsi" w:hAnsiTheme="majorHAnsi"/>
          <w:sz w:val="16"/>
          <w:szCs w:val="16"/>
        </w:rPr>
      </w:pPr>
      <w:r w:rsidRPr="00A01A0D">
        <w:rPr>
          <w:rFonts w:asciiTheme="majorHAnsi" w:hAnsiTheme="majorHAnsi"/>
          <w:sz w:val="16"/>
          <w:szCs w:val="16"/>
        </w:rPr>
        <w:t>Financiamiento de viajes.</w:t>
      </w:r>
    </w:p>
    <w:p w:rsidR="00186C39" w:rsidRPr="00A01A0D" w:rsidRDefault="00DC5DEF">
      <w:pPr>
        <w:pStyle w:val="Prrafodelista"/>
        <w:numPr>
          <w:ilvl w:val="0"/>
          <w:numId w:val="6"/>
        </w:numPr>
        <w:tabs>
          <w:tab w:val="left" w:pos="1489"/>
          <w:tab w:val="left" w:pos="1490"/>
        </w:tabs>
        <w:spacing w:line="257" w:lineRule="exact"/>
        <w:ind w:hanging="360"/>
        <w:rPr>
          <w:rFonts w:asciiTheme="majorHAnsi" w:hAnsiTheme="majorHAnsi"/>
          <w:sz w:val="16"/>
          <w:szCs w:val="16"/>
        </w:rPr>
      </w:pPr>
      <w:r w:rsidRPr="00A01A0D">
        <w:rPr>
          <w:rFonts w:asciiTheme="majorHAnsi" w:hAnsiTheme="majorHAnsi"/>
          <w:sz w:val="16"/>
          <w:szCs w:val="16"/>
        </w:rPr>
        <w:t>Participación en</w:t>
      </w:r>
      <w:r w:rsidRPr="00A01A0D">
        <w:rPr>
          <w:rFonts w:asciiTheme="majorHAnsi" w:hAnsiTheme="majorHAnsi"/>
          <w:spacing w:val="-1"/>
          <w:sz w:val="16"/>
          <w:szCs w:val="16"/>
        </w:rPr>
        <w:t xml:space="preserve"> </w:t>
      </w:r>
      <w:r w:rsidRPr="00A01A0D">
        <w:rPr>
          <w:rFonts w:asciiTheme="majorHAnsi" w:hAnsiTheme="majorHAnsi"/>
          <w:sz w:val="16"/>
          <w:szCs w:val="16"/>
        </w:rPr>
        <w:t>negocios.</w:t>
      </w:r>
    </w:p>
    <w:p w:rsidR="00186C39" w:rsidRPr="00A01A0D" w:rsidRDefault="00DC5DEF">
      <w:pPr>
        <w:pStyle w:val="Prrafodelista"/>
        <w:numPr>
          <w:ilvl w:val="0"/>
          <w:numId w:val="6"/>
        </w:numPr>
        <w:tabs>
          <w:tab w:val="left" w:pos="1489"/>
          <w:tab w:val="left" w:pos="1490"/>
        </w:tabs>
        <w:spacing w:line="257" w:lineRule="exact"/>
        <w:ind w:hanging="360"/>
        <w:rPr>
          <w:rFonts w:asciiTheme="majorHAnsi" w:hAnsiTheme="majorHAnsi"/>
          <w:sz w:val="16"/>
          <w:szCs w:val="16"/>
        </w:rPr>
      </w:pPr>
      <w:r w:rsidRPr="00A01A0D">
        <w:rPr>
          <w:rFonts w:asciiTheme="majorHAnsi" w:hAnsiTheme="majorHAnsi"/>
          <w:sz w:val="16"/>
          <w:szCs w:val="16"/>
        </w:rPr>
        <w:t>Oferta de</w:t>
      </w:r>
      <w:r w:rsidRPr="00A01A0D">
        <w:rPr>
          <w:rFonts w:asciiTheme="majorHAnsi" w:hAnsiTheme="majorHAnsi"/>
          <w:spacing w:val="-3"/>
          <w:sz w:val="16"/>
          <w:szCs w:val="16"/>
        </w:rPr>
        <w:t xml:space="preserve"> </w:t>
      </w:r>
      <w:r w:rsidRPr="00A01A0D">
        <w:rPr>
          <w:rFonts w:asciiTheme="majorHAnsi" w:hAnsiTheme="majorHAnsi"/>
          <w:sz w:val="16"/>
          <w:szCs w:val="16"/>
        </w:rPr>
        <w:t>empleos.</w:t>
      </w:r>
    </w:p>
    <w:p w:rsidR="00186C39" w:rsidRPr="00A01A0D" w:rsidRDefault="00DC5DEF">
      <w:pPr>
        <w:pStyle w:val="Prrafodelista"/>
        <w:numPr>
          <w:ilvl w:val="0"/>
          <w:numId w:val="6"/>
        </w:numPr>
        <w:tabs>
          <w:tab w:val="left" w:pos="1489"/>
          <w:tab w:val="left" w:pos="1490"/>
        </w:tabs>
        <w:spacing w:line="256" w:lineRule="exact"/>
        <w:ind w:hanging="360"/>
        <w:rPr>
          <w:rFonts w:asciiTheme="majorHAnsi" w:hAnsiTheme="majorHAnsi"/>
          <w:sz w:val="16"/>
          <w:szCs w:val="16"/>
        </w:rPr>
      </w:pPr>
      <w:r w:rsidRPr="00A01A0D">
        <w:rPr>
          <w:rFonts w:asciiTheme="majorHAnsi" w:hAnsiTheme="majorHAnsi"/>
          <w:sz w:val="16"/>
          <w:szCs w:val="16"/>
        </w:rPr>
        <w:t>Becas.</w:t>
      </w:r>
    </w:p>
    <w:p w:rsidR="00186C39" w:rsidRPr="00A01A0D" w:rsidRDefault="00DC5DEF">
      <w:pPr>
        <w:pStyle w:val="Prrafodelista"/>
        <w:numPr>
          <w:ilvl w:val="0"/>
          <w:numId w:val="6"/>
        </w:numPr>
        <w:tabs>
          <w:tab w:val="left" w:pos="1489"/>
          <w:tab w:val="left" w:pos="1490"/>
        </w:tabs>
        <w:spacing w:line="256" w:lineRule="exact"/>
        <w:ind w:hanging="360"/>
        <w:rPr>
          <w:rFonts w:asciiTheme="majorHAnsi" w:hAnsiTheme="majorHAnsi"/>
          <w:sz w:val="16"/>
          <w:szCs w:val="16"/>
        </w:rPr>
      </w:pPr>
      <w:r w:rsidRPr="00A01A0D">
        <w:rPr>
          <w:rFonts w:asciiTheme="majorHAnsi" w:hAnsiTheme="majorHAnsi"/>
          <w:sz w:val="16"/>
          <w:szCs w:val="16"/>
        </w:rPr>
        <w:t>Descuentos en productos, créditos en condiciones ventajosas, pago de</w:t>
      </w:r>
      <w:r w:rsidRPr="00A01A0D">
        <w:rPr>
          <w:rFonts w:asciiTheme="majorHAnsi" w:hAnsiTheme="majorHAnsi"/>
          <w:spacing w:val="-9"/>
          <w:sz w:val="16"/>
          <w:szCs w:val="16"/>
        </w:rPr>
        <w:t xml:space="preserve"> </w:t>
      </w:r>
      <w:r w:rsidRPr="00A01A0D">
        <w:rPr>
          <w:rFonts w:asciiTheme="majorHAnsi" w:hAnsiTheme="majorHAnsi"/>
          <w:sz w:val="16"/>
          <w:szCs w:val="16"/>
        </w:rPr>
        <w:t>deudas.</w:t>
      </w:r>
    </w:p>
    <w:p w:rsidR="00A01A0D" w:rsidRDefault="00A01A0D" w:rsidP="00A01A0D">
      <w:pPr>
        <w:pStyle w:val="Prrafodelista"/>
        <w:tabs>
          <w:tab w:val="left" w:pos="1489"/>
          <w:tab w:val="left" w:pos="1490"/>
        </w:tabs>
        <w:spacing w:line="257" w:lineRule="exact"/>
        <w:ind w:left="1490" w:firstLine="0"/>
        <w:rPr>
          <w:rFonts w:asciiTheme="majorHAnsi" w:hAnsiTheme="majorHAnsi"/>
          <w:sz w:val="16"/>
          <w:szCs w:val="16"/>
        </w:rPr>
      </w:pPr>
    </w:p>
    <w:p w:rsidR="00A01A0D" w:rsidRDefault="00A01A0D" w:rsidP="00A01A0D">
      <w:pPr>
        <w:pStyle w:val="Prrafodelista"/>
        <w:tabs>
          <w:tab w:val="left" w:pos="1489"/>
          <w:tab w:val="left" w:pos="1490"/>
        </w:tabs>
        <w:spacing w:line="257" w:lineRule="exact"/>
        <w:ind w:left="1490" w:firstLine="0"/>
        <w:rPr>
          <w:rFonts w:asciiTheme="majorHAnsi" w:hAnsiTheme="majorHAnsi"/>
          <w:sz w:val="16"/>
          <w:szCs w:val="16"/>
        </w:rPr>
      </w:pPr>
    </w:p>
    <w:p w:rsidR="00A01A0D" w:rsidRDefault="00A01A0D" w:rsidP="00A01A0D">
      <w:pPr>
        <w:pStyle w:val="Prrafodelista"/>
        <w:tabs>
          <w:tab w:val="left" w:pos="1489"/>
          <w:tab w:val="left" w:pos="1490"/>
        </w:tabs>
        <w:spacing w:line="257" w:lineRule="exact"/>
        <w:ind w:left="1490" w:firstLine="0"/>
        <w:rPr>
          <w:rFonts w:asciiTheme="majorHAnsi" w:hAnsiTheme="majorHAnsi"/>
          <w:sz w:val="16"/>
          <w:szCs w:val="16"/>
        </w:rPr>
      </w:pPr>
    </w:p>
    <w:p w:rsidR="00A01A0D" w:rsidRDefault="00A01A0D" w:rsidP="00A01A0D">
      <w:pPr>
        <w:pStyle w:val="Prrafodelista"/>
        <w:tabs>
          <w:tab w:val="left" w:pos="1489"/>
          <w:tab w:val="left" w:pos="1490"/>
        </w:tabs>
        <w:spacing w:line="257" w:lineRule="exact"/>
        <w:ind w:left="1490" w:firstLine="0"/>
        <w:rPr>
          <w:rFonts w:asciiTheme="majorHAnsi" w:hAnsiTheme="majorHAnsi"/>
          <w:sz w:val="16"/>
          <w:szCs w:val="16"/>
        </w:rPr>
      </w:pPr>
    </w:p>
    <w:p w:rsidR="00186C39" w:rsidRPr="00A01A0D" w:rsidRDefault="00DC5DEF">
      <w:pPr>
        <w:pStyle w:val="Prrafodelista"/>
        <w:numPr>
          <w:ilvl w:val="0"/>
          <w:numId w:val="6"/>
        </w:numPr>
        <w:tabs>
          <w:tab w:val="left" w:pos="1489"/>
          <w:tab w:val="left" w:pos="1490"/>
        </w:tabs>
        <w:spacing w:line="257" w:lineRule="exact"/>
        <w:ind w:hanging="360"/>
        <w:rPr>
          <w:rFonts w:asciiTheme="majorHAnsi" w:hAnsiTheme="majorHAnsi"/>
          <w:sz w:val="16"/>
          <w:szCs w:val="16"/>
        </w:rPr>
      </w:pPr>
      <w:r w:rsidRPr="00A01A0D">
        <w:rPr>
          <w:rFonts w:asciiTheme="majorHAnsi" w:hAnsiTheme="majorHAnsi"/>
          <w:sz w:val="16"/>
          <w:szCs w:val="16"/>
        </w:rPr>
        <w:t>Asistencia o apoyo a miembros de la</w:t>
      </w:r>
      <w:r w:rsidRPr="00A01A0D">
        <w:rPr>
          <w:rFonts w:asciiTheme="majorHAnsi" w:hAnsiTheme="majorHAnsi"/>
          <w:spacing w:val="-8"/>
          <w:sz w:val="16"/>
          <w:szCs w:val="16"/>
        </w:rPr>
        <w:t xml:space="preserve"> </w:t>
      </w:r>
      <w:r w:rsidRPr="00A01A0D">
        <w:rPr>
          <w:rFonts w:asciiTheme="majorHAnsi" w:hAnsiTheme="majorHAnsi"/>
          <w:sz w:val="16"/>
          <w:szCs w:val="16"/>
        </w:rPr>
        <w:t>familia.</w:t>
      </w:r>
    </w:p>
    <w:p w:rsidR="00186C39" w:rsidRPr="00A01A0D" w:rsidRDefault="00DC5DEF">
      <w:pPr>
        <w:pStyle w:val="Prrafodelista"/>
        <w:numPr>
          <w:ilvl w:val="0"/>
          <w:numId w:val="6"/>
        </w:numPr>
        <w:tabs>
          <w:tab w:val="left" w:pos="1489"/>
          <w:tab w:val="left" w:pos="1490"/>
        </w:tabs>
        <w:spacing w:line="256" w:lineRule="exact"/>
        <w:ind w:hanging="360"/>
        <w:rPr>
          <w:rFonts w:asciiTheme="majorHAnsi" w:hAnsiTheme="majorHAnsi"/>
          <w:sz w:val="16"/>
          <w:szCs w:val="16"/>
        </w:rPr>
      </w:pPr>
      <w:r w:rsidRPr="00A01A0D">
        <w:rPr>
          <w:rFonts w:asciiTheme="majorHAnsi" w:hAnsiTheme="majorHAnsi"/>
          <w:sz w:val="16"/>
          <w:szCs w:val="16"/>
        </w:rPr>
        <w:t>Contribuciones a partidos o campañas</w:t>
      </w:r>
      <w:r w:rsidRPr="00A01A0D">
        <w:rPr>
          <w:rFonts w:asciiTheme="majorHAnsi" w:hAnsiTheme="majorHAnsi"/>
          <w:spacing w:val="-4"/>
          <w:sz w:val="16"/>
          <w:szCs w:val="16"/>
        </w:rPr>
        <w:t xml:space="preserve"> </w:t>
      </w:r>
      <w:r w:rsidRPr="00A01A0D">
        <w:rPr>
          <w:rFonts w:asciiTheme="majorHAnsi" w:hAnsiTheme="majorHAnsi"/>
          <w:sz w:val="16"/>
          <w:szCs w:val="16"/>
        </w:rPr>
        <w:t>políticas.</w:t>
      </w:r>
    </w:p>
    <w:p w:rsidR="00186C39" w:rsidRPr="00A01A0D" w:rsidRDefault="00DC5DEF">
      <w:pPr>
        <w:pStyle w:val="Prrafodelista"/>
        <w:numPr>
          <w:ilvl w:val="0"/>
          <w:numId w:val="6"/>
        </w:numPr>
        <w:tabs>
          <w:tab w:val="left" w:pos="1489"/>
          <w:tab w:val="left" w:pos="1490"/>
        </w:tabs>
        <w:spacing w:line="262" w:lineRule="exact"/>
        <w:rPr>
          <w:rFonts w:asciiTheme="majorHAnsi" w:hAnsiTheme="majorHAnsi"/>
          <w:sz w:val="16"/>
          <w:szCs w:val="16"/>
        </w:rPr>
      </w:pPr>
      <w:r w:rsidRPr="00A01A0D">
        <w:rPr>
          <w:rFonts w:asciiTheme="majorHAnsi" w:hAnsiTheme="majorHAnsi"/>
          <w:sz w:val="16"/>
          <w:szCs w:val="16"/>
        </w:rPr>
        <w:t>Ventajas de carácter personal o</w:t>
      </w:r>
      <w:r w:rsidRPr="00A01A0D">
        <w:rPr>
          <w:rFonts w:asciiTheme="majorHAnsi" w:hAnsiTheme="majorHAnsi"/>
          <w:spacing w:val="-5"/>
          <w:sz w:val="16"/>
          <w:szCs w:val="16"/>
        </w:rPr>
        <w:t xml:space="preserve"> </w:t>
      </w:r>
      <w:r w:rsidRPr="00A01A0D">
        <w:rPr>
          <w:rFonts w:asciiTheme="majorHAnsi" w:hAnsiTheme="majorHAnsi"/>
          <w:sz w:val="16"/>
          <w:szCs w:val="16"/>
        </w:rPr>
        <w:t>sexual.</w:t>
      </w:r>
    </w:p>
    <w:p w:rsidR="00186C39" w:rsidRDefault="00DC5DEF">
      <w:pPr>
        <w:pStyle w:val="Textoindependiente"/>
        <w:spacing w:before="107" w:line="242" w:lineRule="auto"/>
        <w:ind w:right="485"/>
        <w:jc w:val="both"/>
      </w:pPr>
      <w:r w:rsidRPr="00A01A0D">
        <w:rPr>
          <w:rFonts w:asciiTheme="majorHAnsi" w:hAnsiTheme="majorHAnsi"/>
          <w:b/>
          <w:sz w:val="16"/>
          <w:szCs w:val="16"/>
        </w:rPr>
        <w:t>Conflicto de Intereses:</w:t>
      </w:r>
      <w:r>
        <w:rPr>
          <w:b/>
        </w:rPr>
        <w:t xml:space="preserve"> </w:t>
      </w:r>
      <w:r w:rsidRPr="00A01A0D">
        <w:rPr>
          <w:rFonts w:asciiTheme="majorHAnsi" w:hAnsiTheme="majorHAnsi"/>
          <w:sz w:val="16"/>
          <w:szCs w:val="16"/>
        </w:rPr>
        <w:t>Situación en la que los intereses empresariales, financieros, familiares, políticos o personales de un trabajador o trabajadora pueden interferir con el juicio y la toma de decisiones en el desempeño de sus funciones para la organización</w:t>
      </w:r>
      <w:r>
        <w:t>.</w:t>
      </w:r>
    </w:p>
    <w:p w:rsidR="00186C39" w:rsidRPr="00A01A0D" w:rsidRDefault="00DC5DEF">
      <w:pPr>
        <w:pStyle w:val="Textoindependiente"/>
        <w:spacing w:before="111" w:line="242" w:lineRule="auto"/>
        <w:ind w:right="487"/>
        <w:jc w:val="both"/>
        <w:rPr>
          <w:rFonts w:asciiTheme="majorHAnsi" w:hAnsiTheme="majorHAnsi"/>
        </w:rPr>
      </w:pPr>
      <w:r w:rsidRPr="00A01A0D">
        <w:rPr>
          <w:rFonts w:asciiTheme="majorHAnsi" w:hAnsiTheme="majorHAnsi"/>
          <w:b/>
          <w:sz w:val="16"/>
          <w:szCs w:val="16"/>
        </w:rPr>
        <w:t>Corrupción:</w:t>
      </w:r>
      <w:r>
        <w:rPr>
          <w:b/>
        </w:rPr>
        <w:t xml:space="preserve"> </w:t>
      </w:r>
      <w:r w:rsidRPr="00A01A0D">
        <w:rPr>
          <w:rFonts w:asciiTheme="majorHAnsi" w:hAnsiTheme="majorHAnsi"/>
          <w:sz w:val="16"/>
          <w:szCs w:val="16"/>
        </w:rPr>
        <w:t>El abuso que hace una persona de la posición que ocupa al interior de una</w:t>
      </w:r>
      <w:r>
        <w:t xml:space="preserve"> </w:t>
      </w:r>
      <w:r w:rsidRPr="00A01A0D">
        <w:rPr>
          <w:rFonts w:asciiTheme="majorHAnsi" w:hAnsiTheme="majorHAnsi"/>
          <w:sz w:val="16"/>
          <w:szCs w:val="16"/>
        </w:rPr>
        <w:t>organización pública o privada, para obtener un beneficio para sí o para otros, al que no tiene derecho.</w:t>
      </w:r>
    </w:p>
    <w:p w:rsidR="00186C39" w:rsidRPr="00A01A0D" w:rsidRDefault="00DC5DEF">
      <w:pPr>
        <w:pStyle w:val="Textoindependiente"/>
        <w:spacing w:before="115"/>
        <w:ind w:right="485"/>
        <w:jc w:val="both"/>
        <w:rPr>
          <w:rFonts w:asciiTheme="majorHAnsi" w:hAnsiTheme="majorHAnsi"/>
          <w:sz w:val="16"/>
          <w:szCs w:val="16"/>
        </w:rPr>
      </w:pPr>
      <w:r w:rsidRPr="00942E55">
        <w:rPr>
          <w:rFonts w:asciiTheme="majorHAnsi" w:hAnsiTheme="majorHAnsi"/>
          <w:b/>
          <w:sz w:val="16"/>
          <w:szCs w:val="16"/>
        </w:rPr>
        <w:t>Debida diligencia</w:t>
      </w:r>
      <w:r w:rsidRPr="00A01A0D">
        <w:rPr>
          <w:rFonts w:asciiTheme="majorHAnsi" w:hAnsiTheme="majorHAnsi"/>
          <w:b/>
          <w:sz w:val="16"/>
          <w:szCs w:val="16"/>
        </w:rPr>
        <w:t xml:space="preserve">: </w:t>
      </w:r>
      <w:r w:rsidRPr="00A01A0D">
        <w:rPr>
          <w:rFonts w:asciiTheme="majorHAnsi" w:hAnsiTheme="majorHAnsi"/>
          <w:sz w:val="16"/>
          <w:szCs w:val="16"/>
        </w:rPr>
        <w:t>Proceso para la evaluación de la naturaleza y alcance de diversos riesgos, incluyendo el de soborno, en relación con transacciones, fusiones y adquisiciones, proyectos, actividades, socios comerciales y personal específico, ayudando a las organizaciones a tomar decisiones suficientemente informadas.</w:t>
      </w:r>
    </w:p>
    <w:p w:rsidR="00186C39" w:rsidRPr="00942E55" w:rsidRDefault="00DC5DEF">
      <w:pPr>
        <w:pStyle w:val="Textoindependiente"/>
        <w:spacing w:before="119"/>
        <w:ind w:right="481"/>
        <w:jc w:val="both"/>
        <w:rPr>
          <w:rFonts w:asciiTheme="majorHAnsi" w:hAnsiTheme="majorHAnsi"/>
          <w:sz w:val="16"/>
          <w:szCs w:val="16"/>
        </w:rPr>
      </w:pPr>
      <w:r w:rsidRPr="00942E55">
        <w:rPr>
          <w:rFonts w:asciiTheme="majorHAnsi" w:hAnsiTheme="majorHAnsi"/>
          <w:b/>
          <w:sz w:val="16"/>
          <w:szCs w:val="16"/>
        </w:rPr>
        <w:t>Funcionario Público</w:t>
      </w:r>
      <w:r w:rsidRPr="00942E55">
        <w:rPr>
          <w:rFonts w:asciiTheme="majorHAnsi" w:hAnsiTheme="majorHAnsi"/>
          <w:sz w:val="16"/>
          <w:szCs w:val="16"/>
        </w:rPr>
        <w:t>:</w:t>
      </w:r>
      <w:r w:rsidRPr="00942E55">
        <w:rPr>
          <w:rFonts w:asciiTheme="majorHAnsi" w:hAnsiTheme="majorHAnsi"/>
        </w:rPr>
        <w:t xml:space="preserve"> </w:t>
      </w:r>
      <w:r w:rsidRPr="00942E55">
        <w:rPr>
          <w:rFonts w:asciiTheme="majorHAnsi" w:hAnsiTheme="majorHAnsi"/>
          <w:sz w:val="16"/>
          <w:szCs w:val="16"/>
        </w:rPr>
        <w:t>Toda aquella persona que por disposición de la ley o por elección o nombramiento de la autoridad competente participe en el ejercicio de funciones públicas o cumpla funciones públicas. De modo ejemplificativo y no taxativo, se considerarán funcionarios públicos: presidente, ministros, subsecretarios, superintendentes, intendentes, alcaldes, concejales, diputados, senadores, jueces, fiscales, personal de las diversas reparticiones públicas</w:t>
      </w:r>
      <w:r w:rsidRPr="00942E55">
        <w:rPr>
          <w:rFonts w:asciiTheme="majorHAnsi" w:hAnsiTheme="majorHAnsi"/>
          <w:spacing w:val="-5"/>
          <w:sz w:val="16"/>
          <w:szCs w:val="16"/>
        </w:rPr>
        <w:t xml:space="preserve"> </w:t>
      </w:r>
      <w:r w:rsidRPr="00942E55">
        <w:rPr>
          <w:rFonts w:asciiTheme="majorHAnsi" w:hAnsiTheme="majorHAnsi"/>
          <w:sz w:val="16"/>
          <w:szCs w:val="16"/>
        </w:rPr>
        <w:t>locales</w:t>
      </w:r>
      <w:r w:rsidRPr="00942E55">
        <w:rPr>
          <w:rFonts w:asciiTheme="majorHAnsi" w:hAnsiTheme="majorHAnsi"/>
          <w:spacing w:val="-5"/>
          <w:sz w:val="16"/>
          <w:szCs w:val="16"/>
        </w:rPr>
        <w:t xml:space="preserve"> </w:t>
      </w:r>
      <w:r w:rsidRPr="00942E55">
        <w:rPr>
          <w:rFonts w:asciiTheme="majorHAnsi" w:hAnsiTheme="majorHAnsi"/>
          <w:sz w:val="16"/>
          <w:szCs w:val="16"/>
        </w:rPr>
        <w:t>y</w:t>
      </w:r>
      <w:r w:rsidRPr="00942E55">
        <w:rPr>
          <w:rFonts w:asciiTheme="majorHAnsi" w:hAnsiTheme="majorHAnsi"/>
          <w:spacing w:val="-7"/>
          <w:sz w:val="16"/>
          <w:szCs w:val="16"/>
        </w:rPr>
        <w:t xml:space="preserve"> </w:t>
      </w:r>
      <w:r w:rsidRPr="00942E55">
        <w:rPr>
          <w:rFonts w:asciiTheme="majorHAnsi" w:hAnsiTheme="majorHAnsi"/>
          <w:sz w:val="16"/>
          <w:szCs w:val="16"/>
        </w:rPr>
        <w:t>nacionales,</w:t>
      </w:r>
      <w:r w:rsidRPr="00942E55">
        <w:rPr>
          <w:rFonts w:asciiTheme="majorHAnsi" w:hAnsiTheme="majorHAnsi"/>
          <w:spacing w:val="-4"/>
          <w:sz w:val="16"/>
          <w:szCs w:val="16"/>
        </w:rPr>
        <w:t xml:space="preserve"> </w:t>
      </w:r>
      <w:r w:rsidRPr="00942E55">
        <w:rPr>
          <w:rFonts w:asciiTheme="majorHAnsi" w:hAnsiTheme="majorHAnsi"/>
          <w:sz w:val="16"/>
          <w:szCs w:val="16"/>
        </w:rPr>
        <w:t>empleados</w:t>
      </w:r>
      <w:r w:rsidRPr="00942E55">
        <w:rPr>
          <w:rFonts w:asciiTheme="majorHAnsi" w:hAnsiTheme="majorHAnsi"/>
          <w:spacing w:val="-5"/>
          <w:sz w:val="16"/>
          <w:szCs w:val="16"/>
        </w:rPr>
        <w:t xml:space="preserve"> </w:t>
      </w:r>
      <w:r w:rsidRPr="00942E55">
        <w:rPr>
          <w:rFonts w:asciiTheme="majorHAnsi" w:hAnsiTheme="majorHAnsi"/>
          <w:sz w:val="16"/>
          <w:szCs w:val="16"/>
        </w:rPr>
        <w:t>de</w:t>
      </w:r>
      <w:r w:rsidRPr="00942E55">
        <w:rPr>
          <w:rFonts w:asciiTheme="majorHAnsi" w:hAnsiTheme="majorHAnsi"/>
          <w:spacing w:val="-5"/>
          <w:sz w:val="16"/>
          <w:szCs w:val="16"/>
        </w:rPr>
        <w:t xml:space="preserve"> </w:t>
      </w:r>
      <w:r w:rsidRPr="00942E55">
        <w:rPr>
          <w:rFonts w:asciiTheme="majorHAnsi" w:hAnsiTheme="majorHAnsi"/>
          <w:sz w:val="16"/>
          <w:szCs w:val="16"/>
        </w:rPr>
        <w:t>empresas</w:t>
      </w:r>
      <w:r w:rsidRPr="00942E55">
        <w:rPr>
          <w:rFonts w:asciiTheme="majorHAnsi" w:hAnsiTheme="majorHAnsi"/>
          <w:spacing w:val="-5"/>
          <w:sz w:val="16"/>
          <w:szCs w:val="16"/>
        </w:rPr>
        <w:t xml:space="preserve"> </w:t>
      </w:r>
      <w:r w:rsidRPr="00942E55">
        <w:rPr>
          <w:rFonts w:asciiTheme="majorHAnsi" w:hAnsiTheme="majorHAnsi"/>
          <w:sz w:val="16"/>
          <w:szCs w:val="16"/>
        </w:rPr>
        <w:t>del</w:t>
      </w:r>
      <w:r w:rsidRPr="00942E55">
        <w:rPr>
          <w:rFonts w:asciiTheme="majorHAnsi" w:hAnsiTheme="majorHAnsi"/>
          <w:spacing w:val="-6"/>
          <w:sz w:val="16"/>
          <w:szCs w:val="16"/>
        </w:rPr>
        <w:t xml:space="preserve"> </w:t>
      </w:r>
      <w:r w:rsidRPr="00942E55">
        <w:rPr>
          <w:rFonts w:asciiTheme="majorHAnsi" w:hAnsiTheme="majorHAnsi"/>
          <w:sz w:val="16"/>
          <w:szCs w:val="16"/>
        </w:rPr>
        <w:t>estado,</w:t>
      </w:r>
      <w:r w:rsidRPr="00942E55">
        <w:rPr>
          <w:rFonts w:asciiTheme="majorHAnsi" w:hAnsiTheme="majorHAnsi"/>
          <w:spacing w:val="-4"/>
          <w:sz w:val="16"/>
          <w:szCs w:val="16"/>
        </w:rPr>
        <w:t xml:space="preserve"> </w:t>
      </w:r>
      <w:r w:rsidRPr="00942E55">
        <w:rPr>
          <w:rFonts w:asciiTheme="majorHAnsi" w:hAnsiTheme="majorHAnsi"/>
          <w:sz w:val="16"/>
          <w:szCs w:val="16"/>
        </w:rPr>
        <w:t>etc.;</w:t>
      </w:r>
      <w:r w:rsidRPr="00942E55">
        <w:rPr>
          <w:rFonts w:asciiTheme="majorHAnsi" w:hAnsiTheme="majorHAnsi"/>
          <w:spacing w:val="-4"/>
          <w:sz w:val="16"/>
          <w:szCs w:val="16"/>
        </w:rPr>
        <w:t xml:space="preserve"> </w:t>
      </w:r>
      <w:r w:rsidRPr="00942E55">
        <w:rPr>
          <w:rFonts w:asciiTheme="majorHAnsi" w:hAnsiTheme="majorHAnsi"/>
          <w:sz w:val="16"/>
          <w:szCs w:val="16"/>
        </w:rPr>
        <w:t>sean</w:t>
      </w:r>
      <w:r w:rsidRPr="00942E55">
        <w:rPr>
          <w:rFonts w:asciiTheme="majorHAnsi" w:hAnsiTheme="majorHAnsi"/>
          <w:spacing w:val="-6"/>
          <w:sz w:val="16"/>
          <w:szCs w:val="16"/>
        </w:rPr>
        <w:t xml:space="preserve"> </w:t>
      </w:r>
      <w:r w:rsidRPr="00942E55">
        <w:rPr>
          <w:rFonts w:asciiTheme="majorHAnsi" w:hAnsiTheme="majorHAnsi"/>
          <w:sz w:val="16"/>
          <w:szCs w:val="16"/>
        </w:rPr>
        <w:t>éstos</w:t>
      </w:r>
      <w:r w:rsidRPr="00942E55">
        <w:rPr>
          <w:rFonts w:asciiTheme="majorHAnsi" w:hAnsiTheme="majorHAnsi"/>
          <w:spacing w:val="-4"/>
          <w:sz w:val="16"/>
          <w:szCs w:val="16"/>
        </w:rPr>
        <w:t xml:space="preserve"> </w:t>
      </w:r>
      <w:r w:rsidRPr="00942E55">
        <w:rPr>
          <w:rFonts w:asciiTheme="majorHAnsi" w:hAnsiTheme="majorHAnsi"/>
          <w:sz w:val="16"/>
          <w:szCs w:val="16"/>
        </w:rPr>
        <w:t>nacionales</w:t>
      </w:r>
      <w:r w:rsidRPr="00942E55">
        <w:rPr>
          <w:rFonts w:asciiTheme="majorHAnsi" w:hAnsiTheme="majorHAnsi"/>
          <w:spacing w:val="-5"/>
          <w:sz w:val="16"/>
          <w:szCs w:val="16"/>
        </w:rPr>
        <w:t xml:space="preserve"> </w:t>
      </w:r>
      <w:r w:rsidRPr="00942E55">
        <w:rPr>
          <w:rFonts w:asciiTheme="majorHAnsi" w:hAnsiTheme="majorHAnsi"/>
          <w:sz w:val="16"/>
          <w:szCs w:val="16"/>
        </w:rPr>
        <w:t>o extranjeros.</w:t>
      </w:r>
    </w:p>
    <w:p w:rsidR="002C7217" w:rsidRPr="00942E55" w:rsidRDefault="00DC5DEF" w:rsidP="002C7217">
      <w:pPr>
        <w:pStyle w:val="Textoindependiente"/>
        <w:spacing w:before="94"/>
        <w:ind w:right="488"/>
        <w:jc w:val="both"/>
        <w:rPr>
          <w:rFonts w:asciiTheme="majorHAnsi" w:hAnsiTheme="majorHAnsi"/>
          <w:sz w:val="16"/>
          <w:szCs w:val="16"/>
        </w:rPr>
      </w:pPr>
      <w:r w:rsidRPr="00942E55">
        <w:rPr>
          <w:rFonts w:asciiTheme="majorHAnsi" w:hAnsiTheme="majorHAnsi"/>
          <w:b/>
          <w:sz w:val="16"/>
          <w:szCs w:val="16"/>
        </w:rPr>
        <w:t>Soborno/Cohecho</w:t>
      </w:r>
      <w:r w:rsidRPr="00942E55">
        <w:rPr>
          <w:rFonts w:asciiTheme="majorHAnsi" w:hAnsiTheme="majorHAnsi"/>
          <w:sz w:val="16"/>
          <w:szCs w:val="16"/>
        </w:rPr>
        <w:t>: Significa ofrecer, prometer, dar, aceptar dar o solicitar una ventaja</w:t>
      </w:r>
      <w:r w:rsidRPr="00942E55">
        <w:rPr>
          <w:rFonts w:asciiTheme="majorHAnsi" w:hAnsiTheme="majorHAnsi"/>
          <w:spacing w:val="-41"/>
          <w:sz w:val="16"/>
          <w:szCs w:val="16"/>
        </w:rPr>
        <w:t xml:space="preserve"> </w:t>
      </w:r>
      <w:r w:rsidRPr="00942E55">
        <w:rPr>
          <w:rFonts w:asciiTheme="majorHAnsi" w:hAnsiTheme="majorHAnsi"/>
          <w:sz w:val="16"/>
          <w:szCs w:val="16"/>
        </w:rPr>
        <w:t>indebida de cualquier valor a una persona como incentivo o recompensa para que realice o se abstenga de realizar actividades propias de su función. También es la conducta de quien solicita, recibe o acepta recibir un beneficio en las condiciones</w:t>
      </w:r>
      <w:r w:rsidRPr="00942E55">
        <w:rPr>
          <w:rFonts w:asciiTheme="majorHAnsi" w:hAnsiTheme="majorHAnsi"/>
          <w:spacing w:val="-5"/>
          <w:sz w:val="16"/>
          <w:szCs w:val="16"/>
        </w:rPr>
        <w:t xml:space="preserve"> </w:t>
      </w:r>
      <w:r w:rsidRPr="00942E55">
        <w:rPr>
          <w:rFonts w:asciiTheme="majorHAnsi" w:hAnsiTheme="majorHAnsi"/>
          <w:sz w:val="16"/>
          <w:szCs w:val="16"/>
        </w:rPr>
        <w:t>señaladas.</w:t>
      </w:r>
    </w:p>
    <w:p w:rsidR="00186C39" w:rsidRPr="00942E55" w:rsidRDefault="00DC5DEF" w:rsidP="002C7217">
      <w:pPr>
        <w:pStyle w:val="Textoindependiente"/>
        <w:spacing w:before="94"/>
        <w:ind w:right="488"/>
        <w:jc w:val="both"/>
        <w:rPr>
          <w:rFonts w:asciiTheme="majorHAnsi" w:hAnsiTheme="majorHAnsi"/>
          <w:sz w:val="16"/>
          <w:szCs w:val="16"/>
        </w:rPr>
      </w:pPr>
      <w:r w:rsidRPr="00942E55">
        <w:rPr>
          <w:rFonts w:asciiTheme="majorHAnsi" w:hAnsiTheme="majorHAnsi"/>
          <w:sz w:val="16"/>
          <w:szCs w:val="16"/>
        </w:rPr>
        <w:t>En nuestro país, el soborno a privados puede llegar a constituir un delito si es que conlleva un engaño y perjuicio a una persona o empresa. El soborno de funcionarios públicos nacionales y extranjeros, por su parte, es un delito que puede ser castigado con penas de cárcel.</w:t>
      </w:r>
    </w:p>
    <w:p w:rsidR="00186C39" w:rsidRPr="00942E55" w:rsidRDefault="00DC5DEF">
      <w:pPr>
        <w:pStyle w:val="Textoindependiente"/>
        <w:spacing w:before="117" w:line="242" w:lineRule="auto"/>
        <w:ind w:right="484"/>
        <w:jc w:val="both"/>
        <w:rPr>
          <w:rFonts w:asciiTheme="majorHAnsi" w:hAnsiTheme="majorHAnsi"/>
          <w:sz w:val="16"/>
          <w:szCs w:val="16"/>
        </w:rPr>
      </w:pPr>
      <w:r w:rsidRPr="00942E55">
        <w:rPr>
          <w:rFonts w:asciiTheme="majorHAnsi" w:hAnsiTheme="majorHAnsi"/>
          <w:b/>
          <w:sz w:val="16"/>
          <w:szCs w:val="16"/>
        </w:rPr>
        <w:t xml:space="preserve">Socios comerciales: </w:t>
      </w:r>
      <w:r w:rsidRPr="00942E55">
        <w:rPr>
          <w:rFonts w:asciiTheme="majorHAnsi" w:hAnsiTheme="majorHAnsi"/>
          <w:sz w:val="16"/>
          <w:szCs w:val="16"/>
        </w:rPr>
        <w:t>Cualquier persona u organización externa a la empresa con la cual se tiene,</w:t>
      </w:r>
      <w:r w:rsidRPr="00942E55">
        <w:rPr>
          <w:rFonts w:asciiTheme="majorHAnsi" w:hAnsiTheme="majorHAnsi"/>
          <w:spacing w:val="-5"/>
          <w:sz w:val="16"/>
          <w:szCs w:val="16"/>
        </w:rPr>
        <w:t xml:space="preserve"> </w:t>
      </w:r>
      <w:r w:rsidRPr="00942E55">
        <w:rPr>
          <w:rFonts w:asciiTheme="majorHAnsi" w:hAnsiTheme="majorHAnsi"/>
          <w:sz w:val="16"/>
          <w:szCs w:val="16"/>
        </w:rPr>
        <w:t>o</w:t>
      </w:r>
      <w:r w:rsidRPr="00942E55">
        <w:rPr>
          <w:rFonts w:asciiTheme="majorHAnsi" w:hAnsiTheme="majorHAnsi"/>
          <w:spacing w:val="-4"/>
          <w:sz w:val="16"/>
          <w:szCs w:val="16"/>
        </w:rPr>
        <w:t xml:space="preserve"> </w:t>
      </w:r>
      <w:r w:rsidRPr="00942E55">
        <w:rPr>
          <w:rFonts w:asciiTheme="majorHAnsi" w:hAnsiTheme="majorHAnsi"/>
          <w:sz w:val="16"/>
          <w:szCs w:val="16"/>
        </w:rPr>
        <w:t>se</w:t>
      </w:r>
      <w:r w:rsidRPr="00942E55">
        <w:rPr>
          <w:rFonts w:asciiTheme="majorHAnsi" w:hAnsiTheme="majorHAnsi"/>
          <w:spacing w:val="-5"/>
          <w:sz w:val="16"/>
          <w:szCs w:val="16"/>
        </w:rPr>
        <w:t xml:space="preserve"> </w:t>
      </w:r>
      <w:r w:rsidRPr="00942E55">
        <w:rPr>
          <w:rFonts w:asciiTheme="majorHAnsi" w:hAnsiTheme="majorHAnsi"/>
          <w:sz w:val="16"/>
          <w:szCs w:val="16"/>
        </w:rPr>
        <w:t>planea</w:t>
      </w:r>
      <w:r w:rsidRPr="00942E55">
        <w:rPr>
          <w:rFonts w:asciiTheme="majorHAnsi" w:hAnsiTheme="majorHAnsi"/>
          <w:spacing w:val="-7"/>
          <w:sz w:val="16"/>
          <w:szCs w:val="16"/>
        </w:rPr>
        <w:t xml:space="preserve"> </w:t>
      </w:r>
      <w:r w:rsidRPr="00942E55">
        <w:rPr>
          <w:rFonts w:asciiTheme="majorHAnsi" w:hAnsiTheme="majorHAnsi"/>
          <w:sz w:val="16"/>
          <w:szCs w:val="16"/>
        </w:rPr>
        <w:t>establecer,</w:t>
      </w:r>
      <w:r w:rsidRPr="00942E55">
        <w:rPr>
          <w:rFonts w:asciiTheme="majorHAnsi" w:hAnsiTheme="majorHAnsi"/>
          <w:spacing w:val="-4"/>
          <w:sz w:val="16"/>
          <w:szCs w:val="16"/>
        </w:rPr>
        <w:t xml:space="preserve"> </w:t>
      </w:r>
      <w:r w:rsidRPr="00942E55">
        <w:rPr>
          <w:rFonts w:asciiTheme="majorHAnsi" w:hAnsiTheme="majorHAnsi"/>
          <w:sz w:val="16"/>
          <w:szCs w:val="16"/>
        </w:rPr>
        <w:t>alguna</w:t>
      </w:r>
      <w:r w:rsidRPr="00942E55">
        <w:rPr>
          <w:rFonts w:asciiTheme="majorHAnsi" w:hAnsiTheme="majorHAnsi"/>
          <w:spacing w:val="-6"/>
          <w:sz w:val="16"/>
          <w:szCs w:val="16"/>
        </w:rPr>
        <w:t xml:space="preserve"> </w:t>
      </w:r>
      <w:r w:rsidRPr="00942E55">
        <w:rPr>
          <w:rFonts w:asciiTheme="majorHAnsi" w:hAnsiTheme="majorHAnsi"/>
          <w:sz w:val="16"/>
          <w:szCs w:val="16"/>
        </w:rPr>
        <w:t>forma</w:t>
      </w:r>
      <w:r w:rsidRPr="00942E55">
        <w:rPr>
          <w:rFonts w:asciiTheme="majorHAnsi" w:hAnsiTheme="majorHAnsi"/>
          <w:spacing w:val="-5"/>
          <w:sz w:val="16"/>
          <w:szCs w:val="16"/>
        </w:rPr>
        <w:t xml:space="preserve"> </w:t>
      </w:r>
      <w:r w:rsidRPr="00942E55">
        <w:rPr>
          <w:rFonts w:asciiTheme="majorHAnsi" w:hAnsiTheme="majorHAnsi"/>
          <w:sz w:val="16"/>
          <w:szCs w:val="16"/>
        </w:rPr>
        <w:t>de</w:t>
      </w:r>
      <w:r w:rsidRPr="00942E55">
        <w:rPr>
          <w:rFonts w:asciiTheme="majorHAnsi" w:hAnsiTheme="majorHAnsi"/>
          <w:spacing w:val="-6"/>
          <w:sz w:val="16"/>
          <w:szCs w:val="16"/>
        </w:rPr>
        <w:t xml:space="preserve"> </w:t>
      </w:r>
      <w:r w:rsidRPr="00942E55">
        <w:rPr>
          <w:rFonts w:asciiTheme="majorHAnsi" w:hAnsiTheme="majorHAnsi"/>
          <w:sz w:val="16"/>
          <w:szCs w:val="16"/>
        </w:rPr>
        <w:t>relación</w:t>
      </w:r>
      <w:r w:rsidRPr="00942E55">
        <w:rPr>
          <w:rFonts w:asciiTheme="majorHAnsi" w:hAnsiTheme="majorHAnsi"/>
          <w:spacing w:val="-4"/>
          <w:sz w:val="16"/>
          <w:szCs w:val="16"/>
        </w:rPr>
        <w:t xml:space="preserve"> </w:t>
      </w:r>
      <w:r w:rsidRPr="00942E55">
        <w:rPr>
          <w:rFonts w:asciiTheme="majorHAnsi" w:hAnsiTheme="majorHAnsi"/>
          <w:sz w:val="16"/>
          <w:szCs w:val="16"/>
        </w:rPr>
        <w:t>comercial.</w:t>
      </w:r>
      <w:r w:rsidRPr="00942E55">
        <w:rPr>
          <w:rFonts w:asciiTheme="majorHAnsi" w:hAnsiTheme="majorHAnsi"/>
          <w:spacing w:val="-5"/>
          <w:sz w:val="16"/>
          <w:szCs w:val="16"/>
        </w:rPr>
        <w:t xml:space="preserve"> </w:t>
      </w:r>
      <w:r w:rsidRPr="00942E55">
        <w:rPr>
          <w:rFonts w:asciiTheme="majorHAnsi" w:hAnsiTheme="majorHAnsi"/>
          <w:sz w:val="16"/>
          <w:szCs w:val="16"/>
        </w:rPr>
        <w:t>Incluye</w:t>
      </w:r>
      <w:r w:rsidRPr="00942E55">
        <w:rPr>
          <w:rFonts w:asciiTheme="majorHAnsi" w:hAnsiTheme="majorHAnsi"/>
          <w:spacing w:val="-5"/>
          <w:sz w:val="16"/>
          <w:szCs w:val="16"/>
        </w:rPr>
        <w:t xml:space="preserve"> </w:t>
      </w:r>
      <w:r w:rsidRPr="00942E55">
        <w:rPr>
          <w:rFonts w:asciiTheme="majorHAnsi" w:hAnsiTheme="majorHAnsi"/>
          <w:sz w:val="16"/>
          <w:szCs w:val="16"/>
        </w:rPr>
        <w:t>clientes,</w:t>
      </w:r>
      <w:r w:rsidRPr="00942E55">
        <w:rPr>
          <w:rFonts w:asciiTheme="majorHAnsi" w:hAnsiTheme="majorHAnsi"/>
          <w:spacing w:val="-3"/>
          <w:sz w:val="16"/>
          <w:szCs w:val="16"/>
        </w:rPr>
        <w:t xml:space="preserve"> </w:t>
      </w:r>
      <w:r w:rsidRPr="00942E55">
        <w:rPr>
          <w:rFonts w:asciiTheme="majorHAnsi" w:hAnsiTheme="majorHAnsi"/>
          <w:sz w:val="16"/>
          <w:szCs w:val="16"/>
        </w:rPr>
        <w:t>proveedores, contratistas, consultores, subcontratistas, asesores, representantes e</w:t>
      </w:r>
      <w:r w:rsidRPr="00942E55">
        <w:rPr>
          <w:rFonts w:asciiTheme="majorHAnsi" w:hAnsiTheme="majorHAnsi"/>
          <w:spacing w:val="-7"/>
          <w:sz w:val="16"/>
          <w:szCs w:val="16"/>
        </w:rPr>
        <w:t xml:space="preserve"> </w:t>
      </w:r>
      <w:r w:rsidRPr="00942E55">
        <w:rPr>
          <w:rFonts w:asciiTheme="majorHAnsi" w:hAnsiTheme="majorHAnsi"/>
          <w:sz w:val="16"/>
          <w:szCs w:val="16"/>
        </w:rPr>
        <w:t>inversores.</w:t>
      </w:r>
    </w:p>
    <w:p w:rsidR="002C7217" w:rsidRPr="00AB50E6" w:rsidRDefault="00DC5DEF" w:rsidP="00AB50E6">
      <w:pPr>
        <w:pStyle w:val="Textoindependiente"/>
        <w:spacing w:before="113"/>
        <w:jc w:val="both"/>
        <w:rPr>
          <w:rFonts w:asciiTheme="majorHAnsi" w:hAnsiTheme="majorHAnsi"/>
          <w:sz w:val="16"/>
          <w:szCs w:val="16"/>
        </w:rPr>
      </w:pPr>
      <w:r w:rsidRPr="00942E55">
        <w:rPr>
          <w:rFonts w:asciiTheme="majorHAnsi" w:hAnsiTheme="majorHAnsi"/>
          <w:b/>
          <w:sz w:val="16"/>
          <w:szCs w:val="16"/>
        </w:rPr>
        <w:t xml:space="preserve">Terceros: </w:t>
      </w:r>
      <w:r w:rsidRPr="00942E55">
        <w:rPr>
          <w:rFonts w:asciiTheme="majorHAnsi" w:hAnsiTheme="majorHAnsi"/>
          <w:sz w:val="16"/>
          <w:szCs w:val="16"/>
        </w:rPr>
        <w:t>Personas u organismos externos e independientes de la compañía.</w:t>
      </w:r>
    </w:p>
    <w:p w:rsidR="00186C39" w:rsidRPr="00942E55" w:rsidRDefault="00186C39">
      <w:pPr>
        <w:pStyle w:val="Textoindependiente"/>
        <w:spacing w:before="10"/>
        <w:ind w:left="0"/>
        <w:rPr>
          <w:rFonts w:asciiTheme="majorHAnsi" w:hAnsiTheme="majorHAnsi"/>
          <w:sz w:val="20"/>
          <w:szCs w:val="20"/>
        </w:rPr>
      </w:pPr>
    </w:p>
    <w:p w:rsidR="00186C39" w:rsidRPr="00942E55" w:rsidRDefault="00DC5DEF">
      <w:pPr>
        <w:pStyle w:val="Ttulo1"/>
        <w:numPr>
          <w:ilvl w:val="0"/>
          <w:numId w:val="7"/>
        </w:numPr>
        <w:tabs>
          <w:tab w:val="left" w:pos="790"/>
        </w:tabs>
        <w:spacing w:before="0"/>
        <w:ind w:hanging="434"/>
        <w:rPr>
          <w:rFonts w:asciiTheme="majorHAnsi" w:hAnsiTheme="majorHAnsi"/>
          <w:sz w:val="20"/>
          <w:szCs w:val="20"/>
        </w:rPr>
      </w:pPr>
      <w:bookmarkStart w:id="5" w:name="_bookmark4"/>
      <w:bookmarkEnd w:id="5"/>
      <w:r w:rsidRPr="00942E55">
        <w:rPr>
          <w:rFonts w:asciiTheme="majorHAnsi" w:hAnsiTheme="majorHAnsi"/>
          <w:sz w:val="20"/>
          <w:szCs w:val="20"/>
        </w:rPr>
        <w:t>POLITICA</w:t>
      </w:r>
      <w:r w:rsidRPr="00942E55">
        <w:rPr>
          <w:rFonts w:asciiTheme="majorHAnsi" w:hAnsiTheme="majorHAnsi"/>
          <w:spacing w:val="-3"/>
          <w:sz w:val="20"/>
          <w:szCs w:val="20"/>
        </w:rPr>
        <w:t xml:space="preserve"> </w:t>
      </w:r>
      <w:r w:rsidRPr="00942E55">
        <w:rPr>
          <w:rFonts w:asciiTheme="majorHAnsi" w:hAnsiTheme="majorHAnsi"/>
          <w:sz w:val="20"/>
          <w:szCs w:val="20"/>
        </w:rPr>
        <w:t>ANTICORRUPCIÓN</w:t>
      </w:r>
    </w:p>
    <w:p w:rsidR="00186C39" w:rsidRPr="00942E55" w:rsidRDefault="00DC5DEF">
      <w:pPr>
        <w:pStyle w:val="Ttulo1"/>
        <w:numPr>
          <w:ilvl w:val="1"/>
          <w:numId w:val="5"/>
        </w:numPr>
        <w:tabs>
          <w:tab w:val="left" w:pos="934"/>
        </w:tabs>
        <w:spacing w:before="119"/>
        <w:ind w:hanging="578"/>
        <w:rPr>
          <w:rFonts w:asciiTheme="majorHAnsi" w:hAnsiTheme="majorHAnsi"/>
          <w:sz w:val="20"/>
          <w:szCs w:val="20"/>
        </w:rPr>
      </w:pPr>
      <w:bookmarkStart w:id="6" w:name="_bookmark5"/>
      <w:bookmarkEnd w:id="6"/>
      <w:r w:rsidRPr="00942E55">
        <w:rPr>
          <w:rFonts w:asciiTheme="majorHAnsi" w:hAnsiTheme="majorHAnsi"/>
          <w:sz w:val="20"/>
          <w:szCs w:val="20"/>
        </w:rPr>
        <w:t>Principios de</w:t>
      </w:r>
      <w:r w:rsidRPr="00942E55">
        <w:rPr>
          <w:rFonts w:asciiTheme="majorHAnsi" w:hAnsiTheme="majorHAnsi"/>
          <w:spacing w:val="-1"/>
          <w:sz w:val="20"/>
          <w:szCs w:val="20"/>
        </w:rPr>
        <w:t xml:space="preserve"> </w:t>
      </w:r>
      <w:r w:rsidRPr="00942E55">
        <w:rPr>
          <w:rFonts w:asciiTheme="majorHAnsi" w:hAnsiTheme="majorHAnsi"/>
          <w:sz w:val="20"/>
          <w:szCs w:val="20"/>
        </w:rPr>
        <w:t>Actuación</w:t>
      </w:r>
    </w:p>
    <w:p w:rsidR="00186C39" w:rsidRPr="00942E55" w:rsidRDefault="00966F5E">
      <w:pPr>
        <w:pStyle w:val="Textoindependiente"/>
        <w:spacing w:before="124"/>
        <w:ind w:right="483"/>
        <w:jc w:val="both"/>
        <w:rPr>
          <w:rFonts w:asciiTheme="majorHAnsi" w:hAnsiTheme="majorHAnsi"/>
          <w:sz w:val="16"/>
          <w:szCs w:val="16"/>
        </w:rPr>
      </w:pPr>
      <w:r w:rsidRPr="00942E55">
        <w:rPr>
          <w:rFonts w:asciiTheme="majorHAnsi" w:hAnsiTheme="majorHAnsi"/>
          <w:sz w:val="16"/>
          <w:szCs w:val="16"/>
        </w:rPr>
        <w:t>En TDM Climatización</w:t>
      </w:r>
      <w:r w:rsidR="00DC5DEF" w:rsidRPr="00942E55">
        <w:rPr>
          <w:rFonts w:asciiTheme="majorHAnsi" w:hAnsiTheme="majorHAnsi"/>
          <w:spacing w:val="-9"/>
          <w:sz w:val="16"/>
          <w:szCs w:val="16"/>
        </w:rPr>
        <w:t xml:space="preserve"> </w:t>
      </w:r>
      <w:r w:rsidR="00DC5DEF" w:rsidRPr="00942E55">
        <w:rPr>
          <w:rFonts w:asciiTheme="majorHAnsi" w:hAnsiTheme="majorHAnsi"/>
          <w:sz w:val="16"/>
          <w:szCs w:val="16"/>
        </w:rPr>
        <w:t>compartimos</w:t>
      </w:r>
      <w:r w:rsidR="00DC5DEF" w:rsidRPr="00942E55">
        <w:rPr>
          <w:rFonts w:asciiTheme="majorHAnsi" w:hAnsiTheme="majorHAnsi"/>
          <w:spacing w:val="-13"/>
          <w:sz w:val="16"/>
          <w:szCs w:val="16"/>
        </w:rPr>
        <w:t xml:space="preserve"> </w:t>
      </w:r>
      <w:r w:rsidR="00DC5DEF" w:rsidRPr="00942E55">
        <w:rPr>
          <w:rFonts w:asciiTheme="majorHAnsi" w:hAnsiTheme="majorHAnsi"/>
          <w:sz w:val="16"/>
          <w:szCs w:val="16"/>
        </w:rPr>
        <w:t>la</w:t>
      </w:r>
      <w:r w:rsidR="00DC5DEF" w:rsidRPr="00942E55">
        <w:rPr>
          <w:rFonts w:asciiTheme="majorHAnsi" w:hAnsiTheme="majorHAnsi"/>
          <w:spacing w:val="-10"/>
          <w:sz w:val="16"/>
          <w:szCs w:val="16"/>
        </w:rPr>
        <w:t xml:space="preserve"> </w:t>
      </w:r>
      <w:r w:rsidR="00DC5DEF" w:rsidRPr="00942E55">
        <w:rPr>
          <w:rFonts w:asciiTheme="majorHAnsi" w:hAnsiTheme="majorHAnsi"/>
          <w:sz w:val="16"/>
          <w:szCs w:val="16"/>
        </w:rPr>
        <w:t>idea</w:t>
      </w:r>
      <w:r w:rsidR="00DC5DEF" w:rsidRPr="00942E55">
        <w:rPr>
          <w:rFonts w:asciiTheme="majorHAnsi" w:hAnsiTheme="majorHAnsi"/>
          <w:spacing w:val="-10"/>
          <w:sz w:val="16"/>
          <w:szCs w:val="16"/>
        </w:rPr>
        <w:t xml:space="preserve"> </w:t>
      </w:r>
      <w:r w:rsidR="00DC5DEF" w:rsidRPr="00942E55">
        <w:rPr>
          <w:rFonts w:asciiTheme="majorHAnsi" w:hAnsiTheme="majorHAnsi"/>
          <w:sz w:val="16"/>
          <w:szCs w:val="16"/>
        </w:rPr>
        <w:t>extendida</w:t>
      </w:r>
      <w:r w:rsidR="00DC5DEF" w:rsidRPr="00942E55">
        <w:rPr>
          <w:rFonts w:asciiTheme="majorHAnsi" w:hAnsiTheme="majorHAnsi"/>
          <w:spacing w:val="-11"/>
          <w:sz w:val="16"/>
          <w:szCs w:val="16"/>
        </w:rPr>
        <w:t xml:space="preserve"> </w:t>
      </w:r>
      <w:r w:rsidR="00DC5DEF" w:rsidRPr="00942E55">
        <w:rPr>
          <w:rFonts w:asciiTheme="majorHAnsi" w:hAnsiTheme="majorHAnsi"/>
          <w:sz w:val="16"/>
          <w:szCs w:val="16"/>
        </w:rPr>
        <w:t>de</w:t>
      </w:r>
      <w:r w:rsidR="00DC5DEF" w:rsidRPr="00942E55">
        <w:rPr>
          <w:rFonts w:asciiTheme="majorHAnsi" w:hAnsiTheme="majorHAnsi"/>
          <w:spacing w:val="-13"/>
          <w:sz w:val="16"/>
          <w:szCs w:val="16"/>
        </w:rPr>
        <w:t xml:space="preserve"> </w:t>
      </w:r>
      <w:r w:rsidR="00DC5DEF" w:rsidRPr="00942E55">
        <w:rPr>
          <w:rFonts w:asciiTheme="majorHAnsi" w:hAnsiTheme="majorHAnsi"/>
          <w:sz w:val="16"/>
          <w:szCs w:val="16"/>
        </w:rPr>
        <w:t>que</w:t>
      </w:r>
      <w:r w:rsidR="00DC5DEF" w:rsidRPr="00942E55">
        <w:rPr>
          <w:rFonts w:asciiTheme="majorHAnsi" w:hAnsiTheme="majorHAnsi"/>
          <w:spacing w:val="-11"/>
          <w:sz w:val="16"/>
          <w:szCs w:val="16"/>
        </w:rPr>
        <w:t xml:space="preserve"> </w:t>
      </w:r>
      <w:r w:rsidR="00DC5DEF" w:rsidRPr="00942E55">
        <w:rPr>
          <w:rFonts w:asciiTheme="majorHAnsi" w:hAnsiTheme="majorHAnsi"/>
          <w:sz w:val="16"/>
          <w:szCs w:val="16"/>
        </w:rPr>
        <w:t>la</w:t>
      </w:r>
      <w:r w:rsidR="00DC5DEF" w:rsidRPr="00942E55">
        <w:rPr>
          <w:rFonts w:asciiTheme="majorHAnsi" w:hAnsiTheme="majorHAnsi"/>
          <w:spacing w:val="-10"/>
          <w:sz w:val="16"/>
          <w:szCs w:val="16"/>
        </w:rPr>
        <w:t xml:space="preserve"> </w:t>
      </w:r>
      <w:r w:rsidR="00DC5DEF" w:rsidRPr="00942E55">
        <w:rPr>
          <w:rFonts w:asciiTheme="majorHAnsi" w:hAnsiTheme="majorHAnsi"/>
          <w:sz w:val="16"/>
          <w:szCs w:val="16"/>
        </w:rPr>
        <w:t>corrupción</w:t>
      </w:r>
      <w:r w:rsidR="00DC5DEF" w:rsidRPr="00942E55">
        <w:rPr>
          <w:rFonts w:asciiTheme="majorHAnsi" w:hAnsiTheme="majorHAnsi"/>
          <w:spacing w:val="-11"/>
          <w:sz w:val="16"/>
          <w:szCs w:val="16"/>
        </w:rPr>
        <w:t xml:space="preserve"> </w:t>
      </w:r>
      <w:r w:rsidR="00DC5DEF" w:rsidRPr="00942E55">
        <w:rPr>
          <w:rFonts w:asciiTheme="majorHAnsi" w:hAnsiTheme="majorHAnsi"/>
          <w:sz w:val="16"/>
          <w:szCs w:val="16"/>
        </w:rPr>
        <w:t>constituye</w:t>
      </w:r>
      <w:r w:rsidR="00DC5DEF" w:rsidRPr="00942E55">
        <w:rPr>
          <w:rFonts w:asciiTheme="majorHAnsi" w:hAnsiTheme="majorHAnsi"/>
          <w:spacing w:val="-10"/>
          <w:sz w:val="16"/>
          <w:szCs w:val="16"/>
        </w:rPr>
        <w:t xml:space="preserve"> </w:t>
      </w:r>
      <w:r w:rsidR="00DC5DEF" w:rsidRPr="00942E55">
        <w:rPr>
          <w:rFonts w:asciiTheme="majorHAnsi" w:hAnsiTheme="majorHAnsi"/>
          <w:sz w:val="16"/>
          <w:szCs w:val="16"/>
        </w:rPr>
        <w:t>un</w:t>
      </w:r>
      <w:r w:rsidR="00DC5DEF" w:rsidRPr="00942E55">
        <w:rPr>
          <w:rFonts w:asciiTheme="majorHAnsi" w:hAnsiTheme="majorHAnsi"/>
          <w:spacing w:val="-13"/>
          <w:sz w:val="16"/>
          <w:szCs w:val="16"/>
        </w:rPr>
        <w:t xml:space="preserve"> </w:t>
      </w:r>
      <w:r w:rsidR="00DC5DEF" w:rsidRPr="00942E55">
        <w:rPr>
          <w:rFonts w:asciiTheme="majorHAnsi" w:hAnsiTheme="majorHAnsi"/>
          <w:sz w:val="16"/>
          <w:szCs w:val="16"/>
        </w:rPr>
        <w:t>grave</w:t>
      </w:r>
      <w:r w:rsidR="00DC5DEF" w:rsidRPr="00942E55">
        <w:rPr>
          <w:rFonts w:asciiTheme="majorHAnsi" w:hAnsiTheme="majorHAnsi"/>
          <w:spacing w:val="-12"/>
          <w:sz w:val="16"/>
          <w:szCs w:val="16"/>
        </w:rPr>
        <w:t xml:space="preserve"> </w:t>
      </w:r>
      <w:r w:rsidR="00DC5DEF" w:rsidRPr="00942E55">
        <w:rPr>
          <w:rFonts w:asciiTheme="majorHAnsi" w:hAnsiTheme="majorHAnsi"/>
          <w:sz w:val="16"/>
          <w:szCs w:val="16"/>
        </w:rPr>
        <w:t>freno al desarrollo de las sociedades contemporáneas, socava el Estado de Derecho y constituye una amenaza para la correcta operación de los mercados libres. La corrupción provoca un aumento de los costos debido a los pagos corruptos, distorsiona los mercados y genera pérdidas de oportunidades. Adicionalmente, la corrupción es ilegal, exponiendo a las empresas a graves consecuencias legales y comprometiendo su reputación frente a la</w:t>
      </w:r>
      <w:r w:rsidR="00DC5DEF" w:rsidRPr="00942E55">
        <w:rPr>
          <w:rFonts w:asciiTheme="majorHAnsi" w:hAnsiTheme="majorHAnsi"/>
          <w:spacing w:val="-14"/>
          <w:sz w:val="16"/>
          <w:szCs w:val="16"/>
        </w:rPr>
        <w:t xml:space="preserve"> </w:t>
      </w:r>
      <w:r w:rsidR="00DC5DEF" w:rsidRPr="00942E55">
        <w:rPr>
          <w:rFonts w:asciiTheme="majorHAnsi" w:hAnsiTheme="majorHAnsi"/>
          <w:sz w:val="16"/>
          <w:szCs w:val="16"/>
        </w:rPr>
        <w:t>sociedad.</w:t>
      </w:r>
    </w:p>
    <w:p w:rsidR="00186C39" w:rsidRPr="00942E55" w:rsidRDefault="00DC5DEF">
      <w:pPr>
        <w:pStyle w:val="Textoindependiente"/>
        <w:spacing w:before="119"/>
        <w:ind w:right="485"/>
        <w:jc w:val="both"/>
        <w:rPr>
          <w:rFonts w:asciiTheme="majorHAnsi" w:hAnsiTheme="majorHAnsi"/>
          <w:sz w:val="16"/>
          <w:szCs w:val="16"/>
        </w:rPr>
      </w:pPr>
      <w:r w:rsidRPr="00942E55">
        <w:rPr>
          <w:rFonts w:asciiTheme="majorHAnsi" w:hAnsiTheme="majorHAnsi"/>
          <w:sz w:val="16"/>
          <w:szCs w:val="16"/>
        </w:rPr>
        <w:t xml:space="preserve">Por ello, </w:t>
      </w:r>
      <w:r w:rsidR="00966F5E" w:rsidRPr="00942E55">
        <w:rPr>
          <w:rFonts w:asciiTheme="majorHAnsi" w:hAnsiTheme="majorHAnsi"/>
          <w:sz w:val="16"/>
          <w:szCs w:val="16"/>
        </w:rPr>
        <w:t>en TDM Climatización</w:t>
      </w:r>
      <w:r w:rsidRPr="00942E55">
        <w:rPr>
          <w:rFonts w:asciiTheme="majorHAnsi" w:hAnsiTheme="majorHAnsi"/>
          <w:sz w:val="16"/>
          <w:szCs w:val="16"/>
        </w:rPr>
        <w:t xml:space="preserve"> está terminantemente prohibida toda forma de soborno y corrupción. Muy especialmente, y sin que el siguiente listado sea exhaustivo, está prohibido:</w:t>
      </w:r>
    </w:p>
    <w:p w:rsidR="00186C39" w:rsidRPr="00942E55" w:rsidRDefault="00DC5DEF">
      <w:pPr>
        <w:pStyle w:val="Ttulo1"/>
        <w:numPr>
          <w:ilvl w:val="2"/>
          <w:numId w:val="5"/>
        </w:numPr>
        <w:tabs>
          <w:tab w:val="left" w:pos="1078"/>
        </w:tabs>
        <w:ind w:hanging="722"/>
        <w:rPr>
          <w:rFonts w:asciiTheme="majorHAnsi" w:hAnsiTheme="majorHAnsi"/>
          <w:sz w:val="20"/>
          <w:szCs w:val="20"/>
        </w:rPr>
      </w:pPr>
      <w:bookmarkStart w:id="7" w:name="_bookmark6"/>
      <w:bookmarkEnd w:id="7"/>
      <w:r w:rsidRPr="00942E55">
        <w:rPr>
          <w:rFonts w:asciiTheme="majorHAnsi" w:hAnsiTheme="majorHAnsi"/>
          <w:sz w:val="20"/>
          <w:szCs w:val="20"/>
        </w:rPr>
        <w:t>Respecto de funcionarios públicos nacionales o</w:t>
      </w:r>
      <w:r w:rsidRPr="00942E55">
        <w:rPr>
          <w:rFonts w:asciiTheme="majorHAnsi" w:hAnsiTheme="majorHAnsi"/>
          <w:spacing w:val="-4"/>
          <w:sz w:val="20"/>
          <w:szCs w:val="20"/>
        </w:rPr>
        <w:t xml:space="preserve"> </w:t>
      </w:r>
      <w:r w:rsidRPr="00942E55">
        <w:rPr>
          <w:rFonts w:asciiTheme="majorHAnsi" w:hAnsiTheme="majorHAnsi"/>
          <w:sz w:val="20"/>
          <w:szCs w:val="20"/>
        </w:rPr>
        <w:t>extranjeros</w:t>
      </w:r>
    </w:p>
    <w:p w:rsidR="00186C39" w:rsidRPr="00942E55" w:rsidRDefault="00DC5DEF" w:rsidP="00966F5E">
      <w:pPr>
        <w:pStyle w:val="Prrafodelista"/>
        <w:numPr>
          <w:ilvl w:val="0"/>
          <w:numId w:val="10"/>
        </w:numPr>
        <w:tabs>
          <w:tab w:val="left" w:pos="1087"/>
        </w:tabs>
        <w:spacing w:before="121"/>
        <w:jc w:val="both"/>
        <w:rPr>
          <w:rFonts w:asciiTheme="majorHAnsi" w:hAnsiTheme="majorHAnsi"/>
          <w:sz w:val="16"/>
          <w:szCs w:val="16"/>
        </w:rPr>
      </w:pPr>
      <w:r w:rsidRPr="00942E55">
        <w:rPr>
          <w:rFonts w:asciiTheme="majorHAnsi" w:hAnsiTheme="majorHAnsi"/>
          <w:sz w:val="16"/>
          <w:szCs w:val="16"/>
        </w:rPr>
        <w:t>Ofrecer, dar o aceptar dar beneficios indebidos de cualquier</w:t>
      </w:r>
      <w:r w:rsidRPr="00942E55">
        <w:rPr>
          <w:rFonts w:asciiTheme="majorHAnsi" w:hAnsiTheme="majorHAnsi"/>
          <w:spacing w:val="-4"/>
          <w:sz w:val="16"/>
          <w:szCs w:val="16"/>
        </w:rPr>
        <w:t xml:space="preserve"> </w:t>
      </w:r>
      <w:r w:rsidRPr="00942E55">
        <w:rPr>
          <w:rFonts w:asciiTheme="majorHAnsi" w:hAnsiTheme="majorHAnsi"/>
          <w:sz w:val="16"/>
          <w:szCs w:val="16"/>
        </w:rPr>
        <w:t>naturaleza:</w:t>
      </w:r>
    </w:p>
    <w:p w:rsidR="006B6327" w:rsidRPr="00942E55" w:rsidRDefault="00DC5DEF" w:rsidP="006B6327">
      <w:pPr>
        <w:pStyle w:val="Prrafodelista"/>
        <w:numPr>
          <w:ilvl w:val="0"/>
          <w:numId w:val="14"/>
        </w:numPr>
        <w:tabs>
          <w:tab w:val="left" w:pos="1807"/>
        </w:tabs>
        <w:spacing w:before="122" w:line="223" w:lineRule="auto"/>
        <w:ind w:right="488"/>
        <w:jc w:val="both"/>
        <w:rPr>
          <w:rFonts w:asciiTheme="majorHAnsi" w:hAnsiTheme="majorHAnsi"/>
          <w:sz w:val="16"/>
          <w:szCs w:val="16"/>
        </w:rPr>
      </w:pPr>
      <w:r w:rsidRPr="00942E55">
        <w:rPr>
          <w:rFonts w:asciiTheme="majorHAnsi" w:hAnsiTheme="majorHAnsi"/>
          <w:sz w:val="16"/>
          <w:szCs w:val="16"/>
        </w:rPr>
        <w:t>Para que los funcionarios realicen o por haber realizado alguna actuación que se relacione con la</w:t>
      </w:r>
      <w:r w:rsidRPr="00942E55">
        <w:rPr>
          <w:rFonts w:asciiTheme="majorHAnsi" w:hAnsiTheme="majorHAnsi"/>
          <w:spacing w:val="-1"/>
          <w:sz w:val="16"/>
          <w:szCs w:val="16"/>
        </w:rPr>
        <w:t xml:space="preserve"> </w:t>
      </w:r>
      <w:r w:rsidRPr="00942E55">
        <w:rPr>
          <w:rFonts w:asciiTheme="majorHAnsi" w:hAnsiTheme="majorHAnsi"/>
          <w:sz w:val="16"/>
          <w:szCs w:val="16"/>
        </w:rPr>
        <w:t>empresa.</w:t>
      </w:r>
    </w:p>
    <w:p w:rsidR="00186C39" w:rsidRPr="00942E55" w:rsidRDefault="00DC5DEF" w:rsidP="006B6327">
      <w:pPr>
        <w:pStyle w:val="Prrafodelista"/>
        <w:numPr>
          <w:ilvl w:val="0"/>
          <w:numId w:val="14"/>
        </w:numPr>
        <w:tabs>
          <w:tab w:val="left" w:pos="1807"/>
        </w:tabs>
        <w:spacing w:before="122" w:line="223" w:lineRule="auto"/>
        <w:ind w:right="488"/>
        <w:jc w:val="both"/>
        <w:rPr>
          <w:rFonts w:asciiTheme="majorHAnsi" w:hAnsiTheme="majorHAnsi"/>
          <w:sz w:val="16"/>
          <w:szCs w:val="16"/>
        </w:rPr>
      </w:pPr>
      <w:r w:rsidRPr="00942E55">
        <w:rPr>
          <w:rFonts w:asciiTheme="majorHAnsi" w:hAnsiTheme="majorHAnsi"/>
          <w:sz w:val="16"/>
          <w:szCs w:val="16"/>
        </w:rPr>
        <w:t>Para que influyan en otro funcionario público a fin de que adopte decisiones que puedan beneficiar o comprometer a la</w:t>
      </w:r>
      <w:r w:rsidRPr="00942E55">
        <w:rPr>
          <w:rFonts w:asciiTheme="majorHAnsi" w:hAnsiTheme="majorHAnsi"/>
          <w:spacing w:val="-3"/>
          <w:sz w:val="16"/>
          <w:szCs w:val="16"/>
        </w:rPr>
        <w:t xml:space="preserve"> </w:t>
      </w:r>
      <w:r w:rsidRPr="00942E55">
        <w:rPr>
          <w:rFonts w:asciiTheme="majorHAnsi" w:hAnsiTheme="majorHAnsi"/>
          <w:sz w:val="16"/>
          <w:szCs w:val="16"/>
        </w:rPr>
        <w:t>empresa.</w:t>
      </w:r>
    </w:p>
    <w:p w:rsidR="00942E55" w:rsidRPr="00AB50E6" w:rsidRDefault="00DC5DEF" w:rsidP="00942E55">
      <w:pPr>
        <w:pStyle w:val="Prrafodelista"/>
        <w:numPr>
          <w:ilvl w:val="0"/>
          <w:numId w:val="10"/>
        </w:numPr>
        <w:tabs>
          <w:tab w:val="left" w:pos="1087"/>
        </w:tabs>
        <w:spacing w:before="127" w:line="235" w:lineRule="auto"/>
        <w:ind w:right="488"/>
        <w:jc w:val="both"/>
        <w:rPr>
          <w:rFonts w:asciiTheme="majorHAnsi" w:hAnsiTheme="majorHAnsi"/>
          <w:sz w:val="16"/>
          <w:szCs w:val="16"/>
        </w:rPr>
      </w:pPr>
      <w:r w:rsidRPr="00942E55">
        <w:rPr>
          <w:rFonts w:asciiTheme="majorHAnsi" w:hAnsiTheme="majorHAnsi"/>
          <w:sz w:val="16"/>
          <w:szCs w:val="16"/>
        </w:rPr>
        <w:t>Ejercer influencia indebida sobre un funcionario público con el que exista una relación personal (de parentesco, de amistad, de negocios mutuos, política, etc.) con la finalidad de obtener de este una resolución benefici</w:t>
      </w:r>
      <w:r w:rsidR="006B6327" w:rsidRPr="00942E55">
        <w:rPr>
          <w:rFonts w:asciiTheme="majorHAnsi" w:hAnsiTheme="majorHAnsi"/>
          <w:sz w:val="16"/>
          <w:szCs w:val="16"/>
        </w:rPr>
        <w:t>osa para los</w:t>
      </w:r>
      <w:r w:rsidR="00AB50E6">
        <w:rPr>
          <w:rFonts w:asciiTheme="majorHAnsi" w:hAnsiTheme="majorHAnsi"/>
          <w:sz w:val="16"/>
          <w:szCs w:val="16"/>
        </w:rPr>
        <w:t xml:space="preserve"> intereses de TDM Climatización.</w:t>
      </w:r>
    </w:p>
    <w:p w:rsidR="006B6327" w:rsidRPr="00942E55" w:rsidRDefault="00DC5DEF" w:rsidP="006B6327">
      <w:pPr>
        <w:pStyle w:val="Prrafodelista"/>
        <w:numPr>
          <w:ilvl w:val="0"/>
          <w:numId w:val="10"/>
        </w:numPr>
        <w:tabs>
          <w:tab w:val="left" w:pos="1087"/>
        </w:tabs>
        <w:spacing w:before="127" w:line="235" w:lineRule="auto"/>
        <w:ind w:right="488"/>
        <w:jc w:val="both"/>
        <w:rPr>
          <w:rFonts w:asciiTheme="majorHAnsi" w:hAnsiTheme="majorHAnsi"/>
          <w:sz w:val="16"/>
          <w:szCs w:val="16"/>
        </w:rPr>
      </w:pPr>
      <w:r w:rsidRPr="00942E55">
        <w:rPr>
          <w:rFonts w:asciiTheme="majorHAnsi" w:hAnsiTheme="majorHAnsi"/>
          <w:sz w:val="16"/>
          <w:szCs w:val="16"/>
        </w:rPr>
        <w:t>Solicitar o aceptar un beneficio de cualquier clase a cambio de influir indebidamente en una autoridad o funcionario</w:t>
      </w:r>
      <w:r w:rsidRPr="00942E55">
        <w:rPr>
          <w:rFonts w:asciiTheme="majorHAnsi" w:hAnsiTheme="majorHAnsi"/>
          <w:spacing w:val="-2"/>
          <w:sz w:val="16"/>
          <w:szCs w:val="16"/>
        </w:rPr>
        <w:t xml:space="preserve"> </w:t>
      </w:r>
      <w:r w:rsidRPr="00942E55">
        <w:rPr>
          <w:rFonts w:asciiTheme="majorHAnsi" w:hAnsiTheme="majorHAnsi"/>
          <w:sz w:val="16"/>
          <w:szCs w:val="16"/>
        </w:rPr>
        <w:t>público.</w:t>
      </w:r>
    </w:p>
    <w:p w:rsidR="006B6327" w:rsidRDefault="00DC5DEF" w:rsidP="006B6327">
      <w:pPr>
        <w:pStyle w:val="Prrafodelista"/>
        <w:numPr>
          <w:ilvl w:val="0"/>
          <w:numId w:val="10"/>
        </w:numPr>
        <w:tabs>
          <w:tab w:val="left" w:pos="1087"/>
        </w:tabs>
        <w:spacing w:before="127" w:line="235" w:lineRule="auto"/>
        <w:ind w:right="488"/>
        <w:jc w:val="both"/>
        <w:rPr>
          <w:rFonts w:asciiTheme="majorHAnsi" w:hAnsiTheme="majorHAnsi"/>
          <w:sz w:val="16"/>
          <w:szCs w:val="16"/>
        </w:rPr>
      </w:pPr>
      <w:r w:rsidRPr="00942E55">
        <w:rPr>
          <w:rFonts w:asciiTheme="majorHAnsi" w:hAnsiTheme="majorHAnsi"/>
          <w:sz w:val="16"/>
          <w:szCs w:val="16"/>
        </w:rPr>
        <w:t>En cualquier caso, entregar u ofrecer regalos, favores o servicios que, en atención a su valor económico, su excepcionalidad, su exclusividad o cualquier otra circunstancia, se sitúe más allá de una atención de escaso valor y con carácter esporádico enmarcada en los</w:t>
      </w:r>
      <w:r w:rsidRPr="00942E55">
        <w:rPr>
          <w:rFonts w:asciiTheme="majorHAnsi" w:hAnsiTheme="majorHAnsi"/>
          <w:spacing w:val="-8"/>
          <w:sz w:val="16"/>
          <w:szCs w:val="16"/>
        </w:rPr>
        <w:t xml:space="preserve"> </w:t>
      </w:r>
      <w:r w:rsidRPr="00942E55">
        <w:rPr>
          <w:rFonts w:asciiTheme="majorHAnsi" w:hAnsiTheme="majorHAnsi"/>
          <w:sz w:val="16"/>
          <w:szCs w:val="16"/>
        </w:rPr>
        <w:t>usos</w:t>
      </w:r>
      <w:r w:rsidRPr="00942E55">
        <w:rPr>
          <w:rFonts w:asciiTheme="majorHAnsi" w:hAnsiTheme="majorHAnsi"/>
          <w:spacing w:val="-7"/>
          <w:sz w:val="16"/>
          <w:szCs w:val="16"/>
        </w:rPr>
        <w:t xml:space="preserve"> </w:t>
      </w:r>
      <w:r w:rsidRPr="00942E55">
        <w:rPr>
          <w:rFonts w:asciiTheme="majorHAnsi" w:hAnsiTheme="majorHAnsi"/>
          <w:sz w:val="16"/>
          <w:szCs w:val="16"/>
        </w:rPr>
        <w:t>habituales,</w:t>
      </w:r>
      <w:r w:rsidRPr="00942E55">
        <w:rPr>
          <w:rFonts w:asciiTheme="majorHAnsi" w:hAnsiTheme="majorHAnsi"/>
          <w:spacing w:val="-9"/>
          <w:sz w:val="16"/>
          <w:szCs w:val="16"/>
        </w:rPr>
        <w:t xml:space="preserve"> </w:t>
      </w:r>
      <w:r w:rsidRPr="00942E55">
        <w:rPr>
          <w:rFonts w:asciiTheme="majorHAnsi" w:hAnsiTheme="majorHAnsi"/>
          <w:sz w:val="16"/>
          <w:szCs w:val="16"/>
        </w:rPr>
        <w:t>sociales</w:t>
      </w:r>
      <w:r w:rsidRPr="00942E55">
        <w:rPr>
          <w:rFonts w:asciiTheme="majorHAnsi" w:hAnsiTheme="majorHAnsi"/>
          <w:spacing w:val="-7"/>
          <w:sz w:val="16"/>
          <w:szCs w:val="16"/>
        </w:rPr>
        <w:t xml:space="preserve"> </w:t>
      </w:r>
      <w:r w:rsidRPr="00942E55">
        <w:rPr>
          <w:rFonts w:asciiTheme="majorHAnsi" w:hAnsiTheme="majorHAnsi"/>
          <w:sz w:val="16"/>
          <w:szCs w:val="16"/>
        </w:rPr>
        <w:t>y</w:t>
      </w:r>
      <w:r w:rsidRPr="00942E55">
        <w:rPr>
          <w:rFonts w:asciiTheme="majorHAnsi" w:hAnsiTheme="majorHAnsi"/>
          <w:spacing w:val="-10"/>
          <w:sz w:val="16"/>
          <w:szCs w:val="16"/>
        </w:rPr>
        <w:t xml:space="preserve"> </w:t>
      </w:r>
      <w:r w:rsidRPr="00942E55">
        <w:rPr>
          <w:rFonts w:asciiTheme="majorHAnsi" w:hAnsiTheme="majorHAnsi"/>
          <w:sz w:val="16"/>
          <w:szCs w:val="16"/>
        </w:rPr>
        <w:t>de</w:t>
      </w:r>
      <w:r w:rsidRPr="00942E55">
        <w:rPr>
          <w:rFonts w:asciiTheme="majorHAnsi" w:hAnsiTheme="majorHAnsi"/>
          <w:spacing w:val="-8"/>
          <w:sz w:val="16"/>
          <w:szCs w:val="16"/>
        </w:rPr>
        <w:t xml:space="preserve"> </w:t>
      </w:r>
      <w:r w:rsidRPr="00942E55">
        <w:rPr>
          <w:rFonts w:asciiTheme="majorHAnsi" w:hAnsiTheme="majorHAnsi"/>
          <w:sz w:val="16"/>
          <w:szCs w:val="16"/>
        </w:rPr>
        <w:t>cortesía</w:t>
      </w:r>
      <w:r w:rsidRPr="00942E55">
        <w:rPr>
          <w:rFonts w:asciiTheme="majorHAnsi" w:hAnsiTheme="majorHAnsi"/>
          <w:spacing w:val="-8"/>
          <w:sz w:val="16"/>
          <w:szCs w:val="16"/>
        </w:rPr>
        <w:t xml:space="preserve"> </w:t>
      </w:r>
      <w:r w:rsidRPr="00942E55">
        <w:rPr>
          <w:rFonts w:asciiTheme="majorHAnsi" w:hAnsiTheme="majorHAnsi"/>
          <w:sz w:val="16"/>
          <w:szCs w:val="16"/>
        </w:rPr>
        <w:t>propios</w:t>
      </w:r>
      <w:r w:rsidRPr="00942E55">
        <w:rPr>
          <w:rFonts w:asciiTheme="majorHAnsi" w:hAnsiTheme="majorHAnsi"/>
          <w:spacing w:val="-7"/>
          <w:sz w:val="16"/>
          <w:szCs w:val="16"/>
        </w:rPr>
        <w:t xml:space="preserve"> </w:t>
      </w:r>
      <w:r w:rsidRPr="00942E55">
        <w:rPr>
          <w:rFonts w:asciiTheme="majorHAnsi" w:hAnsiTheme="majorHAnsi"/>
          <w:sz w:val="16"/>
          <w:szCs w:val="16"/>
        </w:rPr>
        <w:t>del</w:t>
      </w:r>
      <w:r w:rsidRPr="00942E55">
        <w:rPr>
          <w:rFonts w:asciiTheme="majorHAnsi" w:hAnsiTheme="majorHAnsi"/>
          <w:spacing w:val="-9"/>
          <w:sz w:val="16"/>
          <w:szCs w:val="16"/>
        </w:rPr>
        <w:t xml:space="preserve"> </w:t>
      </w:r>
      <w:r w:rsidRPr="00942E55">
        <w:rPr>
          <w:rFonts w:asciiTheme="majorHAnsi" w:hAnsiTheme="majorHAnsi"/>
          <w:sz w:val="16"/>
          <w:szCs w:val="16"/>
        </w:rPr>
        <w:t>ámbito</w:t>
      </w:r>
      <w:r w:rsidRPr="00942E55">
        <w:rPr>
          <w:rFonts w:asciiTheme="majorHAnsi" w:hAnsiTheme="majorHAnsi"/>
          <w:spacing w:val="-10"/>
          <w:sz w:val="16"/>
          <w:szCs w:val="16"/>
        </w:rPr>
        <w:t xml:space="preserve"> </w:t>
      </w:r>
      <w:r w:rsidRPr="00942E55">
        <w:rPr>
          <w:rFonts w:asciiTheme="majorHAnsi" w:hAnsiTheme="majorHAnsi"/>
          <w:sz w:val="16"/>
          <w:szCs w:val="16"/>
        </w:rPr>
        <w:t>de</w:t>
      </w:r>
      <w:r w:rsidRPr="00942E55">
        <w:rPr>
          <w:rFonts w:asciiTheme="majorHAnsi" w:hAnsiTheme="majorHAnsi"/>
          <w:spacing w:val="-8"/>
          <w:sz w:val="16"/>
          <w:szCs w:val="16"/>
        </w:rPr>
        <w:t xml:space="preserve"> </w:t>
      </w:r>
      <w:r w:rsidRPr="00942E55">
        <w:rPr>
          <w:rFonts w:asciiTheme="majorHAnsi" w:hAnsiTheme="majorHAnsi"/>
          <w:sz w:val="16"/>
          <w:szCs w:val="16"/>
        </w:rPr>
        <w:t>actividad</w:t>
      </w:r>
      <w:r w:rsidRPr="00942E55">
        <w:rPr>
          <w:rFonts w:asciiTheme="majorHAnsi" w:hAnsiTheme="majorHAnsi"/>
          <w:spacing w:val="-4"/>
          <w:sz w:val="16"/>
          <w:szCs w:val="16"/>
        </w:rPr>
        <w:t xml:space="preserve"> </w:t>
      </w:r>
      <w:r w:rsidRPr="00942E55">
        <w:rPr>
          <w:rFonts w:asciiTheme="majorHAnsi" w:hAnsiTheme="majorHAnsi"/>
          <w:sz w:val="16"/>
          <w:szCs w:val="16"/>
        </w:rPr>
        <w:t>de</w:t>
      </w:r>
      <w:r w:rsidRPr="00942E55">
        <w:rPr>
          <w:rFonts w:asciiTheme="majorHAnsi" w:hAnsiTheme="majorHAnsi"/>
          <w:spacing w:val="-8"/>
          <w:sz w:val="16"/>
          <w:szCs w:val="16"/>
        </w:rPr>
        <w:t xml:space="preserve"> </w:t>
      </w:r>
      <w:r w:rsidRPr="00942E55">
        <w:rPr>
          <w:rFonts w:asciiTheme="majorHAnsi" w:hAnsiTheme="majorHAnsi"/>
          <w:sz w:val="16"/>
          <w:szCs w:val="16"/>
        </w:rPr>
        <w:t>la</w:t>
      </w:r>
      <w:r w:rsidRPr="00942E55">
        <w:rPr>
          <w:rFonts w:asciiTheme="majorHAnsi" w:hAnsiTheme="majorHAnsi"/>
          <w:spacing w:val="-8"/>
          <w:sz w:val="16"/>
          <w:szCs w:val="16"/>
        </w:rPr>
        <w:t xml:space="preserve"> </w:t>
      </w:r>
      <w:r w:rsidRPr="00942E55">
        <w:rPr>
          <w:rFonts w:asciiTheme="majorHAnsi" w:hAnsiTheme="majorHAnsi"/>
          <w:sz w:val="16"/>
          <w:szCs w:val="16"/>
        </w:rPr>
        <w:t>empresa.</w:t>
      </w:r>
    </w:p>
    <w:p w:rsidR="00AB50E6" w:rsidRDefault="00AB50E6" w:rsidP="00AB50E6">
      <w:pPr>
        <w:tabs>
          <w:tab w:val="left" w:pos="1087"/>
        </w:tabs>
        <w:spacing w:before="127" w:line="235" w:lineRule="auto"/>
        <w:ind w:right="488"/>
        <w:jc w:val="both"/>
        <w:rPr>
          <w:rFonts w:asciiTheme="majorHAnsi" w:hAnsiTheme="majorHAnsi"/>
          <w:sz w:val="16"/>
          <w:szCs w:val="16"/>
        </w:rPr>
      </w:pPr>
    </w:p>
    <w:p w:rsidR="00AB50E6" w:rsidRPr="00AB50E6" w:rsidRDefault="00AB50E6" w:rsidP="00AB50E6">
      <w:pPr>
        <w:tabs>
          <w:tab w:val="left" w:pos="1087"/>
        </w:tabs>
        <w:spacing w:before="127" w:line="235" w:lineRule="auto"/>
        <w:ind w:right="488"/>
        <w:jc w:val="both"/>
        <w:rPr>
          <w:rFonts w:asciiTheme="majorHAnsi" w:hAnsiTheme="majorHAnsi"/>
          <w:sz w:val="16"/>
          <w:szCs w:val="16"/>
        </w:rPr>
      </w:pPr>
    </w:p>
    <w:p w:rsidR="00186C39" w:rsidRPr="00AB50E6" w:rsidRDefault="00DC5DEF" w:rsidP="006B6327">
      <w:pPr>
        <w:pStyle w:val="Prrafodelista"/>
        <w:numPr>
          <w:ilvl w:val="0"/>
          <w:numId w:val="10"/>
        </w:numPr>
        <w:tabs>
          <w:tab w:val="left" w:pos="1087"/>
        </w:tabs>
        <w:spacing w:before="127" w:line="235" w:lineRule="auto"/>
        <w:ind w:right="488"/>
        <w:jc w:val="both"/>
      </w:pPr>
      <w:r w:rsidRPr="00942E55">
        <w:rPr>
          <w:rFonts w:asciiTheme="majorHAnsi" w:hAnsiTheme="majorHAnsi"/>
          <w:sz w:val="16"/>
          <w:szCs w:val="16"/>
        </w:rPr>
        <w:lastRenderedPageBreak/>
        <w:t>Contribuir</w:t>
      </w:r>
      <w:r w:rsidRPr="00942E55">
        <w:rPr>
          <w:rFonts w:asciiTheme="majorHAnsi" w:hAnsiTheme="majorHAnsi"/>
          <w:spacing w:val="-4"/>
          <w:sz w:val="16"/>
          <w:szCs w:val="16"/>
        </w:rPr>
        <w:t xml:space="preserve"> </w:t>
      </w:r>
      <w:r w:rsidRPr="00942E55">
        <w:rPr>
          <w:rFonts w:asciiTheme="majorHAnsi" w:hAnsiTheme="majorHAnsi"/>
          <w:sz w:val="16"/>
          <w:szCs w:val="16"/>
        </w:rPr>
        <w:t>a</w:t>
      </w:r>
      <w:r w:rsidRPr="00942E55">
        <w:rPr>
          <w:rFonts w:asciiTheme="majorHAnsi" w:hAnsiTheme="majorHAnsi"/>
          <w:spacing w:val="-9"/>
          <w:sz w:val="16"/>
          <w:szCs w:val="16"/>
        </w:rPr>
        <w:t xml:space="preserve"> </w:t>
      </w:r>
      <w:r w:rsidRPr="00942E55">
        <w:rPr>
          <w:rFonts w:asciiTheme="majorHAnsi" w:hAnsiTheme="majorHAnsi"/>
          <w:sz w:val="16"/>
          <w:szCs w:val="16"/>
        </w:rPr>
        <w:t>que</w:t>
      </w:r>
      <w:r w:rsidRPr="00942E55">
        <w:rPr>
          <w:rFonts w:asciiTheme="majorHAnsi" w:hAnsiTheme="majorHAnsi"/>
          <w:spacing w:val="-6"/>
          <w:sz w:val="16"/>
          <w:szCs w:val="16"/>
        </w:rPr>
        <w:t xml:space="preserve"> </w:t>
      </w:r>
      <w:r w:rsidRPr="00942E55">
        <w:rPr>
          <w:rFonts w:asciiTheme="majorHAnsi" w:hAnsiTheme="majorHAnsi"/>
          <w:sz w:val="16"/>
          <w:szCs w:val="16"/>
        </w:rPr>
        <w:t>un</w:t>
      </w:r>
      <w:r w:rsidRPr="00942E55">
        <w:rPr>
          <w:rFonts w:asciiTheme="majorHAnsi" w:hAnsiTheme="majorHAnsi"/>
          <w:spacing w:val="-10"/>
          <w:sz w:val="16"/>
          <w:szCs w:val="16"/>
        </w:rPr>
        <w:t xml:space="preserve"> </w:t>
      </w:r>
      <w:r w:rsidRPr="00942E55">
        <w:rPr>
          <w:rFonts w:asciiTheme="majorHAnsi" w:hAnsiTheme="majorHAnsi"/>
          <w:sz w:val="16"/>
          <w:szCs w:val="16"/>
        </w:rPr>
        <w:t>funcionario</w:t>
      </w:r>
      <w:r w:rsidRPr="00942E55">
        <w:rPr>
          <w:rFonts w:asciiTheme="majorHAnsi" w:hAnsiTheme="majorHAnsi"/>
          <w:spacing w:val="-6"/>
          <w:sz w:val="16"/>
          <w:szCs w:val="16"/>
        </w:rPr>
        <w:t xml:space="preserve"> </w:t>
      </w:r>
      <w:r w:rsidRPr="00942E55">
        <w:rPr>
          <w:rFonts w:asciiTheme="majorHAnsi" w:hAnsiTheme="majorHAnsi"/>
          <w:sz w:val="16"/>
          <w:szCs w:val="16"/>
        </w:rPr>
        <w:t>público</w:t>
      </w:r>
      <w:r w:rsidRPr="00942E55">
        <w:rPr>
          <w:rFonts w:asciiTheme="majorHAnsi" w:hAnsiTheme="majorHAnsi"/>
          <w:spacing w:val="-4"/>
          <w:sz w:val="16"/>
          <w:szCs w:val="16"/>
        </w:rPr>
        <w:t xml:space="preserve"> </w:t>
      </w:r>
      <w:r w:rsidRPr="00942E55">
        <w:rPr>
          <w:rFonts w:asciiTheme="majorHAnsi" w:hAnsiTheme="majorHAnsi"/>
          <w:sz w:val="16"/>
          <w:szCs w:val="16"/>
        </w:rPr>
        <w:t>sustraiga</w:t>
      </w:r>
      <w:r w:rsidRPr="00942E55">
        <w:rPr>
          <w:rFonts w:asciiTheme="majorHAnsi" w:hAnsiTheme="majorHAnsi"/>
          <w:spacing w:val="-7"/>
          <w:sz w:val="16"/>
          <w:szCs w:val="16"/>
        </w:rPr>
        <w:t xml:space="preserve"> </w:t>
      </w:r>
      <w:r w:rsidRPr="00942E55">
        <w:rPr>
          <w:rFonts w:asciiTheme="majorHAnsi" w:hAnsiTheme="majorHAnsi"/>
          <w:sz w:val="16"/>
          <w:szCs w:val="16"/>
        </w:rPr>
        <w:t>o</w:t>
      </w:r>
      <w:r w:rsidRPr="00942E55">
        <w:rPr>
          <w:rFonts w:asciiTheme="majorHAnsi" w:hAnsiTheme="majorHAnsi"/>
          <w:spacing w:val="-5"/>
          <w:sz w:val="16"/>
          <w:szCs w:val="16"/>
        </w:rPr>
        <w:t xml:space="preserve"> </w:t>
      </w:r>
      <w:r w:rsidRPr="00942E55">
        <w:rPr>
          <w:rFonts w:asciiTheme="majorHAnsi" w:hAnsiTheme="majorHAnsi"/>
          <w:sz w:val="16"/>
          <w:szCs w:val="16"/>
        </w:rPr>
        <w:t>desvíe</w:t>
      </w:r>
      <w:r w:rsidRPr="00942E55">
        <w:rPr>
          <w:rFonts w:asciiTheme="majorHAnsi" w:hAnsiTheme="majorHAnsi"/>
          <w:spacing w:val="-7"/>
          <w:sz w:val="16"/>
          <w:szCs w:val="16"/>
        </w:rPr>
        <w:t xml:space="preserve"> </w:t>
      </w:r>
      <w:r w:rsidRPr="00942E55">
        <w:rPr>
          <w:rFonts w:asciiTheme="majorHAnsi" w:hAnsiTheme="majorHAnsi"/>
          <w:sz w:val="16"/>
          <w:szCs w:val="16"/>
        </w:rPr>
        <w:t>fondos</w:t>
      </w:r>
      <w:r w:rsidRPr="00942E55">
        <w:rPr>
          <w:rFonts w:asciiTheme="majorHAnsi" w:hAnsiTheme="majorHAnsi"/>
          <w:spacing w:val="-7"/>
          <w:sz w:val="16"/>
          <w:szCs w:val="16"/>
        </w:rPr>
        <w:t xml:space="preserve"> </w:t>
      </w:r>
      <w:r w:rsidRPr="00942E55">
        <w:rPr>
          <w:rFonts w:asciiTheme="majorHAnsi" w:hAnsiTheme="majorHAnsi"/>
          <w:sz w:val="16"/>
          <w:szCs w:val="16"/>
        </w:rPr>
        <w:t>que</w:t>
      </w:r>
      <w:r w:rsidRPr="00942E55">
        <w:rPr>
          <w:rFonts w:asciiTheme="majorHAnsi" w:hAnsiTheme="majorHAnsi"/>
          <w:spacing w:val="-7"/>
          <w:sz w:val="16"/>
          <w:szCs w:val="16"/>
        </w:rPr>
        <w:t xml:space="preserve"> </w:t>
      </w:r>
      <w:r w:rsidRPr="00942E55">
        <w:rPr>
          <w:rFonts w:asciiTheme="majorHAnsi" w:hAnsiTheme="majorHAnsi"/>
          <w:sz w:val="16"/>
          <w:szCs w:val="16"/>
        </w:rPr>
        <w:t>se</w:t>
      </w:r>
      <w:r w:rsidRPr="00942E55">
        <w:rPr>
          <w:rFonts w:asciiTheme="majorHAnsi" w:hAnsiTheme="majorHAnsi"/>
          <w:spacing w:val="-8"/>
          <w:sz w:val="16"/>
          <w:szCs w:val="16"/>
        </w:rPr>
        <w:t xml:space="preserve"> </w:t>
      </w:r>
      <w:r w:rsidRPr="00942E55">
        <w:rPr>
          <w:rFonts w:asciiTheme="majorHAnsi" w:hAnsiTheme="majorHAnsi"/>
          <w:sz w:val="16"/>
          <w:szCs w:val="16"/>
        </w:rPr>
        <w:t>encuentren</w:t>
      </w:r>
      <w:r w:rsidRPr="006B6327">
        <w:rPr>
          <w:spacing w:val="-7"/>
        </w:rPr>
        <w:t xml:space="preserve"> </w:t>
      </w:r>
      <w:r w:rsidRPr="00942E55">
        <w:rPr>
          <w:rFonts w:asciiTheme="majorHAnsi" w:hAnsiTheme="majorHAnsi"/>
          <w:sz w:val="16"/>
          <w:szCs w:val="16"/>
        </w:rPr>
        <w:t>a</w:t>
      </w:r>
      <w:r w:rsidRPr="00942E55">
        <w:rPr>
          <w:rFonts w:asciiTheme="majorHAnsi" w:hAnsiTheme="majorHAnsi"/>
          <w:spacing w:val="-7"/>
          <w:sz w:val="16"/>
          <w:szCs w:val="16"/>
        </w:rPr>
        <w:t xml:space="preserve"> </w:t>
      </w:r>
      <w:r w:rsidRPr="00942E55">
        <w:rPr>
          <w:rFonts w:asciiTheme="majorHAnsi" w:hAnsiTheme="majorHAnsi"/>
          <w:sz w:val="16"/>
          <w:szCs w:val="16"/>
        </w:rPr>
        <w:t>su cargo.</w:t>
      </w:r>
    </w:p>
    <w:p w:rsidR="00AB50E6" w:rsidRDefault="00AB50E6" w:rsidP="00AB50E6">
      <w:pPr>
        <w:pStyle w:val="Prrafodelista"/>
        <w:tabs>
          <w:tab w:val="left" w:pos="1087"/>
        </w:tabs>
        <w:spacing w:before="127" w:line="235" w:lineRule="auto"/>
        <w:ind w:left="720" w:right="488" w:firstLine="0"/>
        <w:jc w:val="both"/>
      </w:pPr>
    </w:p>
    <w:p w:rsidR="00186C39" w:rsidRPr="00942E55" w:rsidRDefault="00DC5DEF">
      <w:pPr>
        <w:pStyle w:val="Ttulo1"/>
        <w:numPr>
          <w:ilvl w:val="2"/>
          <w:numId w:val="5"/>
        </w:numPr>
        <w:tabs>
          <w:tab w:val="left" w:pos="1077"/>
          <w:tab w:val="left" w:pos="1078"/>
        </w:tabs>
        <w:spacing w:before="94"/>
        <w:ind w:right="487"/>
        <w:rPr>
          <w:rFonts w:asciiTheme="majorHAnsi" w:hAnsiTheme="majorHAnsi"/>
          <w:sz w:val="20"/>
          <w:szCs w:val="20"/>
        </w:rPr>
      </w:pPr>
      <w:bookmarkStart w:id="8" w:name="_bookmark7"/>
      <w:bookmarkEnd w:id="8"/>
      <w:r w:rsidRPr="00942E55">
        <w:rPr>
          <w:rFonts w:asciiTheme="majorHAnsi" w:hAnsiTheme="majorHAnsi"/>
          <w:sz w:val="20"/>
          <w:szCs w:val="20"/>
        </w:rPr>
        <w:t>Respecto de socios comerciales y personas que dirijan o se desempeñen en empresas</w:t>
      </w:r>
      <w:r w:rsidRPr="00942E55">
        <w:rPr>
          <w:rFonts w:asciiTheme="majorHAnsi" w:hAnsiTheme="majorHAnsi"/>
          <w:spacing w:val="-1"/>
          <w:sz w:val="20"/>
          <w:szCs w:val="20"/>
        </w:rPr>
        <w:t xml:space="preserve"> </w:t>
      </w:r>
      <w:r w:rsidRPr="00942E55">
        <w:rPr>
          <w:rFonts w:asciiTheme="majorHAnsi" w:hAnsiTheme="majorHAnsi"/>
          <w:sz w:val="20"/>
          <w:szCs w:val="20"/>
        </w:rPr>
        <w:t>privadas:</w:t>
      </w:r>
    </w:p>
    <w:p w:rsidR="00615FD2" w:rsidRPr="00942E55" w:rsidRDefault="00DC5DEF" w:rsidP="00615FD2">
      <w:pPr>
        <w:pStyle w:val="Prrafodelista"/>
        <w:numPr>
          <w:ilvl w:val="0"/>
          <w:numId w:val="22"/>
        </w:numPr>
        <w:tabs>
          <w:tab w:val="left" w:pos="1087"/>
        </w:tabs>
        <w:spacing w:before="130" w:line="230" w:lineRule="auto"/>
        <w:ind w:right="490"/>
        <w:jc w:val="both"/>
        <w:rPr>
          <w:rFonts w:asciiTheme="majorHAnsi" w:hAnsiTheme="majorHAnsi"/>
          <w:sz w:val="16"/>
          <w:szCs w:val="16"/>
        </w:rPr>
      </w:pPr>
      <w:r w:rsidRPr="00942E55">
        <w:rPr>
          <w:rFonts w:asciiTheme="majorHAnsi" w:hAnsiTheme="majorHAnsi"/>
          <w:sz w:val="16"/>
          <w:szCs w:val="16"/>
        </w:rPr>
        <w:t>Solicitar regalos, ventajas o favores para sí o para un tercero, de clientes o proveedores con los que la empresa mantiene relaciones</w:t>
      </w:r>
      <w:r w:rsidRPr="00942E55">
        <w:rPr>
          <w:rFonts w:asciiTheme="majorHAnsi" w:hAnsiTheme="majorHAnsi"/>
          <w:spacing w:val="-12"/>
          <w:sz w:val="16"/>
          <w:szCs w:val="16"/>
        </w:rPr>
        <w:t xml:space="preserve"> </w:t>
      </w:r>
      <w:r w:rsidRPr="00942E55">
        <w:rPr>
          <w:rFonts w:asciiTheme="majorHAnsi" w:hAnsiTheme="majorHAnsi"/>
          <w:sz w:val="16"/>
          <w:szCs w:val="16"/>
        </w:rPr>
        <w:t>comerciales.</w:t>
      </w:r>
    </w:p>
    <w:p w:rsidR="00615FD2" w:rsidRPr="00942E55" w:rsidRDefault="00DC5DEF" w:rsidP="00615FD2">
      <w:pPr>
        <w:pStyle w:val="Prrafodelista"/>
        <w:numPr>
          <w:ilvl w:val="0"/>
          <w:numId w:val="22"/>
        </w:numPr>
        <w:tabs>
          <w:tab w:val="left" w:pos="1087"/>
        </w:tabs>
        <w:spacing w:before="130" w:line="230" w:lineRule="auto"/>
        <w:ind w:right="490"/>
        <w:jc w:val="both"/>
        <w:rPr>
          <w:rFonts w:asciiTheme="majorHAnsi" w:hAnsiTheme="majorHAnsi"/>
          <w:sz w:val="16"/>
          <w:szCs w:val="16"/>
        </w:rPr>
      </w:pPr>
      <w:r w:rsidRPr="00942E55">
        <w:rPr>
          <w:rFonts w:asciiTheme="majorHAnsi" w:hAnsiTheme="majorHAnsi"/>
          <w:sz w:val="16"/>
          <w:szCs w:val="16"/>
        </w:rPr>
        <w:t>Ofrecer,</w:t>
      </w:r>
      <w:r w:rsidRPr="00942E55">
        <w:rPr>
          <w:rFonts w:asciiTheme="majorHAnsi" w:hAnsiTheme="majorHAnsi"/>
          <w:spacing w:val="-5"/>
          <w:sz w:val="16"/>
          <w:szCs w:val="16"/>
        </w:rPr>
        <w:t xml:space="preserve"> </w:t>
      </w:r>
      <w:r w:rsidRPr="00942E55">
        <w:rPr>
          <w:rFonts w:asciiTheme="majorHAnsi" w:hAnsiTheme="majorHAnsi"/>
          <w:sz w:val="16"/>
          <w:szCs w:val="16"/>
        </w:rPr>
        <w:t>dar</w:t>
      </w:r>
      <w:r w:rsidRPr="00942E55">
        <w:rPr>
          <w:rFonts w:asciiTheme="majorHAnsi" w:hAnsiTheme="majorHAnsi"/>
          <w:spacing w:val="-5"/>
          <w:sz w:val="16"/>
          <w:szCs w:val="16"/>
        </w:rPr>
        <w:t xml:space="preserve"> </w:t>
      </w:r>
      <w:r w:rsidRPr="00942E55">
        <w:rPr>
          <w:rFonts w:asciiTheme="majorHAnsi" w:hAnsiTheme="majorHAnsi"/>
          <w:sz w:val="16"/>
          <w:szCs w:val="16"/>
        </w:rPr>
        <w:t>o</w:t>
      </w:r>
      <w:r w:rsidRPr="00942E55">
        <w:rPr>
          <w:rFonts w:asciiTheme="majorHAnsi" w:hAnsiTheme="majorHAnsi"/>
          <w:spacing w:val="-5"/>
          <w:sz w:val="16"/>
          <w:szCs w:val="16"/>
        </w:rPr>
        <w:t xml:space="preserve"> </w:t>
      </w:r>
      <w:r w:rsidRPr="00942E55">
        <w:rPr>
          <w:rFonts w:asciiTheme="majorHAnsi" w:hAnsiTheme="majorHAnsi"/>
          <w:sz w:val="16"/>
          <w:szCs w:val="16"/>
        </w:rPr>
        <w:t>aceptar</w:t>
      </w:r>
      <w:r w:rsidRPr="00942E55">
        <w:rPr>
          <w:rFonts w:asciiTheme="majorHAnsi" w:hAnsiTheme="majorHAnsi"/>
          <w:spacing w:val="-6"/>
          <w:sz w:val="16"/>
          <w:szCs w:val="16"/>
        </w:rPr>
        <w:t xml:space="preserve"> </w:t>
      </w:r>
      <w:r w:rsidRPr="00942E55">
        <w:rPr>
          <w:rFonts w:asciiTheme="majorHAnsi" w:hAnsiTheme="majorHAnsi"/>
          <w:sz w:val="16"/>
          <w:szCs w:val="16"/>
        </w:rPr>
        <w:t>dar</w:t>
      </w:r>
      <w:r w:rsidRPr="00942E55">
        <w:rPr>
          <w:rFonts w:asciiTheme="majorHAnsi" w:hAnsiTheme="majorHAnsi"/>
          <w:spacing w:val="-2"/>
          <w:sz w:val="16"/>
          <w:szCs w:val="16"/>
        </w:rPr>
        <w:t xml:space="preserve"> </w:t>
      </w:r>
      <w:r w:rsidRPr="00942E55">
        <w:rPr>
          <w:rFonts w:asciiTheme="majorHAnsi" w:hAnsiTheme="majorHAnsi"/>
          <w:sz w:val="16"/>
          <w:szCs w:val="16"/>
        </w:rPr>
        <w:t>beneficios</w:t>
      </w:r>
      <w:r w:rsidRPr="00942E55">
        <w:rPr>
          <w:rFonts w:asciiTheme="majorHAnsi" w:hAnsiTheme="majorHAnsi"/>
          <w:spacing w:val="-4"/>
          <w:sz w:val="16"/>
          <w:szCs w:val="16"/>
        </w:rPr>
        <w:t xml:space="preserve"> </w:t>
      </w:r>
      <w:r w:rsidRPr="00942E55">
        <w:rPr>
          <w:rFonts w:asciiTheme="majorHAnsi" w:hAnsiTheme="majorHAnsi"/>
          <w:sz w:val="16"/>
          <w:szCs w:val="16"/>
        </w:rPr>
        <w:t>indebidos</w:t>
      </w:r>
      <w:r w:rsidRPr="00942E55">
        <w:rPr>
          <w:rFonts w:asciiTheme="majorHAnsi" w:hAnsiTheme="majorHAnsi"/>
          <w:spacing w:val="-5"/>
          <w:sz w:val="16"/>
          <w:szCs w:val="16"/>
        </w:rPr>
        <w:t xml:space="preserve"> </w:t>
      </w:r>
      <w:r w:rsidRPr="00942E55">
        <w:rPr>
          <w:rFonts w:asciiTheme="majorHAnsi" w:hAnsiTheme="majorHAnsi"/>
          <w:sz w:val="16"/>
          <w:szCs w:val="16"/>
        </w:rPr>
        <w:t>de</w:t>
      </w:r>
      <w:r w:rsidRPr="00942E55">
        <w:rPr>
          <w:rFonts w:asciiTheme="majorHAnsi" w:hAnsiTheme="majorHAnsi"/>
          <w:spacing w:val="-7"/>
          <w:sz w:val="16"/>
          <w:szCs w:val="16"/>
        </w:rPr>
        <w:t xml:space="preserve"> </w:t>
      </w:r>
      <w:r w:rsidRPr="00942E55">
        <w:rPr>
          <w:rFonts w:asciiTheme="majorHAnsi" w:hAnsiTheme="majorHAnsi"/>
          <w:sz w:val="16"/>
          <w:szCs w:val="16"/>
        </w:rPr>
        <w:t>cualquier</w:t>
      </w:r>
      <w:r w:rsidRPr="00942E55">
        <w:rPr>
          <w:rFonts w:asciiTheme="majorHAnsi" w:hAnsiTheme="majorHAnsi"/>
          <w:spacing w:val="-5"/>
          <w:sz w:val="16"/>
          <w:szCs w:val="16"/>
        </w:rPr>
        <w:t xml:space="preserve"> </w:t>
      </w:r>
      <w:r w:rsidRPr="00942E55">
        <w:rPr>
          <w:rFonts w:asciiTheme="majorHAnsi" w:hAnsiTheme="majorHAnsi"/>
          <w:sz w:val="16"/>
          <w:szCs w:val="16"/>
        </w:rPr>
        <w:t>naturaleza</w:t>
      </w:r>
      <w:r w:rsidRPr="00942E55">
        <w:rPr>
          <w:rFonts w:asciiTheme="majorHAnsi" w:hAnsiTheme="majorHAnsi"/>
          <w:spacing w:val="-4"/>
          <w:sz w:val="16"/>
          <w:szCs w:val="16"/>
        </w:rPr>
        <w:t xml:space="preserve"> </w:t>
      </w:r>
      <w:r w:rsidRPr="00942E55">
        <w:rPr>
          <w:rFonts w:asciiTheme="majorHAnsi" w:hAnsiTheme="majorHAnsi"/>
          <w:sz w:val="16"/>
          <w:szCs w:val="16"/>
        </w:rPr>
        <w:t>con</w:t>
      </w:r>
      <w:r w:rsidRPr="00942E55">
        <w:rPr>
          <w:rFonts w:asciiTheme="majorHAnsi" w:hAnsiTheme="majorHAnsi"/>
          <w:spacing w:val="-6"/>
          <w:sz w:val="16"/>
          <w:szCs w:val="16"/>
        </w:rPr>
        <w:t xml:space="preserve"> </w:t>
      </w:r>
      <w:r w:rsidRPr="00942E55">
        <w:rPr>
          <w:rFonts w:asciiTheme="majorHAnsi" w:hAnsiTheme="majorHAnsi"/>
          <w:sz w:val="16"/>
          <w:szCs w:val="16"/>
        </w:rPr>
        <w:t>el</w:t>
      </w:r>
      <w:r w:rsidRPr="00942E55">
        <w:rPr>
          <w:rFonts w:asciiTheme="majorHAnsi" w:hAnsiTheme="majorHAnsi"/>
          <w:spacing w:val="-7"/>
          <w:sz w:val="16"/>
          <w:szCs w:val="16"/>
        </w:rPr>
        <w:t xml:space="preserve"> </w:t>
      </w:r>
      <w:r w:rsidRPr="00942E55">
        <w:rPr>
          <w:rFonts w:asciiTheme="majorHAnsi" w:hAnsiTheme="majorHAnsi"/>
          <w:sz w:val="16"/>
          <w:szCs w:val="16"/>
        </w:rPr>
        <w:t>fin</w:t>
      </w:r>
      <w:r w:rsidRPr="00942E55">
        <w:rPr>
          <w:rFonts w:asciiTheme="majorHAnsi" w:hAnsiTheme="majorHAnsi"/>
          <w:spacing w:val="-3"/>
          <w:sz w:val="16"/>
          <w:szCs w:val="16"/>
        </w:rPr>
        <w:t xml:space="preserve"> </w:t>
      </w:r>
      <w:r w:rsidRPr="00942E55">
        <w:rPr>
          <w:rFonts w:asciiTheme="majorHAnsi" w:hAnsiTheme="majorHAnsi"/>
          <w:sz w:val="16"/>
          <w:szCs w:val="16"/>
        </w:rPr>
        <w:t>de</w:t>
      </w:r>
      <w:r w:rsidRPr="00942E55">
        <w:rPr>
          <w:rFonts w:asciiTheme="majorHAnsi" w:hAnsiTheme="majorHAnsi"/>
          <w:spacing w:val="-9"/>
          <w:sz w:val="16"/>
          <w:szCs w:val="16"/>
        </w:rPr>
        <w:t xml:space="preserve"> </w:t>
      </w:r>
      <w:r w:rsidRPr="00942E55">
        <w:rPr>
          <w:rFonts w:asciiTheme="majorHAnsi" w:hAnsiTheme="majorHAnsi"/>
          <w:sz w:val="16"/>
          <w:szCs w:val="16"/>
        </w:rPr>
        <w:t>que, faltando</w:t>
      </w:r>
      <w:r w:rsidRPr="00942E55">
        <w:rPr>
          <w:rFonts w:asciiTheme="majorHAnsi" w:hAnsiTheme="majorHAnsi"/>
          <w:spacing w:val="-8"/>
          <w:sz w:val="16"/>
          <w:szCs w:val="16"/>
        </w:rPr>
        <w:t xml:space="preserve"> </w:t>
      </w:r>
      <w:r w:rsidRPr="00942E55">
        <w:rPr>
          <w:rFonts w:asciiTheme="majorHAnsi" w:hAnsiTheme="majorHAnsi"/>
          <w:sz w:val="16"/>
          <w:szCs w:val="16"/>
        </w:rPr>
        <w:t>al</w:t>
      </w:r>
      <w:r w:rsidRPr="00942E55">
        <w:rPr>
          <w:rFonts w:asciiTheme="majorHAnsi" w:hAnsiTheme="majorHAnsi"/>
          <w:spacing w:val="-11"/>
          <w:sz w:val="16"/>
          <w:szCs w:val="16"/>
        </w:rPr>
        <w:t xml:space="preserve"> </w:t>
      </w:r>
      <w:r w:rsidRPr="00942E55">
        <w:rPr>
          <w:rFonts w:asciiTheme="majorHAnsi" w:hAnsiTheme="majorHAnsi"/>
          <w:sz w:val="16"/>
          <w:szCs w:val="16"/>
        </w:rPr>
        <w:t>deber</w:t>
      </w:r>
      <w:r w:rsidRPr="00942E55">
        <w:rPr>
          <w:rFonts w:asciiTheme="majorHAnsi" w:hAnsiTheme="majorHAnsi"/>
          <w:spacing w:val="-9"/>
          <w:sz w:val="16"/>
          <w:szCs w:val="16"/>
        </w:rPr>
        <w:t xml:space="preserve"> </w:t>
      </w:r>
      <w:r w:rsidRPr="00942E55">
        <w:rPr>
          <w:rFonts w:asciiTheme="majorHAnsi" w:hAnsiTheme="majorHAnsi"/>
          <w:sz w:val="16"/>
          <w:szCs w:val="16"/>
        </w:rPr>
        <w:t>inherente</w:t>
      </w:r>
      <w:r w:rsidRPr="00942E55">
        <w:rPr>
          <w:rFonts w:asciiTheme="majorHAnsi" w:hAnsiTheme="majorHAnsi"/>
          <w:spacing w:val="-7"/>
          <w:sz w:val="16"/>
          <w:szCs w:val="16"/>
        </w:rPr>
        <w:t xml:space="preserve"> </w:t>
      </w:r>
      <w:r w:rsidRPr="00942E55">
        <w:rPr>
          <w:rFonts w:asciiTheme="majorHAnsi" w:hAnsiTheme="majorHAnsi"/>
          <w:sz w:val="16"/>
          <w:szCs w:val="16"/>
        </w:rPr>
        <w:t>a</w:t>
      </w:r>
      <w:r w:rsidRPr="00942E55">
        <w:rPr>
          <w:rFonts w:asciiTheme="majorHAnsi" w:hAnsiTheme="majorHAnsi"/>
          <w:spacing w:val="-10"/>
          <w:sz w:val="16"/>
          <w:szCs w:val="16"/>
        </w:rPr>
        <w:t xml:space="preserve"> </w:t>
      </w:r>
      <w:r w:rsidRPr="00942E55">
        <w:rPr>
          <w:rFonts w:asciiTheme="majorHAnsi" w:hAnsiTheme="majorHAnsi"/>
          <w:sz w:val="16"/>
          <w:szCs w:val="16"/>
        </w:rPr>
        <w:t>sus</w:t>
      </w:r>
      <w:r w:rsidRPr="00942E55">
        <w:rPr>
          <w:rFonts w:asciiTheme="majorHAnsi" w:hAnsiTheme="majorHAnsi"/>
          <w:spacing w:val="-12"/>
          <w:sz w:val="16"/>
          <w:szCs w:val="16"/>
        </w:rPr>
        <w:t xml:space="preserve"> </w:t>
      </w:r>
      <w:r w:rsidRPr="00942E55">
        <w:rPr>
          <w:rFonts w:asciiTheme="majorHAnsi" w:hAnsiTheme="majorHAnsi"/>
          <w:sz w:val="16"/>
          <w:szCs w:val="16"/>
        </w:rPr>
        <w:t>funciones,</w:t>
      </w:r>
      <w:r w:rsidRPr="00942E55">
        <w:rPr>
          <w:rFonts w:asciiTheme="majorHAnsi" w:hAnsiTheme="majorHAnsi"/>
          <w:spacing w:val="-9"/>
          <w:sz w:val="16"/>
          <w:szCs w:val="16"/>
        </w:rPr>
        <w:t xml:space="preserve"> </w:t>
      </w:r>
      <w:r w:rsidRPr="00942E55">
        <w:rPr>
          <w:rFonts w:asciiTheme="majorHAnsi" w:hAnsiTheme="majorHAnsi"/>
          <w:sz w:val="16"/>
          <w:szCs w:val="16"/>
        </w:rPr>
        <w:t>tomen</w:t>
      </w:r>
      <w:r w:rsidRPr="00942E55">
        <w:rPr>
          <w:rFonts w:asciiTheme="majorHAnsi" w:hAnsiTheme="majorHAnsi"/>
          <w:spacing w:val="-8"/>
          <w:sz w:val="16"/>
          <w:szCs w:val="16"/>
        </w:rPr>
        <w:t xml:space="preserve"> </w:t>
      </w:r>
      <w:r w:rsidRPr="00942E55">
        <w:rPr>
          <w:rFonts w:asciiTheme="majorHAnsi" w:hAnsiTheme="majorHAnsi"/>
          <w:sz w:val="16"/>
          <w:szCs w:val="16"/>
        </w:rPr>
        <w:t>o</w:t>
      </w:r>
      <w:r w:rsidRPr="00942E55">
        <w:rPr>
          <w:rFonts w:asciiTheme="majorHAnsi" w:hAnsiTheme="majorHAnsi"/>
          <w:spacing w:val="-10"/>
          <w:sz w:val="16"/>
          <w:szCs w:val="16"/>
        </w:rPr>
        <w:t xml:space="preserve"> </w:t>
      </w:r>
      <w:r w:rsidRPr="00942E55">
        <w:rPr>
          <w:rFonts w:asciiTheme="majorHAnsi" w:hAnsiTheme="majorHAnsi"/>
          <w:sz w:val="16"/>
          <w:szCs w:val="16"/>
        </w:rPr>
        <w:t>se</w:t>
      </w:r>
      <w:r w:rsidRPr="00942E55">
        <w:rPr>
          <w:rFonts w:asciiTheme="majorHAnsi" w:hAnsiTheme="majorHAnsi"/>
          <w:spacing w:val="-8"/>
          <w:sz w:val="16"/>
          <w:szCs w:val="16"/>
        </w:rPr>
        <w:t xml:space="preserve"> </w:t>
      </w:r>
      <w:r w:rsidRPr="00942E55">
        <w:rPr>
          <w:rFonts w:asciiTheme="majorHAnsi" w:hAnsiTheme="majorHAnsi"/>
          <w:sz w:val="16"/>
          <w:szCs w:val="16"/>
        </w:rPr>
        <w:t>abstengan</w:t>
      </w:r>
      <w:r w:rsidRPr="00942E55">
        <w:rPr>
          <w:rFonts w:asciiTheme="majorHAnsi" w:hAnsiTheme="majorHAnsi"/>
          <w:spacing w:val="-10"/>
          <w:sz w:val="16"/>
          <w:szCs w:val="16"/>
        </w:rPr>
        <w:t xml:space="preserve"> </w:t>
      </w:r>
      <w:r w:rsidRPr="00942E55">
        <w:rPr>
          <w:rFonts w:asciiTheme="majorHAnsi" w:hAnsiTheme="majorHAnsi"/>
          <w:sz w:val="16"/>
          <w:szCs w:val="16"/>
        </w:rPr>
        <w:t>de</w:t>
      </w:r>
      <w:r w:rsidRPr="00942E55">
        <w:rPr>
          <w:rFonts w:asciiTheme="majorHAnsi" w:hAnsiTheme="majorHAnsi"/>
          <w:spacing w:val="-11"/>
          <w:sz w:val="16"/>
          <w:szCs w:val="16"/>
        </w:rPr>
        <w:t xml:space="preserve"> </w:t>
      </w:r>
      <w:r w:rsidRPr="00942E55">
        <w:rPr>
          <w:rFonts w:asciiTheme="majorHAnsi" w:hAnsiTheme="majorHAnsi"/>
          <w:sz w:val="16"/>
          <w:szCs w:val="16"/>
        </w:rPr>
        <w:t>tomar</w:t>
      </w:r>
      <w:r w:rsidRPr="00942E55">
        <w:rPr>
          <w:rFonts w:asciiTheme="majorHAnsi" w:hAnsiTheme="majorHAnsi"/>
          <w:spacing w:val="-7"/>
          <w:sz w:val="16"/>
          <w:szCs w:val="16"/>
        </w:rPr>
        <w:t xml:space="preserve"> </w:t>
      </w:r>
      <w:r w:rsidRPr="00942E55">
        <w:rPr>
          <w:rFonts w:asciiTheme="majorHAnsi" w:hAnsiTheme="majorHAnsi"/>
          <w:sz w:val="16"/>
          <w:szCs w:val="16"/>
        </w:rPr>
        <w:t>una</w:t>
      </w:r>
      <w:r w:rsidRPr="00942E55">
        <w:rPr>
          <w:rFonts w:asciiTheme="majorHAnsi" w:hAnsiTheme="majorHAnsi"/>
          <w:spacing w:val="-10"/>
          <w:sz w:val="16"/>
          <w:szCs w:val="16"/>
        </w:rPr>
        <w:t xml:space="preserve"> </w:t>
      </w:r>
      <w:r w:rsidRPr="00942E55">
        <w:rPr>
          <w:rFonts w:asciiTheme="majorHAnsi" w:hAnsiTheme="majorHAnsi"/>
          <w:sz w:val="16"/>
          <w:szCs w:val="16"/>
        </w:rPr>
        <w:t>decisión que beneficie a la empresa o perjudique a</w:t>
      </w:r>
      <w:r w:rsidRPr="00942E55">
        <w:rPr>
          <w:rFonts w:asciiTheme="majorHAnsi" w:hAnsiTheme="majorHAnsi"/>
          <w:spacing w:val="-9"/>
          <w:sz w:val="16"/>
          <w:szCs w:val="16"/>
        </w:rPr>
        <w:t xml:space="preserve"> </w:t>
      </w:r>
      <w:r w:rsidRPr="00942E55">
        <w:rPr>
          <w:rFonts w:asciiTheme="majorHAnsi" w:hAnsiTheme="majorHAnsi"/>
          <w:sz w:val="16"/>
          <w:szCs w:val="16"/>
        </w:rPr>
        <w:t>terceros.</w:t>
      </w:r>
    </w:p>
    <w:p w:rsidR="00186C39" w:rsidRPr="00942E55" w:rsidRDefault="00DC5DEF" w:rsidP="00615FD2">
      <w:pPr>
        <w:pStyle w:val="Prrafodelista"/>
        <w:numPr>
          <w:ilvl w:val="0"/>
          <w:numId w:val="22"/>
        </w:numPr>
        <w:tabs>
          <w:tab w:val="left" w:pos="1087"/>
        </w:tabs>
        <w:spacing w:before="130" w:line="230" w:lineRule="auto"/>
        <w:ind w:right="490"/>
        <w:jc w:val="both"/>
        <w:rPr>
          <w:rFonts w:asciiTheme="majorHAnsi" w:hAnsiTheme="majorHAnsi"/>
          <w:sz w:val="16"/>
          <w:szCs w:val="16"/>
        </w:rPr>
      </w:pPr>
      <w:r w:rsidRPr="00942E55">
        <w:rPr>
          <w:rFonts w:asciiTheme="majorHAnsi" w:hAnsiTheme="majorHAnsi"/>
          <w:sz w:val="16"/>
          <w:szCs w:val="16"/>
        </w:rPr>
        <w:t>En cualquier caso, entregar u ofrecer regalos, favores o servicios que, en atención a su valor económico, su excepcionalidad, su exclusividad o cualquier otra circunstancia, se sitúe más allá de una atención de escaso valor y con carácter esporádico enmarcada en los</w:t>
      </w:r>
      <w:r w:rsidRPr="00942E55">
        <w:rPr>
          <w:rFonts w:asciiTheme="majorHAnsi" w:hAnsiTheme="majorHAnsi"/>
          <w:spacing w:val="-8"/>
          <w:sz w:val="16"/>
          <w:szCs w:val="16"/>
        </w:rPr>
        <w:t xml:space="preserve"> </w:t>
      </w:r>
      <w:r w:rsidRPr="00942E55">
        <w:rPr>
          <w:rFonts w:asciiTheme="majorHAnsi" w:hAnsiTheme="majorHAnsi"/>
          <w:sz w:val="16"/>
          <w:szCs w:val="16"/>
        </w:rPr>
        <w:t>usos</w:t>
      </w:r>
      <w:r w:rsidRPr="00942E55">
        <w:rPr>
          <w:rFonts w:asciiTheme="majorHAnsi" w:hAnsiTheme="majorHAnsi"/>
          <w:spacing w:val="-7"/>
          <w:sz w:val="16"/>
          <w:szCs w:val="16"/>
        </w:rPr>
        <w:t xml:space="preserve"> </w:t>
      </w:r>
      <w:r w:rsidRPr="00942E55">
        <w:rPr>
          <w:rFonts w:asciiTheme="majorHAnsi" w:hAnsiTheme="majorHAnsi"/>
          <w:sz w:val="16"/>
          <w:szCs w:val="16"/>
        </w:rPr>
        <w:t>habituales,</w:t>
      </w:r>
      <w:r w:rsidRPr="00942E55">
        <w:rPr>
          <w:rFonts w:asciiTheme="majorHAnsi" w:hAnsiTheme="majorHAnsi"/>
          <w:spacing w:val="-9"/>
          <w:sz w:val="16"/>
          <w:szCs w:val="16"/>
        </w:rPr>
        <w:t xml:space="preserve"> </w:t>
      </w:r>
      <w:r w:rsidRPr="00942E55">
        <w:rPr>
          <w:rFonts w:asciiTheme="majorHAnsi" w:hAnsiTheme="majorHAnsi"/>
          <w:sz w:val="16"/>
          <w:szCs w:val="16"/>
        </w:rPr>
        <w:t>sociales</w:t>
      </w:r>
      <w:r w:rsidRPr="00942E55">
        <w:rPr>
          <w:rFonts w:asciiTheme="majorHAnsi" w:hAnsiTheme="majorHAnsi"/>
          <w:spacing w:val="-8"/>
          <w:sz w:val="16"/>
          <w:szCs w:val="16"/>
        </w:rPr>
        <w:t xml:space="preserve"> </w:t>
      </w:r>
      <w:r w:rsidRPr="00942E55">
        <w:rPr>
          <w:rFonts w:asciiTheme="majorHAnsi" w:hAnsiTheme="majorHAnsi"/>
          <w:sz w:val="16"/>
          <w:szCs w:val="16"/>
        </w:rPr>
        <w:t>y</w:t>
      </w:r>
      <w:r w:rsidRPr="00942E55">
        <w:rPr>
          <w:rFonts w:asciiTheme="majorHAnsi" w:hAnsiTheme="majorHAnsi"/>
          <w:spacing w:val="-10"/>
          <w:sz w:val="16"/>
          <w:szCs w:val="16"/>
        </w:rPr>
        <w:t xml:space="preserve"> </w:t>
      </w:r>
      <w:r w:rsidRPr="00942E55">
        <w:rPr>
          <w:rFonts w:asciiTheme="majorHAnsi" w:hAnsiTheme="majorHAnsi"/>
          <w:sz w:val="16"/>
          <w:szCs w:val="16"/>
        </w:rPr>
        <w:t>de</w:t>
      </w:r>
      <w:r w:rsidRPr="00942E55">
        <w:rPr>
          <w:rFonts w:asciiTheme="majorHAnsi" w:hAnsiTheme="majorHAnsi"/>
          <w:spacing w:val="-7"/>
          <w:sz w:val="16"/>
          <w:szCs w:val="16"/>
        </w:rPr>
        <w:t xml:space="preserve"> </w:t>
      </w:r>
      <w:r w:rsidRPr="00942E55">
        <w:rPr>
          <w:rFonts w:asciiTheme="majorHAnsi" w:hAnsiTheme="majorHAnsi"/>
          <w:sz w:val="16"/>
          <w:szCs w:val="16"/>
        </w:rPr>
        <w:t>cortesía</w:t>
      </w:r>
      <w:r w:rsidRPr="00942E55">
        <w:rPr>
          <w:rFonts w:asciiTheme="majorHAnsi" w:hAnsiTheme="majorHAnsi"/>
          <w:spacing w:val="-8"/>
          <w:sz w:val="16"/>
          <w:szCs w:val="16"/>
        </w:rPr>
        <w:t xml:space="preserve"> </w:t>
      </w:r>
      <w:r w:rsidRPr="00942E55">
        <w:rPr>
          <w:rFonts w:asciiTheme="majorHAnsi" w:hAnsiTheme="majorHAnsi"/>
          <w:sz w:val="16"/>
          <w:szCs w:val="16"/>
        </w:rPr>
        <w:t>propios</w:t>
      </w:r>
      <w:r w:rsidRPr="00942E55">
        <w:rPr>
          <w:rFonts w:asciiTheme="majorHAnsi" w:hAnsiTheme="majorHAnsi"/>
          <w:spacing w:val="-8"/>
          <w:sz w:val="16"/>
          <w:szCs w:val="16"/>
        </w:rPr>
        <w:t xml:space="preserve"> </w:t>
      </w:r>
      <w:r w:rsidRPr="00942E55">
        <w:rPr>
          <w:rFonts w:asciiTheme="majorHAnsi" w:hAnsiTheme="majorHAnsi"/>
          <w:sz w:val="16"/>
          <w:szCs w:val="16"/>
        </w:rPr>
        <w:t>del</w:t>
      </w:r>
      <w:r w:rsidRPr="00942E55">
        <w:rPr>
          <w:rFonts w:asciiTheme="majorHAnsi" w:hAnsiTheme="majorHAnsi"/>
          <w:spacing w:val="-9"/>
          <w:sz w:val="16"/>
          <w:szCs w:val="16"/>
        </w:rPr>
        <w:t xml:space="preserve"> </w:t>
      </w:r>
      <w:r w:rsidRPr="00942E55">
        <w:rPr>
          <w:rFonts w:asciiTheme="majorHAnsi" w:hAnsiTheme="majorHAnsi"/>
          <w:sz w:val="16"/>
          <w:szCs w:val="16"/>
        </w:rPr>
        <w:t>ámbito</w:t>
      </w:r>
      <w:r w:rsidRPr="00942E55">
        <w:rPr>
          <w:rFonts w:asciiTheme="majorHAnsi" w:hAnsiTheme="majorHAnsi"/>
          <w:spacing w:val="-10"/>
          <w:sz w:val="16"/>
          <w:szCs w:val="16"/>
        </w:rPr>
        <w:t xml:space="preserve"> </w:t>
      </w:r>
      <w:r w:rsidRPr="00942E55">
        <w:rPr>
          <w:rFonts w:asciiTheme="majorHAnsi" w:hAnsiTheme="majorHAnsi"/>
          <w:sz w:val="16"/>
          <w:szCs w:val="16"/>
        </w:rPr>
        <w:t>de</w:t>
      </w:r>
      <w:r w:rsidRPr="00942E55">
        <w:rPr>
          <w:rFonts w:asciiTheme="majorHAnsi" w:hAnsiTheme="majorHAnsi"/>
          <w:spacing w:val="-7"/>
          <w:sz w:val="16"/>
          <w:szCs w:val="16"/>
        </w:rPr>
        <w:t xml:space="preserve"> </w:t>
      </w:r>
      <w:r w:rsidRPr="00942E55">
        <w:rPr>
          <w:rFonts w:asciiTheme="majorHAnsi" w:hAnsiTheme="majorHAnsi"/>
          <w:sz w:val="16"/>
          <w:szCs w:val="16"/>
        </w:rPr>
        <w:t>actividad</w:t>
      </w:r>
      <w:r w:rsidRPr="00942E55">
        <w:rPr>
          <w:rFonts w:asciiTheme="majorHAnsi" w:hAnsiTheme="majorHAnsi"/>
          <w:spacing w:val="-5"/>
          <w:sz w:val="16"/>
          <w:szCs w:val="16"/>
        </w:rPr>
        <w:t xml:space="preserve"> </w:t>
      </w:r>
      <w:r w:rsidRPr="00942E55">
        <w:rPr>
          <w:rFonts w:asciiTheme="majorHAnsi" w:hAnsiTheme="majorHAnsi"/>
          <w:sz w:val="16"/>
          <w:szCs w:val="16"/>
        </w:rPr>
        <w:t>de</w:t>
      </w:r>
      <w:r w:rsidRPr="00942E55">
        <w:rPr>
          <w:rFonts w:asciiTheme="majorHAnsi" w:hAnsiTheme="majorHAnsi"/>
          <w:spacing w:val="-8"/>
          <w:sz w:val="16"/>
          <w:szCs w:val="16"/>
        </w:rPr>
        <w:t xml:space="preserve"> </w:t>
      </w:r>
      <w:r w:rsidRPr="00942E55">
        <w:rPr>
          <w:rFonts w:asciiTheme="majorHAnsi" w:hAnsiTheme="majorHAnsi"/>
          <w:sz w:val="16"/>
          <w:szCs w:val="16"/>
        </w:rPr>
        <w:t>la</w:t>
      </w:r>
      <w:r w:rsidRPr="00942E55">
        <w:rPr>
          <w:rFonts w:asciiTheme="majorHAnsi" w:hAnsiTheme="majorHAnsi"/>
          <w:spacing w:val="-8"/>
          <w:sz w:val="16"/>
          <w:szCs w:val="16"/>
        </w:rPr>
        <w:t xml:space="preserve"> </w:t>
      </w:r>
      <w:r w:rsidRPr="00942E55">
        <w:rPr>
          <w:rFonts w:asciiTheme="majorHAnsi" w:hAnsiTheme="majorHAnsi"/>
          <w:sz w:val="16"/>
          <w:szCs w:val="16"/>
        </w:rPr>
        <w:t>empresa.</w:t>
      </w:r>
    </w:p>
    <w:p w:rsidR="002C7217" w:rsidRDefault="002C7217" w:rsidP="002C7217">
      <w:pPr>
        <w:pStyle w:val="Prrafodelista"/>
        <w:tabs>
          <w:tab w:val="left" w:pos="1087"/>
        </w:tabs>
        <w:spacing w:before="130" w:line="230" w:lineRule="auto"/>
        <w:ind w:left="1440" w:right="490" w:firstLine="0"/>
        <w:jc w:val="both"/>
      </w:pPr>
    </w:p>
    <w:p w:rsidR="00186C39" w:rsidRPr="00375DA1" w:rsidRDefault="00DC5DEF">
      <w:pPr>
        <w:pStyle w:val="Textoindependiente"/>
        <w:spacing w:before="117"/>
        <w:ind w:right="486"/>
        <w:jc w:val="both"/>
        <w:rPr>
          <w:rFonts w:asciiTheme="majorHAnsi" w:hAnsiTheme="majorHAnsi"/>
          <w:sz w:val="20"/>
          <w:szCs w:val="20"/>
        </w:rPr>
      </w:pPr>
      <w:r w:rsidRPr="00375DA1">
        <w:rPr>
          <w:rFonts w:asciiTheme="majorHAnsi" w:hAnsiTheme="majorHAnsi"/>
          <w:sz w:val="20"/>
          <w:szCs w:val="20"/>
        </w:rPr>
        <w:t>Todas las conductas señaladas en los párrafos precedentes están prohibidas en términos absolutos y no pueden llevarse a cabo ni aun cuando:</w:t>
      </w:r>
    </w:p>
    <w:p w:rsidR="00615FD2" w:rsidRPr="00375DA1" w:rsidRDefault="00DC5DEF" w:rsidP="00615FD2">
      <w:pPr>
        <w:pStyle w:val="Prrafodelista"/>
        <w:numPr>
          <w:ilvl w:val="0"/>
          <w:numId w:val="23"/>
        </w:numPr>
        <w:tabs>
          <w:tab w:val="left" w:pos="1069"/>
          <w:tab w:val="left" w:pos="1071"/>
        </w:tabs>
        <w:spacing w:before="120"/>
        <w:rPr>
          <w:rFonts w:asciiTheme="majorHAnsi" w:hAnsiTheme="majorHAnsi"/>
          <w:sz w:val="16"/>
          <w:szCs w:val="16"/>
        </w:rPr>
      </w:pPr>
      <w:r w:rsidRPr="00375DA1">
        <w:rPr>
          <w:rFonts w:asciiTheme="majorHAnsi" w:hAnsiTheme="majorHAnsi"/>
          <w:sz w:val="16"/>
          <w:szCs w:val="16"/>
        </w:rPr>
        <w:t>Puedan eventualmente beneficiar a la</w:t>
      </w:r>
      <w:r w:rsidRPr="00375DA1">
        <w:rPr>
          <w:rFonts w:asciiTheme="majorHAnsi" w:hAnsiTheme="majorHAnsi"/>
          <w:spacing w:val="-4"/>
          <w:sz w:val="16"/>
          <w:szCs w:val="16"/>
        </w:rPr>
        <w:t xml:space="preserve"> </w:t>
      </w:r>
      <w:r w:rsidRPr="00375DA1">
        <w:rPr>
          <w:rFonts w:asciiTheme="majorHAnsi" w:hAnsiTheme="majorHAnsi"/>
          <w:sz w:val="16"/>
          <w:szCs w:val="16"/>
        </w:rPr>
        <w:t>empresa.</w:t>
      </w:r>
    </w:p>
    <w:p w:rsidR="00615FD2" w:rsidRPr="00375DA1" w:rsidRDefault="00DC5DEF" w:rsidP="00615FD2">
      <w:pPr>
        <w:pStyle w:val="Prrafodelista"/>
        <w:numPr>
          <w:ilvl w:val="0"/>
          <w:numId w:val="23"/>
        </w:numPr>
        <w:tabs>
          <w:tab w:val="left" w:pos="1069"/>
          <w:tab w:val="left" w:pos="1071"/>
        </w:tabs>
        <w:spacing w:before="120"/>
        <w:rPr>
          <w:rFonts w:asciiTheme="majorHAnsi" w:hAnsiTheme="majorHAnsi"/>
          <w:sz w:val="16"/>
          <w:szCs w:val="16"/>
        </w:rPr>
      </w:pPr>
      <w:r w:rsidRPr="00375DA1">
        <w:rPr>
          <w:rFonts w:asciiTheme="majorHAnsi" w:hAnsiTheme="majorHAnsi"/>
          <w:sz w:val="16"/>
          <w:szCs w:val="16"/>
        </w:rPr>
        <w:t>Puedan asegurar la obtención o conservación de</w:t>
      </w:r>
      <w:r w:rsidRPr="00375DA1">
        <w:rPr>
          <w:rFonts w:asciiTheme="majorHAnsi" w:hAnsiTheme="majorHAnsi"/>
          <w:spacing w:val="-3"/>
          <w:sz w:val="16"/>
          <w:szCs w:val="16"/>
        </w:rPr>
        <w:t xml:space="preserve"> </w:t>
      </w:r>
      <w:r w:rsidRPr="00375DA1">
        <w:rPr>
          <w:rFonts w:asciiTheme="majorHAnsi" w:hAnsiTheme="majorHAnsi"/>
          <w:sz w:val="16"/>
          <w:szCs w:val="16"/>
        </w:rPr>
        <w:t>negocios.</w:t>
      </w:r>
    </w:p>
    <w:p w:rsidR="00615FD2" w:rsidRPr="00375DA1" w:rsidRDefault="00DC5DEF" w:rsidP="00615FD2">
      <w:pPr>
        <w:pStyle w:val="Prrafodelista"/>
        <w:numPr>
          <w:ilvl w:val="0"/>
          <w:numId w:val="23"/>
        </w:numPr>
        <w:tabs>
          <w:tab w:val="left" w:pos="1069"/>
          <w:tab w:val="left" w:pos="1071"/>
        </w:tabs>
        <w:spacing w:before="120"/>
        <w:rPr>
          <w:rFonts w:asciiTheme="majorHAnsi" w:hAnsiTheme="majorHAnsi"/>
          <w:sz w:val="16"/>
          <w:szCs w:val="16"/>
        </w:rPr>
      </w:pPr>
      <w:r w:rsidRPr="00375DA1">
        <w:rPr>
          <w:rFonts w:asciiTheme="majorHAnsi" w:hAnsiTheme="majorHAnsi"/>
          <w:sz w:val="16"/>
          <w:szCs w:val="16"/>
        </w:rPr>
        <w:t>Permitan alcanzar metas globales o</w:t>
      </w:r>
      <w:r w:rsidRPr="00375DA1">
        <w:rPr>
          <w:rFonts w:asciiTheme="majorHAnsi" w:hAnsiTheme="majorHAnsi"/>
          <w:spacing w:val="-5"/>
          <w:sz w:val="16"/>
          <w:szCs w:val="16"/>
        </w:rPr>
        <w:t xml:space="preserve"> </w:t>
      </w:r>
      <w:r w:rsidRPr="00375DA1">
        <w:rPr>
          <w:rFonts w:asciiTheme="majorHAnsi" w:hAnsiTheme="majorHAnsi"/>
          <w:sz w:val="16"/>
          <w:szCs w:val="16"/>
        </w:rPr>
        <w:t>individuales.</w:t>
      </w:r>
    </w:p>
    <w:p w:rsidR="00615FD2" w:rsidRPr="00375DA1" w:rsidRDefault="00DC5DEF" w:rsidP="00615FD2">
      <w:pPr>
        <w:pStyle w:val="Prrafodelista"/>
        <w:numPr>
          <w:ilvl w:val="0"/>
          <w:numId w:val="23"/>
        </w:numPr>
        <w:tabs>
          <w:tab w:val="left" w:pos="1069"/>
          <w:tab w:val="left" w:pos="1071"/>
        </w:tabs>
        <w:spacing w:before="120"/>
        <w:rPr>
          <w:rFonts w:asciiTheme="majorHAnsi" w:hAnsiTheme="majorHAnsi"/>
          <w:sz w:val="16"/>
          <w:szCs w:val="16"/>
        </w:rPr>
      </w:pPr>
      <w:r w:rsidRPr="00375DA1">
        <w:rPr>
          <w:rFonts w:asciiTheme="majorHAnsi" w:hAnsiTheme="majorHAnsi"/>
          <w:sz w:val="16"/>
          <w:szCs w:val="16"/>
        </w:rPr>
        <w:t>Faciliten o hagan más expedita la realización de negocios, gestiones u operaciones de cualquier</w:t>
      </w:r>
      <w:r w:rsidRPr="00375DA1">
        <w:rPr>
          <w:rFonts w:asciiTheme="majorHAnsi" w:hAnsiTheme="majorHAnsi"/>
          <w:spacing w:val="-2"/>
          <w:sz w:val="16"/>
          <w:szCs w:val="16"/>
        </w:rPr>
        <w:t xml:space="preserve"> </w:t>
      </w:r>
      <w:r w:rsidRPr="00375DA1">
        <w:rPr>
          <w:rFonts w:asciiTheme="majorHAnsi" w:hAnsiTheme="majorHAnsi"/>
          <w:sz w:val="16"/>
          <w:szCs w:val="16"/>
        </w:rPr>
        <w:t>clase.</w:t>
      </w:r>
    </w:p>
    <w:p w:rsidR="00615FD2" w:rsidRPr="00375DA1" w:rsidRDefault="00DC5DEF" w:rsidP="00615FD2">
      <w:pPr>
        <w:pStyle w:val="Prrafodelista"/>
        <w:numPr>
          <w:ilvl w:val="0"/>
          <w:numId w:val="23"/>
        </w:numPr>
        <w:tabs>
          <w:tab w:val="left" w:pos="1069"/>
          <w:tab w:val="left" w:pos="1071"/>
        </w:tabs>
        <w:spacing w:before="120"/>
        <w:rPr>
          <w:rFonts w:asciiTheme="majorHAnsi" w:hAnsiTheme="majorHAnsi"/>
          <w:sz w:val="16"/>
          <w:szCs w:val="16"/>
        </w:rPr>
      </w:pPr>
      <w:r w:rsidRPr="00375DA1">
        <w:rPr>
          <w:rFonts w:asciiTheme="majorHAnsi" w:hAnsiTheme="majorHAnsi"/>
          <w:sz w:val="16"/>
          <w:szCs w:val="16"/>
        </w:rPr>
        <w:t>Mejoren</w:t>
      </w:r>
      <w:r w:rsidRPr="00375DA1">
        <w:rPr>
          <w:rFonts w:asciiTheme="majorHAnsi" w:hAnsiTheme="majorHAnsi"/>
          <w:spacing w:val="-3"/>
          <w:sz w:val="16"/>
          <w:szCs w:val="16"/>
        </w:rPr>
        <w:t xml:space="preserve"> </w:t>
      </w:r>
      <w:r w:rsidRPr="00375DA1">
        <w:rPr>
          <w:rFonts w:asciiTheme="majorHAnsi" w:hAnsiTheme="majorHAnsi"/>
          <w:sz w:val="16"/>
          <w:szCs w:val="16"/>
        </w:rPr>
        <w:t>la</w:t>
      </w:r>
      <w:r w:rsidRPr="00375DA1">
        <w:rPr>
          <w:rFonts w:asciiTheme="majorHAnsi" w:hAnsiTheme="majorHAnsi"/>
          <w:spacing w:val="-3"/>
          <w:sz w:val="16"/>
          <w:szCs w:val="16"/>
        </w:rPr>
        <w:t xml:space="preserve"> </w:t>
      </w:r>
      <w:r w:rsidRPr="00375DA1">
        <w:rPr>
          <w:rFonts w:asciiTheme="majorHAnsi" w:hAnsiTheme="majorHAnsi"/>
          <w:sz w:val="16"/>
          <w:szCs w:val="16"/>
        </w:rPr>
        <w:t>posición</w:t>
      </w:r>
      <w:r w:rsidRPr="00375DA1">
        <w:rPr>
          <w:rFonts w:asciiTheme="majorHAnsi" w:hAnsiTheme="majorHAnsi"/>
          <w:spacing w:val="-5"/>
          <w:sz w:val="16"/>
          <w:szCs w:val="16"/>
        </w:rPr>
        <w:t xml:space="preserve"> </w:t>
      </w:r>
      <w:r w:rsidRPr="00375DA1">
        <w:rPr>
          <w:rFonts w:asciiTheme="majorHAnsi" w:hAnsiTheme="majorHAnsi"/>
          <w:sz w:val="16"/>
          <w:szCs w:val="16"/>
        </w:rPr>
        <w:t>de</w:t>
      </w:r>
      <w:r w:rsidRPr="00375DA1">
        <w:rPr>
          <w:rFonts w:asciiTheme="majorHAnsi" w:hAnsiTheme="majorHAnsi"/>
          <w:spacing w:val="-6"/>
          <w:sz w:val="16"/>
          <w:szCs w:val="16"/>
        </w:rPr>
        <w:t xml:space="preserve"> </w:t>
      </w:r>
      <w:r w:rsidRPr="00375DA1">
        <w:rPr>
          <w:rFonts w:asciiTheme="majorHAnsi" w:hAnsiTheme="majorHAnsi"/>
          <w:sz w:val="16"/>
          <w:szCs w:val="16"/>
        </w:rPr>
        <w:t>la</w:t>
      </w:r>
      <w:r w:rsidRPr="00375DA1">
        <w:rPr>
          <w:rFonts w:asciiTheme="majorHAnsi" w:hAnsiTheme="majorHAnsi"/>
          <w:spacing w:val="-2"/>
          <w:sz w:val="16"/>
          <w:szCs w:val="16"/>
        </w:rPr>
        <w:t xml:space="preserve"> </w:t>
      </w:r>
      <w:r w:rsidRPr="00375DA1">
        <w:rPr>
          <w:rFonts w:asciiTheme="majorHAnsi" w:hAnsiTheme="majorHAnsi"/>
          <w:sz w:val="16"/>
          <w:szCs w:val="16"/>
        </w:rPr>
        <w:t>empresa</w:t>
      </w:r>
      <w:r w:rsidRPr="00375DA1">
        <w:rPr>
          <w:rFonts w:asciiTheme="majorHAnsi" w:hAnsiTheme="majorHAnsi"/>
          <w:spacing w:val="-4"/>
          <w:sz w:val="16"/>
          <w:szCs w:val="16"/>
        </w:rPr>
        <w:t xml:space="preserve"> </w:t>
      </w:r>
      <w:r w:rsidRPr="00375DA1">
        <w:rPr>
          <w:rFonts w:asciiTheme="majorHAnsi" w:hAnsiTheme="majorHAnsi"/>
          <w:sz w:val="16"/>
          <w:szCs w:val="16"/>
        </w:rPr>
        <w:t>para</w:t>
      </w:r>
      <w:r w:rsidRPr="00375DA1">
        <w:rPr>
          <w:rFonts w:asciiTheme="majorHAnsi" w:hAnsiTheme="majorHAnsi"/>
          <w:spacing w:val="-3"/>
          <w:sz w:val="16"/>
          <w:szCs w:val="16"/>
        </w:rPr>
        <w:t xml:space="preserve"> </w:t>
      </w:r>
      <w:r w:rsidRPr="00375DA1">
        <w:rPr>
          <w:rFonts w:asciiTheme="majorHAnsi" w:hAnsiTheme="majorHAnsi"/>
          <w:sz w:val="16"/>
          <w:szCs w:val="16"/>
        </w:rPr>
        <w:t>acceder</w:t>
      </w:r>
      <w:r w:rsidRPr="00375DA1">
        <w:rPr>
          <w:rFonts w:asciiTheme="majorHAnsi" w:hAnsiTheme="majorHAnsi"/>
          <w:spacing w:val="-4"/>
          <w:sz w:val="16"/>
          <w:szCs w:val="16"/>
        </w:rPr>
        <w:t xml:space="preserve"> </w:t>
      </w:r>
      <w:r w:rsidRPr="00375DA1">
        <w:rPr>
          <w:rFonts w:asciiTheme="majorHAnsi" w:hAnsiTheme="majorHAnsi"/>
          <w:sz w:val="16"/>
          <w:szCs w:val="16"/>
        </w:rPr>
        <w:t>a</w:t>
      </w:r>
      <w:r w:rsidRPr="00375DA1">
        <w:rPr>
          <w:rFonts w:asciiTheme="majorHAnsi" w:hAnsiTheme="majorHAnsi"/>
          <w:spacing w:val="-5"/>
          <w:sz w:val="16"/>
          <w:szCs w:val="16"/>
        </w:rPr>
        <w:t xml:space="preserve"> </w:t>
      </w:r>
      <w:r w:rsidRPr="00375DA1">
        <w:rPr>
          <w:rFonts w:asciiTheme="majorHAnsi" w:hAnsiTheme="majorHAnsi"/>
          <w:sz w:val="16"/>
          <w:szCs w:val="16"/>
        </w:rPr>
        <w:t>autoridades</w:t>
      </w:r>
      <w:r w:rsidRPr="00375DA1">
        <w:rPr>
          <w:rFonts w:asciiTheme="majorHAnsi" w:hAnsiTheme="majorHAnsi"/>
          <w:spacing w:val="-4"/>
          <w:sz w:val="16"/>
          <w:szCs w:val="16"/>
        </w:rPr>
        <w:t xml:space="preserve"> </w:t>
      </w:r>
      <w:r w:rsidRPr="00375DA1">
        <w:rPr>
          <w:rFonts w:asciiTheme="majorHAnsi" w:hAnsiTheme="majorHAnsi"/>
          <w:sz w:val="16"/>
          <w:szCs w:val="16"/>
        </w:rPr>
        <w:t>o</w:t>
      </w:r>
      <w:r w:rsidRPr="00375DA1">
        <w:rPr>
          <w:rFonts w:asciiTheme="majorHAnsi" w:hAnsiTheme="majorHAnsi"/>
          <w:spacing w:val="-5"/>
          <w:sz w:val="16"/>
          <w:szCs w:val="16"/>
        </w:rPr>
        <w:t xml:space="preserve"> </w:t>
      </w:r>
      <w:r w:rsidRPr="00375DA1">
        <w:rPr>
          <w:rFonts w:asciiTheme="majorHAnsi" w:hAnsiTheme="majorHAnsi"/>
          <w:sz w:val="16"/>
          <w:szCs w:val="16"/>
        </w:rPr>
        <w:t>funcionarios</w:t>
      </w:r>
      <w:r w:rsidRPr="00375DA1">
        <w:rPr>
          <w:rFonts w:asciiTheme="majorHAnsi" w:hAnsiTheme="majorHAnsi"/>
          <w:spacing w:val="-3"/>
          <w:sz w:val="16"/>
          <w:szCs w:val="16"/>
        </w:rPr>
        <w:t xml:space="preserve"> </w:t>
      </w:r>
      <w:r w:rsidRPr="00375DA1">
        <w:rPr>
          <w:rFonts w:asciiTheme="majorHAnsi" w:hAnsiTheme="majorHAnsi"/>
          <w:sz w:val="16"/>
          <w:szCs w:val="16"/>
        </w:rPr>
        <w:t>en</w:t>
      </w:r>
      <w:r w:rsidRPr="00375DA1">
        <w:rPr>
          <w:rFonts w:asciiTheme="majorHAnsi" w:hAnsiTheme="majorHAnsi"/>
          <w:spacing w:val="-7"/>
          <w:sz w:val="16"/>
          <w:szCs w:val="16"/>
        </w:rPr>
        <w:t xml:space="preserve"> </w:t>
      </w:r>
      <w:r w:rsidRPr="00375DA1">
        <w:rPr>
          <w:rFonts w:asciiTheme="majorHAnsi" w:hAnsiTheme="majorHAnsi"/>
          <w:sz w:val="16"/>
          <w:szCs w:val="16"/>
        </w:rPr>
        <w:t>general.</w:t>
      </w:r>
    </w:p>
    <w:p w:rsidR="00615FD2" w:rsidRPr="00375DA1" w:rsidRDefault="00DC5DEF" w:rsidP="00615FD2">
      <w:pPr>
        <w:pStyle w:val="Prrafodelista"/>
        <w:numPr>
          <w:ilvl w:val="0"/>
          <w:numId w:val="23"/>
        </w:numPr>
        <w:tabs>
          <w:tab w:val="left" w:pos="1069"/>
          <w:tab w:val="left" w:pos="1071"/>
        </w:tabs>
        <w:spacing w:before="120"/>
        <w:rPr>
          <w:rFonts w:asciiTheme="majorHAnsi" w:hAnsiTheme="majorHAnsi"/>
          <w:sz w:val="16"/>
          <w:szCs w:val="16"/>
        </w:rPr>
      </w:pPr>
      <w:r w:rsidRPr="00375DA1">
        <w:rPr>
          <w:rFonts w:asciiTheme="majorHAnsi" w:hAnsiTheme="majorHAnsi"/>
          <w:sz w:val="16"/>
          <w:szCs w:val="16"/>
        </w:rPr>
        <w:t>Tengan por objeto demostrar</w:t>
      </w:r>
      <w:r w:rsidRPr="00375DA1">
        <w:rPr>
          <w:rFonts w:asciiTheme="majorHAnsi" w:hAnsiTheme="majorHAnsi"/>
          <w:spacing w:val="-5"/>
          <w:sz w:val="16"/>
          <w:szCs w:val="16"/>
        </w:rPr>
        <w:t xml:space="preserve"> </w:t>
      </w:r>
      <w:r w:rsidRPr="00375DA1">
        <w:rPr>
          <w:rFonts w:asciiTheme="majorHAnsi" w:hAnsiTheme="majorHAnsi"/>
          <w:sz w:val="16"/>
          <w:szCs w:val="16"/>
        </w:rPr>
        <w:t>gratitud.</w:t>
      </w:r>
    </w:p>
    <w:p w:rsidR="00186C39" w:rsidRPr="00375DA1" w:rsidRDefault="00DC5DEF" w:rsidP="00615FD2">
      <w:pPr>
        <w:pStyle w:val="Prrafodelista"/>
        <w:numPr>
          <w:ilvl w:val="0"/>
          <w:numId w:val="23"/>
        </w:numPr>
        <w:tabs>
          <w:tab w:val="left" w:pos="1069"/>
          <w:tab w:val="left" w:pos="1071"/>
        </w:tabs>
        <w:spacing w:before="120"/>
        <w:rPr>
          <w:rFonts w:asciiTheme="majorHAnsi" w:hAnsiTheme="majorHAnsi"/>
          <w:sz w:val="16"/>
          <w:szCs w:val="16"/>
        </w:rPr>
      </w:pPr>
      <w:r w:rsidRPr="00375DA1">
        <w:rPr>
          <w:rFonts w:asciiTheme="majorHAnsi" w:hAnsiTheme="majorHAnsi"/>
          <w:sz w:val="16"/>
          <w:szCs w:val="16"/>
        </w:rPr>
        <w:t>Sean ordenadas a un trabajador, directivo o tercero por algún trabajador o directivo de</w:t>
      </w:r>
      <w:r w:rsidRPr="00375DA1">
        <w:rPr>
          <w:rFonts w:asciiTheme="majorHAnsi" w:hAnsiTheme="majorHAnsi"/>
          <w:spacing w:val="-42"/>
          <w:sz w:val="16"/>
          <w:szCs w:val="16"/>
        </w:rPr>
        <w:t xml:space="preserve"> </w:t>
      </w:r>
      <w:r w:rsidR="006B6327" w:rsidRPr="00375DA1">
        <w:rPr>
          <w:rFonts w:asciiTheme="majorHAnsi" w:hAnsiTheme="majorHAnsi"/>
          <w:sz w:val="16"/>
          <w:szCs w:val="16"/>
        </w:rPr>
        <w:t>la empresa</w:t>
      </w:r>
      <w:r w:rsidRPr="00375DA1">
        <w:rPr>
          <w:rFonts w:asciiTheme="majorHAnsi" w:hAnsiTheme="majorHAnsi"/>
          <w:sz w:val="16"/>
          <w:szCs w:val="16"/>
        </w:rPr>
        <w:t>.</w:t>
      </w:r>
    </w:p>
    <w:p w:rsidR="002C7217" w:rsidRPr="00375DA1" w:rsidRDefault="00DC5DEF" w:rsidP="00375DA1">
      <w:pPr>
        <w:pStyle w:val="Textoindependiente"/>
        <w:spacing w:before="120"/>
        <w:ind w:right="406"/>
        <w:rPr>
          <w:rFonts w:asciiTheme="majorHAnsi" w:hAnsiTheme="majorHAnsi"/>
          <w:sz w:val="16"/>
          <w:szCs w:val="16"/>
        </w:rPr>
      </w:pPr>
      <w:r w:rsidRPr="00375DA1">
        <w:rPr>
          <w:rFonts w:asciiTheme="majorHAnsi" w:hAnsiTheme="majorHAnsi"/>
          <w:sz w:val="16"/>
          <w:szCs w:val="16"/>
        </w:rPr>
        <w:t>En</w:t>
      </w:r>
      <w:r w:rsidR="006B6327" w:rsidRPr="00375DA1">
        <w:rPr>
          <w:rFonts w:asciiTheme="majorHAnsi" w:hAnsiTheme="majorHAnsi"/>
          <w:sz w:val="16"/>
          <w:szCs w:val="16"/>
        </w:rPr>
        <w:t xml:space="preserve"> TDM Climatización</w:t>
      </w:r>
      <w:r w:rsidRPr="00375DA1">
        <w:rPr>
          <w:rFonts w:asciiTheme="majorHAnsi" w:hAnsiTheme="majorHAnsi"/>
          <w:sz w:val="16"/>
          <w:szCs w:val="16"/>
        </w:rPr>
        <w:t xml:space="preserve"> acatamos y aplicamos las normativas vigentes sobre estas materias en Chile y aquellas aplicables en otros países donde nos corresponda actuar.</w:t>
      </w:r>
    </w:p>
    <w:p w:rsidR="00186C39" w:rsidRPr="00375DA1" w:rsidRDefault="00DC5DEF">
      <w:pPr>
        <w:pStyle w:val="Ttulo1"/>
        <w:numPr>
          <w:ilvl w:val="1"/>
          <w:numId w:val="5"/>
        </w:numPr>
        <w:tabs>
          <w:tab w:val="left" w:pos="933"/>
          <w:tab w:val="left" w:pos="934"/>
        </w:tabs>
        <w:ind w:hanging="578"/>
        <w:rPr>
          <w:rFonts w:asciiTheme="majorHAnsi" w:hAnsiTheme="majorHAnsi"/>
          <w:sz w:val="20"/>
          <w:szCs w:val="20"/>
        </w:rPr>
      </w:pPr>
      <w:bookmarkStart w:id="9" w:name="_bookmark8"/>
      <w:bookmarkEnd w:id="9"/>
      <w:r w:rsidRPr="00375DA1">
        <w:rPr>
          <w:rFonts w:asciiTheme="majorHAnsi" w:hAnsiTheme="majorHAnsi"/>
          <w:sz w:val="20"/>
          <w:szCs w:val="20"/>
        </w:rPr>
        <w:t>Roles y</w:t>
      </w:r>
      <w:r w:rsidRPr="00375DA1">
        <w:rPr>
          <w:rFonts w:asciiTheme="majorHAnsi" w:hAnsiTheme="majorHAnsi"/>
          <w:spacing w:val="-5"/>
          <w:sz w:val="20"/>
          <w:szCs w:val="20"/>
        </w:rPr>
        <w:t xml:space="preserve"> </w:t>
      </w:r>
      <w:r w:rsidRPr="00375DA1">
        <w:rPr>
          <w:rFonts w:asciiTheme="majorHAnsi" w:hAnsiTheme="majorHAnsi"/>
          <w:sz w:val="20"/>
          <w:szCs w:val="20"/>
        </w:rPr>
        <w:t>Responsabilidades</w:t>
      </w:r>
    </w:p>
    <w:p w:rsidR="00186C39" w:rsidRPr="00375DA1" w:rsidRDefault="00DC5DEF" w:rsidP="00615FD2">
      <w:pPr>
        <w:pStyle w:val="Prrafodelista"/>
        <w:numPr>
          <w:ilvl w:val="0"/>
          <w:numId w:val="24"/>
        </w:numPr>
        <w:tabs>
          <w:tab w:val="left" w:pos="1086"/>
          <w:tab w:val="left" w:pos="1087"/>
        </w:tabs>
        <w:spacing w:before="123"/>
        <w:rPr>
          <w:rFonts w:asciiTheme="majorHAnsi" w:hAnsiTheme="majorHAnsi"/>
          <w:sz w:val="16"/>
          <w:szCs w:val="16"/>
        </w:rPr>
      </w:pPr>
      <w:r w:rsidRPr="00375DA1">
        <w:rPr>
          <w:rFonts w:asciiTheme="majorHAnsi" w:hAnsiTheme="majorHAnsi"/>
          <w:sz w:val="16"/>
          <w:szCs w:val="16"/>
        </w:rPr>
        <w:t>Gerencia</w:t>
      </w:r>
      <w:r w:rsidRPr="00375DA1">
        <w:rPr>
          <w:rFonts w:asciiTheme="majorHAnsi" w:hAnsiTheme="majorHAnsi"/>
          <w:spacing w:val="-2"/>
          <w:sz w:val="16"/>
          <w:szCs w:val="16"/>
        </w:rPr>
        <w:t xml:space="preserve"> </w:t>
      </w:r>
      <w:r w:rsidRPr="00375DA1">
        <w:rPr>
          <w:rFonts w:asciiTheme="majorHAnsi" w:hAnsiTheme="majorHAnsi"/>
          <w:sz w:val="16"/>
          <w:szCs w:val="16"/>
        </w:rPr>
        <w:t>General</w:t>
      </w:r>
    </w:p>
    <w:p w:rsidR="00955602" w:rsidRPr="00375DA1" w:rsidRDefault="00955602" w:rsidP="00955602">
      <w:pPr>
        <w:pStyle w:val="Prrafodelista"/>
        <w:numPr>
          <w:ilvl w:val="0"/>
          <w:numId w:val="27"/>
        </w:numPr>
        <w:tabs>
          <w:tab w:val="left" w:pos="1806"/>
          <w:tab w:val="left" w:pos="1807"/>
        </w:tabs>
        <w:spacing w:before="109"/>
        <w:rPr>
          <w:rFonts w:asciiTheme="majorHAnsi" w:hAnsiTheme="majorHAnsi"/>
          <w:sz w:val="16"/>
          <w:szCs w:val="16"/>
        </w:rPr>
      </w:pPr>
      <w:r w:rsidRPr="00375DA1">
        <w:rPr>
          <w:rFonts w:asciiTheme="majorHAnsi" w:hAnsiTheme="majorHAnsi"/>
          <w:sz w:val="16"/>
          <w:szCs w:val="16"/>
        </w:rPr>
        <w:t>Aprobar la Política</w:t>
      </w:r>
      <w:r w:rsidRPr="00375DA1">
        <w:rPr>
          <w:rFonts w:asciiTheme="majorHAnsi" w:hAnsiTheme="majorHAnsi"/>
          <w:spacing w:val="-2"/>
          <w:sz w:val="16"/>
          <w:szCs w:val="16"/>
        </w:rPr>
        <w:t xml:space="preserve"> </w:t>
      </w:r>
      <w:r w:rsidRPr="00375DA1">
        <w:rPr>
          <w:rFonts w:asciiTheme="majorHAnsi" w:hAnsiTheme="majorHAnsi"/>
          <w:sz w:val="16"/>
          <w:szCs w:val="16"/>
        </w:rPr>
        <w:t>Anti-Corrupción.</w:t>
      </w:r>
    </w:p>
    <w:p w:rsidR="00615FD2" w:rsidRPr="00375DA1" w:rsidRDefault="00DC5DEF" w:rsidP="00615FD2">
      <w:pPr>
        <w:pStyle w:val="Prrafodelista"/>
        <w:numPr>
          <w:ilvl w:val="0"/>
          <w:numId w:val="26"/>
        </w:numPr>
        <w:tabs>
          <w:tab w:val="left" w:pos="1806"/>
          <w:tab w:val="left" w:pos="1807"/>
        </w:tabs>
        <w:spacing w:before="122" w:line="223" w:lineRule="auto"/>
        <w:ind w:right="486"/>
        <w:rPr>
          <w:rFonts w:asciiTheme="majorHAnsi" w:hAnsiTheme="majorHAnsi"/>
          <w:sz w:val="16"/>
          <w:szCs w:val="16"/>
        </w:rPr>
      </w:pPr>
      <w:r w:rsidRPr="00375DA1">
        <w:rPr>
          <w:rFonts w:asciiTheme="majorHAnsi" w:hAnsiTheme="majorHAnsi"/>
          <w:sz w:val="16"/>
          <w:szCs w:val="16"/>
        </w:rPr>
        <w:t>Disponer los recursos suficientes y apropiados para la operación efectiva del Sistema de Gestión</w:t>
      </w:r>
      <w:r w:rsidRPr="00375DA1">
        <w:rPr>
          <w:rFonts w:asciiTheme="majorHAnsi" w:hAnsiTheme="majorHAnsi"/>
          <w:spacing w:val="-6"/>
          <w:sz w:val="16"/>
          <w:szCs w:val="16"/>
        </w:rPr>
        <w:t xml:space="preserve"> </w:t>
      </w:r>
      <w:r w:rsidRPr="00375DA1">
        <w:rPr>
          <w:rFonts w:asciiTheme="majorHAnsi" w:hAnsiTheme="majorHAnsi"/>
          <w:sz w:val="16"/>
          <w:szCs w:val="16"/>
        </w:rPr>
        <w:t>Anticorrupción.</w:t>
      </w:r>
    </w:p>
    <w:p w:rsidR="00615FD2" w:rsidRPr="00375DA1" w:rsidRDefault="00DC5DEF" w:rsidP="00615FD2">
      <w:pPr>
        <w:pStyle w:val="Prrafodelista"/>
        <w:numPr>
          <w:ilvl w:val="0"/>
          <w:numId w:val="26"/>
        </w:numPr>
        <w:tabs>
          <w:tab w:val="left" w:pos="1806"/>
          <w:tab w:val="left" w:pos="1807"/>
        </w:tabs>
        <w:spacing w:before="122" w:line="223" w:lineRule="auto"/>
        <w:ind w:right="486"/>
        <w:rPr>
          <w:rFonts w:asciiTheme="majorHAnsi" w:hAnsiTheme="majorHAnsi"/>
          <w:sz w:val="16"/>
          <w:szCs w:val="16"/>
        </w:rPr>
      </w:pPr>
      <w:r w:rsidRPr="00375DA1">
        <w:rPr>
          <w:rFonts w:asciiTheme="majorHAnsi" w:hAnsiTheme="majorHAnsi"/>
          <w:sz w:val="16"/>
          <w:szCs w:val="16"/>
        </w:rPr>
        <w:t xml:space="preserve">Asegurar que los requerimientos provenientes del Sistema de Gestión Anticorrupción estén adecuadamente integrados en los </w:t>
      </w:r>
      <w:r w:rsidR="00955602" w:rsidRPr="00375DA1">
        <w:rPr>
          <w:rFonts w:asciiTheme="majorHAnsi" w:hAnsiTheme="majorHAnsi"/>
          <w:sz w:val="16"/>
          <w:szCs w:val="16"/>
        </w:rPr>
        <w:t>diversos procesos de la empresa.</w:t>
      </w:r>
    </w:p>
    <w:p w:rsidR="00615FD2" w:rsidRPr="00375DA1" w:rsidRDefault="00DC5DEF" w:rsidP="00615FD2">
      <w:pPr>
        <w:pStyle w:val="Prrafodelista"/>
        <w:numPr>
          <w:ilvl w:val="0"/>
          <w:numId w:val="26"/>
        </w:numPr>
        <w:tabs>
          <w:tab w:val="left" w:pos="1806"/>
          <w:tab w:val="left" w:pos="1807"/>
        </w:tabs>
        <w:spacing w:before="122" w:line="223" w:lineRule="auto"/>
        <w:ind w:right="486"/>
        <w:rPr>
          <w:rFonts w:asciiTheme="majorHAnsi" w:hAnsiTheme="majorHAnsi"/>
          <w:sz w:val="16"/>
          <w:szCs w:val="16"/>
        </w:rPr>
      </w:pPr>
      <w:r w:rsidRPr="00375DA1">
        <w:rPr>
          <w:rFonts w:asciiTheme="majorHAnsi" w:hAnsiTheme="majorHAnsi"/>
          <w:sz w:val="16"/>
          <w:szCs w:val="16"/>
        </w:rPr>
        <w:t>Promover una cultura Anticorrupción en la</w:t>
      </w:r>
      <w:r w:rsidRPr="00375DA1">
        <w:rPr>
          <w:rFonts w:asciiTheme="majorHAnsi" w:hAnsiTheme="majorHAnsi"/>
          <w:spacing w:val="-5"/>
          <w:sz w:val="16"/>
          <w:szCs w:val="16"/>
        </w:rPr>
        <w:t xml:space="preserve"> </w:t>
      </w:r>
      <w:r w:rsidRPr="00375DA1">
        <w:rPr>
          <w:rFonts w:asciiTheme="majorHAnsi" w:hAnsiTheme="majorHAnsi"/>
          <w:sz w:val="16"/>
          <w:szCs w:val="16"/>
        </w:rPr>
        <w:t>organización.</w:t>
      </w:r>
    </w:p>
    <w:p w:rsidR="00955602" w:rsidRPr="00375DA1" w:rsidRDefault="00DC5DEF" w:rsidP="00955602">
      <w:pPr>
        <w:pStyle w:val="Prrafodelista"/>
        <w:numPr>
          <w:ilvl w:val="0"/>
          <w:numId w:val="26"/>
        </w:numPr>
        <w:tabs>
          <w:tab w:val="left" w:pos="1806"/>
          <w:tab w:val="left" w:pos="1807"/>
        </w:tabs>
        <w:spacing w:before="122" w:line="223" w:lineRule="auto"/>
        <w:ind w:right="486"/>
        <w:rPr>
          <w:rFonts w:asciiTheme="majorHAnsi" w:hAnsiTheme="majorHAnsi"/>
          <w:sz w:val="16"/>
          <w:szCs w:val="16"/>
        </w:rPr>
      </w:pPr>
      <w:r w:rsidRPr="00375DA1">
        <w:rPr>
          <w:rFonts w:asciiTheme="majorHAnsi" w:hAnsiTheme="majorHAnsi"/>
          <w:sz w:val="16"/>
          <w:szCs w:val="16"/>
        </w:rPr>
        <w:t>Alentar el uso responsable de la Línea de Denuncias entre los trabajadores y trabajadoras a su</w:t>
      </w:r>
      <w:r w:rsidRPr="00375DA1">
        <w:rPr>
          <w:rFonts w:asciiTheme="majorHAnsi" w:hAnsiTheme="majorHAnsi"/>
          <w:spacing w:val="-5"/>
          <w:sz w:val="16"/>
          <w:szCs w:val="16"/>
        </w:rPr>
        <w:t xml:space="preserve"> </w:t>
      </w:r>
      <w:r w:rsidRPr="00375DA1">
        <w:rPr>
          <w:rFonts w:asciiTheme="majorHAnsi" w:hAnsiTheme="majorHAnsi"/>
          <w:sz w:val="16"/>
          <w:szCs w:val="16"/>
        </w:rPr>
        <w:t>cargo.</w:t>
      </w:r>
    </w:p>
    <w:p w:rsidR="00955602" w:rsidRPr="00375DA1" w:rsidRDefault="00DC5DEF" w:rsidP="00955602">
      <w:pPr>
        <w:pStyle w:val="Prrafodelista"/>
        <w:numPr>
          <w:ilvl w:val="0"/>
          <w:numId w:val="26"/>
        </w:numPr>
        <w:tabs>
          <w:tab w:val="left" w:pos="1806"/>
          <w:tab w:val="left" w:pos="1807"/>
        </w:tabs>
        <w:spacing w:before="122" w:line="223" w:lineRule="auto"/>
        <w:ind w:right="486"/>
        <w:rPr>
          <w:rFonts w:asciiTheme="majorHAnsi" w:hAnsiTheme="majorHAnsi"/>
          <w:sz w:val="16"/>
          <w:szCs w:val="16"/>
        </w:rPr>
      </w:pPr>
      <w:r w:rsidRPr="00375DA1">
        <w:rPr>
          <w:rFonts w:asciiTheme="majorHAnsi" w:hAnsiTheme="majorHAnsi"/>
          <w:sz w:val="16"/>
          <w:szCs w:val="16"/>
        </w:rPr>
        <w:t>Autorizar las operaciones de los trabajadores y trabajadoras a su cargo cuando corresponda, de acuerdo con los procedimientos</w:t>
      </w:r>
      <w:r w:rsidRPr="00375DA1">
        <w:rPr>
          <w:rFonts w:asciiTheme="majorHAnsi" w:hAnsiTheme="majorHAnsi"/>
          <w:spacing w:val="-7"/>
          <w:sz w:val="16"/>
          <w:szCs w:val="16"/>
        </w:rPr>
        <w:t xml:space="preserve"> </w:t>
      </w:r>
      <w:r w:rsidRPr="00375DA1">
        <w:rPr>
          <w:rFonts w:asciiTheme="majorHAnsi" w:hAnsiTheme="majorHAnsi"/>
          <w:sz w:val="16"/>
          <w:szCs w:val="16"/>
        </w:rPr>
        <w:t>vigentes.</w:t>
      </w:r>
    </w:p>
    <w:p w:rsidR="00955602" w:rsidRPr="00375DA1" w:rsidRDefault="00DC5DEF" w:rsidP="00955602">
      <w:pPr>
        <w:pStyle w:val="Prrafodelista"/>
        <w:numPr>
          <w:ilvl w:val="0"/>
          <w:numId w:val="26"/>
        </w:numPr>
        <w:tabs>
          <w:tab w:val="left" w:pos="1806"/>
          <w:tab w:val="left" w:pos="1807"/>
        </w:tabs>
        <w:spacing w:before="122" w:line="223" w:lineRule="auto"/>
        <w:ind w:right="486"/>
        <w:rPr>
          <w:rFonts w:asciiTheme="majorHAnsi" w:hAnsiTheme="majorHAnsi"/>
          <w:sz w:val="16"/>
          <w:szCs w:val="16"/>
        </w:rPr>
      </w:pPr>
      <w:r w:rsidRPr="00375DA1">
        <w:rPr>
          <w:rFonts w:asciiTheme="majorHAnsi" w:hAnsiTheme="majorHAnsi"/>
          <w:sz w:val="16"/>
          <w:szCs w:val="16"/>
        </w:rPr>
        <w:t>Capacitar, asesorar y guiar a los trabajadores y trabajadoras, especialmente respecto de posibles situaciones de soborno y</w:t>
      </w:r>
      <w:r w:rsidRPr="00375DA1">
        <w:rPr>
          <w:rFonts w:asciiTheme="majorHAnsi" w:hAnsiTheme="majorHAnsi"/>
          <w:spacing w:val="-4"/>
          <w:sz w:val="16"/>
          <w:szCs w:val="16"/>
        </w:rPr>
        <w:t xml:space="preserve"> </w:t>
      </w:r>
      <w:r w:rsidRPr="00375DA1">
        <w:rPr>
          <w:rFonts w:asciiTheme="majorHAnsi" w:hAnsiTheme="majorHAnsi"/>
          <w:sz w:val="16"/>
          <w:szCs w:val="16"/>
        </w:rPr>
        <w:t>corrupción.</w:t>
      </w:r>
    </w:p>
    <w:p w:rsidR="00955602" w:rsidRPr="00375DA1" w:rsidRDefault="00DC5DEF" w:rsidP="00955602">
      <w:pPr>
        <w:pStyle w:val="Prrafodelista"/>
        <w:numPr>
          <w:ilvl w:val="0"/>
          <w:numId w:val="26"/>
        </w:numPr>
        <w:tabs>
          <w:tab w:val="left" w:pos="1806"/>
          <w:tab w:val="left" w:pos="1807"/>
        </w:tabs>
        <w:spacing w:before="122" w:line="223" w:lineRule="auto"/>
        <w:ind w:right="486"/>
        <w:rPr>
          <w:rFonts w:asciiTheme="majorHAnsi" w:hAnsiTheme="majorHAnsi"/>
          <w:sz w:val="16"/>
          <w:szCs w:val="16"/>
        </w:rPr>
      </w:pPr>
      <w:r w:rsidRPr="00375DA1">
        <w:rPr>
          <w:rFonts w:asciiTheme="majorHAnsi" w:hAnsiTheme="majorHAnsi"/>
          <w:sz w:val="16"/>
          <w:szCs w:val="16"/>
        </w:rPr>
        <w:t>Conocer, dirigir, investigar y proponer las sanciones aplicables en caso de incumplimientos, de acuerdo a lo descrito en el Procedimiento de Denuncias, Investigación y Sanciones y otras normativas</w:t>
      </w:r>
      <w:r w:rsidRPr="00375DA1">
        <w:rPr>
          <w:rFonts w:asciiTheme="majorHAnsi" w:hAnsiTheme="majorHAnsi"/>
          <w:spacing w:val="-3"/>
          <w:sz w:val="16"/>
          <w:szCs w:val="16"/>
        </w:rPr>
        <w:t xml:space="preserve"> </w:t>
      </w:r>
      <w:r w:rsidRPr="00375DA1">
        <w:rPr>
          <w:rFonts w:asciiTheme="majorHAnsi" w:hAnsiTheme="majorHAnsi"/>
          <w:sz w:val="16"/>
          <w:szCs w:val="16"/>
        </w:rPr>
        <w:t>internas.</w:t>
      </w:r>
    </w:p>
    <w:p w:rsidR="00186C39" w:rsidRDefault="00DC5DEF" w:rsidP="00955602">
      <w:pPr>
        <w:pStyle w:val="Prrafodelista"/>
        <w:numPr>
          <w:ilvl w:val="0"/>
          <w:numId w:val="26"/>
        </w:numPr>
        <w:tabs>
          <w:tab w:val="left" w:pos="1806"/>
          <w:tab w:val="left" w:pos="1807"/>
        </w:tabs>
        <w:spacing w:before="122" w:line="223" w:lineRule="auto"/>
        <w:ind w:right="486"/>
        <w:rPr>
          <w:rFonts w:asciiTheme="majorHAnsi" w:hAnsiTheme="majorHAnsi"/>
          <w:sz w:val="16"/>
          <w:szCs w:val="16"/>
        </w:rPr>
      </w:pPr>
      <w:r w:rsidRPr="00375DA1">
        <w:rPr>
          <w:rFonts w:asciiTheme="majorHAnsi" w:hAnsiTheme="majorHAnsi"/>
          <w:sz w:val="16"/>
          <w:szCs w:val="16"/>
        </w:rPr>
        <w:t>Asegurar que los trabajadores y trabajadoras que denuncien irregularidades e incumplimientos de buena fe no sean objeto de</w:t>
      </w:r>
      <w:r w:rsidRPr="00375DA1">
        <w:rPr>
          <w:rFonts w:asciiTheme="majorHAnsi" w:hAnsiTheme="majorHAnsi"/>
          <w:spacing w:val="-11"/>
          <w:sz w:val="16"/>
          <w:szCs w:val="16"/>
        </w:rPr>
        <w:t xml:space="preserve"> </w:t>
      </w:r>
      <w:r w:rsidRPr="00375DA1">
        <w:rPr>
          <w:rFonts w:asciiTheme="majorHAnsi" w:hAnsiTheme="majorHAnsi"/>
          <w:sz w:val="16"/>
          <w:szCs w:val="16"/>
        </w:rPr>
        <w:t>represalias.</w:t>
      </w:r>
    </w:p>
    <w:p w:rsidR="00375DA1" w:rsidRDefault="00375DA1" w:rsidP="00375DA1">
      <w:pPr>
        <w:tabs>
          <w:tab w:val="left" w:pos="1806"/>
          <w:tab w:val="left" w:pos="1807"/>
        </w:tabs>
        <w:spacing w:before="122" w:line="223" w:lineRule="auto"/>
        <w:ind w:right="486"/>
        <w:rPr>
          <w:rFonts w:asciiTheme="majorHAnsi" w:hAnsiTheme="majorHAnsi"/>
          <w:sz w:val="16"/>
          <w:szCs w:val="16"/>
        </w:rPr>
      </w:pPr>
    </w:p>
    <w:p w:rsidR="00AB50E6" w:rsidRPr="00375DA1" w:rsidRDefault="00AB50E6" w:rsidP="00375DA1">
      <w:pPr>
        <w:tabs>
          <w:tab w:val="left" w:pos="1806"/>
          <w:tab w:val="left" w:pos="1807"/>
        </w:tabs>
        <w:spacing w:before="122" w:line="223" w:lineRule="auto"/>
        <w:ind w:right="486"/>
        <w:rPr>
          <w:rFonts w:asciiTheme="majorHAnsi" w:hAnsiTheme="majorHAnsi"/>
          <w:sz w:val="16"/>
          <w:szCs w:val="16"/>
        </w:rPr>
      </w:pPr>
    </w:p>
    <w:p w:rsidR="00375DA1" w:rsidRPr="00375DA1" w:rsidRDefault="00375DA1" w:rsidP="00375DA1">
      <w:pPr>
        <w:pStyle w:val="Prrafodelista"/>
        <w:tabs>
          <w:tab w:val="left" w:pos="1806"/>
          <w:tab w:val="left" w:pos="1807"/>
        </w:tabs>
        <w:spacing w:before="122" w:line="223" w:lineRule="auto"/>
        <w:ind w:left="2170" w:right="486" w:firstLine="0"/>
        <w:rPr>
          <w:rFonts w:asciiTheme="majorHAnsi" w:hAnsiTheme="majorHAnsi"/>
          <w:sz w:val="16"/>
          <w:szCs w:val="16"/>
        </w:rPr>
      </w:pPr>
    </w:p>
    <w:p w:rsidR="00577B22" w:rsidRDefault="00577B22" w:rsidP="00577B22">
      <w:pPr>
        <w:pStyle w:val="Prrafodelista"/>
        <w:tabs>
          <w:tab w:val="left" w:pos="1086"/>
          <w:tab w:val="left" w:pos="1087"/>
        </w:tabs>
        <w:spacing w:before="123"/>
        <w:ind w:left="1440" w:firstLine="0"/>
      </w:pPr>
    </w:p>
    <w:p w:rsidR="00186C39" w:rsidRPr="00577B22" w:rsidRDefault="00DC5DEF" w:rsidP="00955602">
      <w:pPr>
        <w:pStyle w:val="Prrafodelista"/>
        <w:numPr>
          <w:ilvl w:val="0"/>
          <w:numId w:val="24"/>
        </w:numPr>
        <w:tabs>
          <w:tab w:val="left" w:pos="1086"/>
          <w:tab w:val="left" w:pos="1087"/>
        </w:tabs>
        <w:spacing w:before="123"/>
        <w:rPr>
          <w:rFonts w:asciiTheme="majorHAnsi" w:hAnsiTheme="majorHAnsi"/>
          <w:sz w:val="16"/>
          <w:szCs w:val="16"/>
        </w:rPr>
      </w:pPr>
      <w:r w:rsidRPr="00577B22">
        <w:rPr>
          <w:rFonts w:asciiTheme="majorHAnsi" w:hAnsiTheme="majorHAnsi"/>
          <w:sz w:val="16"/>
          <w:szCs w:val="16"/>
        </w:rPr>
        <w:lastRenderedPageBreak/>
        <w:t xml:space="preserve">Trabajadores y </w:t>
      </w:r>
      <w:r w:rsidR="005324CA" w:rsidRPr="00577B22">
        <w:rPr>
          <w:rFonts w:asciiTheme="majorHAnsi" w:hAnsiTheme="majorHAnsi"/>
          <w:sz w:val="16"/>
          <w:szCs w:val="16"/>
        </w:rPr>
        <w:t>trabajadoras de TDM Climati</w:t>
      </w:r>
      <w:r w:rsidR="00375DA1" w:rsidRPr="00577B22">
        <w:rPr>
          <w:rFonts w:asciiTheme="majorHAnsi" w:hAnsiTheme="majorHAnsi"/>
          <w:sz w:val="16"/>
          <w:szCs w:val="16"/>
        </w:rPr>
        <w:t>z</w:t>
      </w:r>
      <w:r w:rsidR="005324CA" w:rsidRPr="00577B22">
        <w:rPr>
          <w:rFonts w:asciiTheme="majorHAnsi" w:hAnsiTheme="majorHAnsi"/>
          <w:sz w:val="16"/>
          <w:szCs w:val="16"/>
        </w:rPr>
        <w:t>ación.</w:t>
      </w:r>
    </w:p>
    <w:p w:rsidR="002C7217" w:rsidRPr="00577B22" w:rsidRDefault="00DC5DEF" w:rsidP="002C7217">
      <w:pPr>
        <w:pStyle w:val="Prrafodelista"/>
        <w:numPr>
          <w:ilvl w:val="0"/>
          <w:numId w:val="31"/>
        </w:numPr>
        <w:tabs>
          <w:tab w:val="left" w:pos="1806"/>
          <w:tab w:val="left" w:pos="1807"/>
        </w:tabs>
        <w:spacing w:before="109"/>
        <w:rPr>
          <w:rFonts w:asciiTheme="majorHAnsi" w:hAnsiTheme="majorHAnsi"/>
          <w:sz w:val="16"/>
          <w:szCs w:val="16"/>
        </w:rPr>
      </w:pPr>
      <w:r w:rsidRPr="00577B22">
        <w:rPr>
          <w:rFonts w:asciiTheme="majorHAnsi" w:hAnsiTheme="majorHAnsi"/>
          <w:sz w:val="16"/>
          <w:szCs w:val="16"/>
        </w:rPr>
        <w:t>Participar de las capacitaciones y otras actividades de</w:t>
      </w:r>
      <w:r w:rsidRPr="00577B22">
        <w:rPr>
          <w:rFonts w:asciiTheme="majorHAnsi" w:hAnsiTheme="majorHAnsi"/>
          <w:spacing w:val="-9"/>
          <w:sz w:val="16"/>
          <w:szCs w:val="16"/>
        </w:rPr>
        <w:t xml:space="preserve"> </w:t>
      </w:r>
      <w:r w:rsidRPr="00577B22">
        <w:rPr>
          <w:rFonts w:asciiTheme="majorHAnsi" w:hAnsiTheme="majorHAnsi"/>
          <w:sz w:val="16"/>
          <w:szCs w:val="16"/>
        </w:rPr>
        <w:t>formación.</w:t>
      </w:r>
    </w:p>
    <w:p w:rsidR="00955602" w:rsidRPr="00577B22" w:rsidRDefault="00DC5DEF" w:rsidP="00955602">
      <w:pPr>
        <w:pStyle w:val="Prrafodelista"/>
        <w:numPr>
          <w:ilvl w:val="0"/>
          <w:numId w:val="31"/>
        </w:numPr>
        <w:tabs>
          <w:tab w:val="left" w:pos="1806"/>
          <w:tab w:val="left" w:pos="1807"/>
        </w:tabs>
        <w:spacing w:before="109"/>
        <w:rPr>
          <w:rFonts w:asciiTheme="majorHAnsi" w:hAnsiTheme="majorHAnsi"/>
          <w:sz w:val="16"/>
          <w:szCs w:val="16"/>
        </w:rPr>
      </w:pPr>
      <w:r w:rsidRPr="00577B22">
        <w:rPr>
          <w:rFonts w:asciiTheme="majorHAnsi" w:hAnsiTheme="majorHAnsi"/>
          <w:sz w:val="16"/>
          <w:szCs w:val="16"/>
        </w:rPr>
        <w:t>Cumplir con las obligaciones que impone la Política Anticorrupción y las políticas y procedimientos</w:t>
      </w:r>
      <w:r w:rsidRPr="00577B22">
        <w:rPr>
          <w:rFonts w:asciiTheme="majorHAnsi" w:hAnsiTheme="majorHAnsi"/>
          <w:spacing w:val="-5"/>
          <w:sz w:val="16"/>
          <w:szCs w:val="16"/>
        </w:rPr>
        <w:t xml:space="preserve"> </w:t>
      </w:r>
      <w:r w:rsidRPr="00577B22">
        <w:rPr>
          <w:rFonts w:asciiTheme="majorHAnsi" w:hAnsiTheme="majorHAnsi"/>
          <w:sz w:val="16"/>
          <w:szCs w:val="16"/>
        </w:rPr>
        <w:t>relacionados.</w:t>
      </w:r>
    </w:p>
    <w:p w:rsidR="00FC02C2" w:rsidRPr="00577B22" w:rsidRDefault="00DC5DEF" w:rsidP="00FC02C2">
      <w:pPr>
        <w:pStyle w:val="Prrafodelista"/>
        <w:numPr>
          <w:ilvl w:val="0"/>
          <w:numId w:val="31"/>
        </w:numPr>
        <w:tabs>
          <w:tab w:val="left" w:pos="1806"/>
          <w:tab w:val="left" w:pos="1807"/>
        </w:tabs>
        <w:spacing w:before="109"/>
        <w:rPr>
          <w:rFonts w:asciiTheme="majorHAnsi" w:hAnsiTheme="majorHAnsi"/>
          <w:sz w:val="16"/>
          <w:szCs w:val="16"/>
        </w:rPr>
      </w:pPr>
      <w:r w:rsidRPr="00577B22">
        <w:rPr>
          <w:rFonts w:asciiTheme="majorHAnsi" w:hAnsiTheme="majorHAnsi"/>
          <w:sz w:val="16"/>
          <w:szCs w:val="16"/>
        </w:rPr>
        <w:t xml:space="preserve">Participar, comunicando de forma abierta y fluida, acciones de mejora </w:t>
      </w:r>
      <w:r w:rsidR="00FC02C2" w:rsidRPr="00577B22">
        <w:rPr>
          <w:rFonts w:asciiTheme="majorHAnsi" w:hAnsiTheme="majorHAnsi"/>
          <w:sz w:val="16"/>
          <w:szCs w:val="16"/>
        </w:rPr>
        <w:t>de la política de anticorrupción</w:t>
      </w:r>
      <w:r w:rsidRPr="00577B22">
        <w:rPr>
          <w:rFonts w:asciiTheme="majorHAnsi" w:hAnsiTheme="majorHAnsi"/>
          <w:sz w:val="16"/>
          <w:szCs w:val="16"/>
        </w:rPr>
        <w:t>, motivando a los compañeros de trabajo a tener la misma actitud cooperativa y</w:t>
      </w:r>
      <w:r w:rsidRPr="00577B22">
        <w:rPr>
          <w:rFonts w:asciiTheme="majorHAnsi" w:hAnsiTheme="majorHAnsi"/>
          <w:spacing w:val="-7"/>
          <w:sz w:val="16"/>
          <w:szCs w:val="16"/>
        </w:rPr>
        <w:t xml:space="preserve"> </w:t>
      </w:r>
      <w:r w:rsidRPr="00577B22">
        <w:rPr>
          <w:rFonts w:asciiTheme="majorHAnsi" w:hAnsiTheme="majorHAnsi"/>
          <w:sz w:val="16"/>
          <w:szCs w:val="16"/>
        </w:rPr>
        <w:t>proactiva.</w:t>
      </w:r>
    </w:p>
    <w:p w:rsidR="00186C39" w:rsidRPr="00577B22" w:rsidRDefault="00DC5DEF" w:rsidP="00FC02C2">
      <w:pPr>
        <w:pStyle w:val="Prrafodelista"/>
        <w:numPr>
          <w:ilvl w:val="0"/>
          <w:numId w:val="31"/>
        </w:numPr>
        <w:tabs>
          <w:tab w:val="left" w:pos="1806"/>
          <w:tab w:val="left" w:pos="1807"/>
        </w:tabs>
        <w:spacing w:before="109"/>
        <w:rPr>
          <w:rFonts w:asciiTheme="majorHAnsi" w:hAnsiTheme="majorHAnsi"/>
          <w:sz w:val="16"/>
          <w:szCs w:val="16"/>
        </w:rPr>
      </w:pPr>
      <w:r w:rsidRPr="00577B22">
        <w:rPr>
          <w:rFonts w:asciiTheme="majorHAnsi" w:hAnsiTheme="majorHAnsi"/>
          <w:sz w:val="16"/>
          <w:szCs w:val="16"/>
        </w:rPr>
        <w:t>Denunciar, y promover la denuncia de hechos que riñan con la Política de Anticorrupción, y las políticas y procedimientos que la</w:t>
      </w:r>
      <w:r w:rsidRPr="00577B22">
        <w:rPr>
          <w:rFonts w:asciiTheme="majorHAnsi" w:hAnsiTheme="majorHAnsi"/>
          <w:spacing w:val="-8"/>
          <w:sz w:val="16"/>
          <w:szCs w:val="16"/>
        </w:rPr>
        <w:t xml:space="preserve"> </w:t>
      </w:r>
      <w:r w:rsidRPr="00577B22">
        <w:rPr>
          <w:rFonts w:asciiTheme="majorHAnsi" w:hAnsiTheme="majorHAnsi"/>
          <w:sz w:val="16"/>
          <w:szCs w:val="16"/>
        </w:rPr>
        <w:t>integran.</w:t>
      </w:r>
    </w:p>
    <w:p w:rsidR="00BE7C1B" w:rsidRPr="00577B22" w:rsidRDefault="00DC5DEF" w:rsidP="001250C9">
      <w:pPr>
        <w:pStyle w:val="Ttulo1"/>
        <w:numPr>
          <w:ilvl w:val="1"/>
          <w:numId w:val="5"/>
        </w:numPr>
        <w:tabs>
          <w:tab w:val="left" w:pos="934"/>
        </w:tabs>
        <w:spacing w:before="119"/>
        <w:ind w:hanging="578"/>
        <w:rPr>
          <w:rFonts w:asciiTheme="majorHAnsi" w:hAnsiTheme="majorHAnsi"/>
          <w:sz w:val="20"/>
          <w:szCs w:val="20"/>
        </w:rPr>
      </w:pPr>
      <w:bookmarkStart w:id="10" w:name="_bookmark9"/>
      <w:bookmarkEnd w:id="10"/>
      <w:r w:rsidRPr="00577B22">
        <w:rPr>
          <w:rFonts w:asciiTheme="majorHAnsi" w:hAnsiTheme="majorHAnsi"/>
          <w:sz w:val="20"/>
          <w:szCs w:val="20"/>
        </w:rPr>
        <w:t>Principales Procesos, Políticas y Procedimientos</w:t>
      </w:r>
      <w:r w:rsidRPr="00577B22">
        <w:rPr>
          <w:rFonts w:asciiTheme="majorHAnsi" w:hAnsiTheme="majorHAnsi"/>
          <w:spacing w:val="-3"/>
          <w:sz w:val="20"/>
          <w:szCs w:val="20"/>
        </w:rPr>
        <w:t xml:space="preserve"> </w:t>
      </w:r>
      <w:r w:rsidRPr="00577B22">
        <w:rPr>
          <w:rFonts w:asciiTheme="majorHAnsi" w:hAnsiTheme="majorHAnsi"/>
          <w:sz w:val="20"/>
          <w:szCs w:val="20"/>
        </w:rPr>
        <w:t>Anticorrupción</w:t>
      </w:r>
      <w:bookmarkStart w:id="11" w:name="_bookmark10"/>
      <w:bookmarkEnd w:id="11"/>
      <w:r w:rsidR="001250C9" w:rsidRPr="00577B22">
        <w:rPr>
          <w:rFonts w:asciiTheme="majorHAnsi" w:hAnsiTheme="majorHAnsi"/>
          <w:sz w:val="20"/>
          <w:szCs w:val="20"/>
        </w:rPr>
        <w:t>.</w:t>
      </w:r>
    </w:p>
    <w:p w:rsidR="00367C31" w:rsidRPr="00577B22" w:rsidRDefault="00367C31">
      <w:pPr>
        <w:pStyle w:val="Ttulo1"/>
        <w:numPr>
          <w:ilvl w:val="2"/>
          <w:numId w:val="5"/>
        </w:numPr>
        <w:tabs>
          <w:tab w:val="left" w:pos="1078"/>
        </w:tabs>
        <w:spacing w:before="117"/>
        <w:ind w:hanging="722"/>
        <w:rPr>
          <w:rFonts w:asciiTheme="majorHAnsi" w:hAnsiTheme="majorHAnsi"/>
          <w:sz w:val="20"/>
          <w:szCs w:val="20"/>
        </w:rPr>
      </w:pPr>
      <w:bookmarkStart w:id="12" w:name="_bookmark11"/>
      <w:bookmarkEnd w:id="12"/>
      <w:r w:rsidRPr="00577B22">
        <w:rPr>
          <w:rFonts w:asciiTheme="majorHAnsi" w:hAnsiTheme="majorHAnsi"/>
          <w:bCs w:val="0"/>
          <w:sz w:val="20"/>
          <w:szCs w:val="20"/>
        </w:rPr>
        <w:t>Interacción con Funcionarios Públicos y Lobby</w:t>
      </w:r>
    </w:p>
    <w:p w:rsidR="00367C31" w:rsidRPr="00577B22" w:rsidRDefault="00367C31" w:rsidP="00367C31">
      <w:pPr>
        <w:pStyle w:val="Textoindependiente"/>
        <w:spacing w:before="124"/>
        <w:ind w:right="483"/>
        <w:jc w:val="both"/>
        <w:rPr>
          <w:rFonts w:asciiTheme="majorHAnsi" w:hAnsiTheme="majorHAnsi"/>
          <w:sz w:val="16"/>
          <w:szCs w:val="16"/>
        </w:rPr>
      </w:pPr>
      <w:r w:rsidRPr="00577B22">
        <w:rPr>
          <w:rFonts w:asciiTheme="majorHAnsi" w:hAnsiTheme="majorHAnsi"/>
          <w:sz w:val="16"/>
          <w:szCs w:val="16"/>
        </w:rPr>
        <w:t xml:space="preserve">En el desarrollo de su actividad ordinaria, la empresa mantiene relaciones constantes con la administración pública, las empresas del estado y diversos funcionarios públicos. En el marco de dichas interacciones la compañía promueve la transparencia, y espera de sus trabajadores y trabajadoras un actuar dentro de lo permitido por las normas internas. Deben evitarse siempre los conflictos de intereses y las conductas que puedan ser interpretadas como un intento de conseguir contraprestaciones indebidas.   </w:t>
      </w:r>
    </w:p>
    <w:p w:rsidR="00E66478" w:rsidRDefault="00367C31" w:rsidP="00367C31">
      <w:pPr>
        <w:pStyle w:val="Textoindependiente"/>
        <w:spacing w:before="124"/>
        <w:ind w:right="483"/>
        <w:jc w:val="both"/>
        <w:rPr>
          <w:rFonts w:asciiTheme="majorHAnsi" w:hAnsiTheme="majorHAnsi"/>
          <w:sz w:val="16"/>
          <w:szCs w:val="16"/>
        </w:rPr>
      </w:pPr>
      <w:r w:rsidRPr="00577B22">
        <w:rPr>
          <w:rFonts w:asciiTheme="majorHAnsi" w:hAnsiTheme="majorHAnsi"/>
          <w:sz w:val="16"/>
          <w:szCs w:val="16"/>
        </w:rPr>
        <w:t>La empresa ha desarrollado un Modelo de Prevención de Delitos en el marco de la Ley N° 20.393 que regula la Responsabilidad Penal de las Personas Jurídicas y un Procedimiento de Interacción con Funcionarios Públicos y Lobby, el cual es de cumplimiento obligatorio para todos los t</w:t>
      </w:r>
      <w:r w:rsidR="00E66478">
        <w:rPr>
          <w:rFonts w:asciiTheme="majorHAnsi" w:hAnsiTheme="majorHAnsi"/>
          <w:sz w:val="16"/>
          <w:szCs w:val="16"/>
        </w:rPr>
        <w:t>rabajadores y trabajadoras de la empresa</w:t>
      </w:r>
      <w:r w:rsidRPr="00577B22">
        <w:rPr>
          <w:rFonts w:asciiTheme="majorHAnsi" w:hAnsiTheme="majorHAnsi"/>
          <w:sz w:val="16"/>
          <w:szCs w:val="16"/>
        </w:rPr>
        <w:t xml:space="preserve"> y que tiene por finalidad cumplir con los deberes de dirección y supervisión y concretar los principios generales de actuación de la empresa</w:t>
      </w:r>
      <w:r w:rsidR="00E66478">
        <w:rPr>
          <w:rFonts w:asciiTheme="majorHAnsi" w:hAnsiTheme="majorHAnsi"/>
          <w:sz w:val="16"/>
          <w:szCs w:val="16"/>
        </w:rPr>
        <w:t xml:space="preserve"> TDM Climatizacion.</w:t>
      </w:r>
    </w:p>
    <w:p w:rsidR="00367C31" w:rsidRPr="00577B22" w:rsidRDefault="00367C31" w:rsidP="00367C31">
      <w:pPr>
        <w:pStyle w:val="Textoindependiente"/>
        <w:spacing w:before="124"/>
        <w:ind w:right="483"/>
        <w:jc w:val="both"/>
        <w:rPr>
          <w:rFonts w:asciiTheme="majorHAnsi" w:hAnsiTheme="majorHAnsi"/>
          <w:sz w:val="16"/>
          <w:szCs w:val="16"/>
        </w:rPr>
      </w:pPr>
      <w:r w:rsidRPr="00577B22">
        <w:rPr>
          <w:rFonts w:asciiTheme="majorHAnsi" w:hAnsiTheme="majorHAnsi"/>
          <w:sz w:val="16"/>
          <w:szCs w:val="16"/>
        </w:rPr>
        <w:t xml:space="preserve">, describiendo los criterios y normas que deben guiar el desempeño de las funciones y responsabilidades de los trabajadores y trabajadoras en el contexto de las interacciones con autoridades y funcionarios públicos. </w:t>
      </w:r>
    </w:p>
    <w:p w:rsidR="00367C31" w:rsidRPr="00577B22" w:rsidRDefault="00367C31" w:rsidP="00367C31">
      <w:pPr>
        <w:pStyle w:val="Textoindependiente"/>
        <w:spacing w:before="124"/>
        <w:ind w:right="483"/>
        <w:jc w:val="both"/>
        <w:rPr>
          <w:rFonts w:asciiTheme="majorHAnsi" w:hAnsiTheme="majorHAnsi"/>
          <w:sz w:val="16"/>
          <w:szCs w:val="16"/>
        </w:rPr>
      </w:pPr>
      <w:r w:rsidRPr="00577B22">
        <w:rPr>
          <w:rFonts w:asciiTheme="majorHAnsi" w:hAnsiTheme="majorHAnsi"/>
          <w:sz w:val="16"/>
          <w:szCs w:val="16"/>
        </w:rPr>
        <w:t>Entre otras cosas, se describen las reglas que se deberán seguir para programar, autorizar, realizar y registrar comunicaciones y reuniones con las autoridades, tanto cuando debe aplicarse la Ley N° 20.730 como cuando no. Además de ello, los trabajadores deben conocer y dar estricto cumplimiento a las normas referidas a los funcionarios públicos que se establecen en el Procedimiento de Obsequio, Invitaciones y Viajes y en el Procedimiento de Gestión de Conflictos de Intereses.</w:t>
      </w:r>
    </w:p>
    <w:p w:rsidR="00186C39" w:rsidRPr="00577B22" w:rsidRDefault="00DC5DEF">
      <w:pPr>
        <w:pStyle w:val="Ttulo1"/>
        <w:numPr>
          <w:ilvl w:val="2"/>
          <w:numId w:val="5"/>
        </w:numPr>
        <w:tabs>
          <w:tab w:val="left" w:pos="1078"/>
        </w:tabs>
        <w:spacing w:before="117"/>
        <w:ind w:hanging="722"/>
        <w:rPr>
          <w:rFonts w:asciiTheme="majorHAnsi" w:hAnsiTheme="majorHAnsi"/>
          <w:sz w:val="20"/>
          <w:szCs w:val="20"/>
        </w:rPr>
      </w:pPr>
      <w:r w:rsidRPr="00577B22">
        <w:rPr>
          <w:rFonts w:asciiTheme="majorHAnsi" w:hAnsiTheme="majorHAnsi"/>
          <w:sz w:val="20"/>
          <w:szCs w:val="20"/>
        </w:rPr>
        <w:t>Pagos de</w:t>
      </w:r>
      <w:r w:rsidRPr="00577B22">
        <w:rPr>
          <w:rFonts w:asciiTheme="majorHAnsi" w:hAnsiTheme="majorHAnsi"/>
          <w:spacing w:val="-1"/>
          <w:sz w:val="20"/>
          <w:szCs w:val="20"/>
        </w:rPr>
        <w:t xml:space="preserve"> </w:t>
      </w:r>
      <w:r w:rsidRPr="00577B22">
        <w:rPr>
          <w:rFonts w:asciiTheme="majorHAnsi" w:hAnsiTheme="majorHAnsi"/>
          <w:sz w:val="20"/>
          <w:szCs w:val="20"/>
        </w:rPr>
        <w:t>Facilitación</w:t>
      </w:r>
    </w:p>
    <w:p w:rsidR="00186C39" w:rsidRPr="00577B22" w:rsidRDefault="00DC5DEF">
      <w:pPr>
        <w:pStyle w:val="Textoindependiente"/>
        <w:spacing w:before="124"/>
        <w:ind w:right="483"/>
        <w:jc w:val="both"/>
        <w:rPr>
          <w:rFonts w:asciiTheme="majorHAnsi" w:hAnsiTheme="majorHAnsi"/>
          <w:sz w:val="16"/>
          <w:szCs w:val="16"/>
        </w:rPr>
      </w:pPr>
      <w:r w:rsidRPr="00577B22">
        <w:rPr>
          <w:rFonts w:asciiTheme="majorHAnsi" w:hAnsiTheme="majorHAnsi"/>
          <w:sz w:val="16"/>
          <w:szCs w:val="16"/>
        </w:rPr>
        <w:t>Se entiende por pagos de facilitación a aquellos pagos efectuados a funcionarios públicos para hacer más expeditos actos o trámites públicos de rutina, tales como tramitación de visas, permisos, gestiones aduaneras, etc.</w:t>
      </w:r>
    </w:p>
    <w:p w:rsidR="00367C31" w:rsidRPr="00E66478" w:rsidRDefault="00DC5DEF" w:rsidP="00E66478">
      <w:pPr>
        <w:pStyle w:val="Textoindependiente"/>
        <w:spacing w:before="120"/>
        <w:ind w:right="483"/>
        <w:jc w:val="both"/>
        <w:rPr>
          <w:rFonts w:asciiTheme="majorHAnsi" w:hAnsiTheme="majorHAnsi"/>
          <w:sz w:val="16"/>
          <w:szCs w:val="16"/>
        </w:rPr>
      </w:pPr>
      <w:r w:rsidRPr="00577B22">
        <w:rPr>
          <w:rFonts w:asciiTheme="majorHAnsi" w:hAnsiTheme="majorHAnsi"/>
          <w:sz w:val="16"/>
          <w:szCs w:val="16"/>
        </w:rPr>
        <w:t>Los pagos de facilitación no son legales en Chile, por lo que están prohibidos en todo lugar y circunstancia. Respecto de otros países, aun si en ellos son permitidos, los trabajadores y</w:t>
      </w:r>
      <w:r w:rsidR="00E66478">
        <w:rPr>
          <w:rFonts w:asciiTheme="majorHAnsi" w:hAnsiTheme="majorHAnsi"/>
          <w:sz w:val="16"/>
          <w:szCs w:val="16"/>
        </w:rPr>
        <w:t xml:space="preserve"> trabajadoras de la empresa TDM Climatización, </w:t>
      </w:r>
      <w:r w:rsidRPr="00577B22">
        <w:rPr>
          <w:rFonts w:asciiTheme="majorHAnsi" w:hAnsiTheme="majorHAnsi"/>
          <w:sz w:val="16"/>
          <w:szCs w:val="16"/>
        </w:rPr>
        <w:t xml:space="preserve"> no deben realizar pagos de facilitación en el ejercicio de sus funciones.</w:t>
      </w:r>
    </w:p>
    <w:p w:rsidR="00186C39" w:rsidRPr="00E66478" w:rsidRDefault="00DC5DEF">
      <w:pPr>
        <w:pStyle w:val="Ttulo1"/>
        <w:numPr>
          <w:ilvl w:val="2"/>
          <w:numId w:val="5"/>
        </w:numPr>
        <w:tabs>
          <w:tab w:val="left" w:pos="1078"/>
        </w:tabs>
        <w:ind w:hanging="722"/>
        <w:rPr>
          <w:rFonts w:asciiTheme="majorHAnsi" w:hAnsiTheme="majorHAnsi"/>
          <w:sz w:val="24"/>
          <w:szCs w:val="24"/>
        </w:rPr>
      </w:pPr>
      <w:bookmarkStart w:id="13" w:name="_bookmark12"/>
      <w:bookmarkEnd w:id="13"/>
      <w:r w:rsidRPr="00E66478">
        <w:rPr>
          <w:rFonts w:asciiTheme="majorHAnsi" w:hAnsiTheme="majorHAnsi"/>
          <w:sz w:val="24"/>
          <w:szCs w:val="24"/>
        </w:rPr>
        <w:t>Conflictos de</w:t>
      </w:r>
      <w:r w:rsidRPr="00E66478">
        <w:rPr>
          <w:rFonts w:asciiTheme="majorHAnsi" w:hAnsiTheme="majorHAnsi"/>
          <w:spacing w:val="-4"/>
          <w:sz w:val="24"/>
          <w:szCs w:val="24"/>
        </w:rPr>
        <w:t xml:space="preserve"> </w:t>
      </w:r>
      <w:r w:rsidRPr="00E66478">
        <w:rPr>
          <w:rFonts w:asciiTheme="majorHAnsi" w:hAnsiTheme="majorHAnsi"/>
          <w:sz w:val="24"/>
          <w:szCs w:val="24"/>
        </w:rPr>
        <w:t>Intereses</w:t>
      </w:r>
    </w:p>
    <w:p w:rsidR="00186C39" w:rsidRPr="00E66478" w:rsidRDefault="00FC02C2">
      <w:pPr>
        <w:pStyle w:val="Textoindependiente"/>
        <w:spacing w:before="122"/>
        <w:ind w:right="482"/>
        <w:jc w:val="both"/>
        <w:rPr>
          <w:rFonts w:asciiTheme="majorHAnsi" w:hAnsiTheme="majorHAnsi"/>
          <w:sz w:val="16"/>
          <w:szCs w:val="16"/>
        </w:rPr>
      </w:pPr>
      <w:r w:rsidRPr="00E66478">
        <w:rPr>
          <w:rFonts w:asciiTheme="majorHAnsi" w:hAnsiTheme="majorHAnsi"/>
          <w:sz w:val="16"/>
          <w:szCs w:val="16"/>
        </w:rPr>
        <w:t>El</w:t>
      </w:r>
      <w:r w:rsidR="00DC5DEF" w:rsidRPr="00E66478">
        <w:rPr>
          <w:rFonts w:asciiTheme="majorHAnsi" w:hAnsiTheme="majorHAnsi"/>
          <w:spacing w:val="-6"/>
          <w:sz w:val="16"/>
          <w:szCs w:val="16"/>
        </w:rPr>
        <w:t xml:space="preserve"> </w:t>
      </w:r>
      <w:r w:rsidR="00DC5DEF" w:rsidRPr="00E66478">
        <w:rPr>
          <w:rFonts w:asciiTheme="majorHAnsi" w:hAnsiTheme="majorHAnsi"/>
          <w:sz w:val="16"/>
          <w:szCs w:val="16"/>
        </w:rPr>
        <w:t>conflicto</w:t>
      </w:r>
      <w:r w:rsidR="00DC5DEF" w:rsidRPr="00E66478">
        <w:rPr>
          <w:rFonts w:asciiTheme="majorHAnsi" w:hAnsiTheme="majorHAnsi"/>
          <w:spacing w:val="-8"/>
          <w:sz w:val="16"/>
          <w:szCs w:val="16"/>
        </w:rPr>
        <w:t xml:space="preserve"> </w:t>
      </w:r>
      <w:r w:rsidR="00DC5DEF" w:rsidRPr="00E66478">
        <w:rPr>
          <w:rFonts w:asciiTheme="majorHAnsi" w:hAnsiTheme="majorHAnsi"/>
          <w:sz w:val="16"/>
          <w:szCs w:val="16"/>
        </w:rPr>
        <w:t>de</w:t>
      </w:r>
      <w:r w:rsidR="00DC5DEF" w:rsidRPr="00E66478">
        <w:rPr>
          <w:rFonts w:asciiTheme="majorHAnsi" w:hAnsiTheme="majorHAnsi"/>
          <w:spacing w:val="-7"/>
          <w:sz w:val="16"/>
          <w:szCs w:val="16"/>
        </w:rPr>
        <w:t xml:space="preserve"> </w:t>
      </w:r>
      <w:r w:rsidR="00DC5DEF" w:rsidRPr="00E66478">
        <w:rPr>
          <w:rFonts w:asciiTheme="majorHAnsi" w:hAnsiTheme="majorHAnsi"/>
          <w:sz w:val="16"/>
          <w:szCs w:val="16"/>
        </w:rPr>
        <w:t>intereses</w:t>
      </w:r>
      <w:r w:rsidR="00DC5DEF" w:rsidRPr="00E66478">
        <w:rPr>
          <w:rFonts w:asciiTheme="majorHAnsi" w:hAnsiTheme="majorHAnsi"/>
          <w:spacing w:val="-7"/>
          <w:sz w:val="16"/>
          <w:szCs w:val="16"/>
        </w:rPr>
        <w:t xml:space="preserve"> </w:t>
      </w:r>
      <w:r w:rsidR="00DC5DEF" w:rsidRPr="00E66478">
        <w:rPr>
          <w:rFonts w:asciiTheme="majorHAnsi" w:hAnsiTheme="majorHAnsi"/>
          <w:sz w:val="16"/>
          <w:szCs w:val="16"/>
        </w:rPr>
        <w:t>una</w:t>
      </w:r>
      <w:r w:rsidR="00DC5DEF" w:rsidRPr="00E66478">
        <w:rPr>
          <w:rFonts w:asciiTheme="majorHAnsi" w:hAnsiTheme="majorHAnsi"/>
          <w:spacing w:val="-7"/>
          <w:sz w:val="16"/>
          <w:szCs w:val="16"/>
        </w:rPr>
        <w:t xml:space="preserve"> </w:t>
      </w:r>
      <w:r w:rsidR="00DC5DEF" w:rsidRPr="00E66478">
        <w:rPr>
          <w:rFonts w:asciiTheme="majorHAnsi" w:hAnsiTheme="majorHAnsi"/>
          <w:sz w:val="16"/>
          <w:szCs w:val="16"/>
        </w:rPr>
        <w:t>situación</w:t>
      </w:r>
      <w:r w:rsidR="00DC5DEF" w:rsidRPr="00E66478">
        <w:rPr>
          <w:rFonts w:asciiTheme="majorHAnsi" w:hAnsiTheme="majorHAnsi"/>
          <w:spacing w:val="-6"/>
          <w:sz w:val="16"/>
          <w:szCs w:val="16"/>
        </w:rPr>
        <w:t xml:space="preserve"> </w:t>
      </w:r>
      <w:r w:rsidR="00DC5DEF" w:rsidRPr="00E66478">
        <w:rPr>
          <w:rFonts w:asciiTheme="majorHAnsi" w:hAnsiTheme="majorHAnsi"/>
          <w:sz w:val="16"/>
          <w:szCs w:val="16"/>
        </w:rPr>
        <w:t>en</w:t>
      </w:r>
      <w:r w:rsidR="00DC5DEF" w:rsidRPr="00E66478">
        <w:rPr>
          <w:rFonts w:asciiTheme="majorHAnsi" w:hAnsiTheme="majorHAnsi"/>
          <w:spacing w:val="-5"/>
          <w:sz w:val="16"/>
          <w:szCs w:val="16"/>
        </w:rPr>
        <w:t xml:space="preserve"> </w:t>
      </w:r>
      <w:r w:rsidR="00DC5DEF" w:rsidRPr="00E66478">
        <w:rPr>
          <w:rFonts w:asciiTheme="majorHAnsi" w:hAnsiTheme="majorHAnsi"/>
          <w:sz w:val="16"/>
          <w:szCs w:val="16"/>
        </w:rPr>
        <w:t>la</w:t>
      </w:r>
      <w:r w:rsidR="00DC5DEF" w:rsidRPr="00E66478">
        <w:rPr>
          <w:rFonts w:asciiTheme="majorHAnsi" w:hAnsiTheme="majorHAnsi"/>
          <w:spacing w:val="-8"/>
          <w:sz w:val="16"/>
          <w:szCs w:val="16"/>
        </w:rPr>
        <w:t xml:space="preserve"> </w:t>
      </w:r>
      <w:r w:rsidR="00DC5DEF" w:rsidRPr="00E66478">
        <w:rPr>
          <w:rFonts w:asciiTheme="majorHAnsi" w:hAnsiTheme="majorHAnsi"/>
          <w:sz w:val="16"/>
          <w:szCs w:val="16"/>
        </w:rPr>
        <w:t>cual</w:t>
      </w:r>
      <w:r w:rsidR="00DC5DEF" w:rsidRPr="00E66478">
        <w:rPr>
          <w:rFonts w:asciiTheme="majorHAnsi" w:hAnsiTheme="majorHAnsi"/>
          <w:spacing w:val="-5"/>
          <w:sz w:val="16"/>
          <w:szCs w:val="16"/>
        </w:rPr>
        <w:t xml:space="preserve"> </w:t>
      </w:r>
      <w:r w:rsidR="00DC5DEF" w:rsidRPr="00E66478">
        <w:rPr>
          <w:rFonts w:asciiTheme="majorHAnsi" w:hAnsiTheme="majorHAnsi"/>
          <w:sz w:val="16"/>
          <w:szCs w:val="16"/>
        </w:rPr>
        <w:t>el</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juicio</w:t>
      </w:r>
      <w:r w:rsidR="00DC5DEF" w:rsidRPr="00E66478">
        <w:rPr>
          <w:rFonts w:asciiTheme="majorHAnsi" w:hAnsiTheme="majorHAnsi"/>
          <w:spacing w:val="-4"/>
          <w:sz w:val="16"/>
          <w:szCs w:val="16"/>
        </w:rPr>
        <w:t xml:space="preserve"> </w:t>
      </w:r>
      <w:r w:rsidR="00DC5DEF" w:rsidRPr="00E66478">
        <w:rPr>
          <w:rFonts w:asciiTheme="majorHAnsi" w:hAnsiTheme="majorHAnsi"/>
          <w:sz w:val="16"/>
          <w:szCs w:val="16"/>
        </w:rPr>
        <w:t>de</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una</w:t>
      </w:r>
      <w:r w:rsidR="00DC5DEF" w:rsidRPr="00E66478">
        <w:rPr>
          <w:rFonts w:asciiTheme="majorHAnsi" w:hAnsiTheme="majorHAnsi"/>
          <w:spacing w:val="-4"/>
          <w:sz w:val="16"/>
          <w:szCs w:val="16"/>
        </w:rPr>
        <w:t xml:space="preserve"> </w:t>
      </w:r>
      <w:r w:rsidR="00DC5DEF" w:rsidRPr="00E66478">
        <w:rPr>
          <w:rFonts w:asciiTheme="majorHAnsi" w:hAnsiTheme="majorHAnsi"/>
          <w:sz w:val="16"/>
          <w:szCs w:val="16"/>
        </w:rPr>
        <w:t>persona</w:t>
      </w:r>
      <w:r w:rsidR="00DC5DEF" w:rsidRPr="00E66478">
        <w:rPr>
          <w:rFonts w:asciiTheme="majorHAnsi" w:hAnsiTheme="majorHAnsi"/>
          <w:spacing w:val="-10"/>
          <w:sz w:val="16"/>
          <w:szCs w:val="16"/>
        </w:rPr>
        <w:t xml:space="preserve"> </w:t>
      </w:r>
      <w:r w:rsidR="00DC5DEF" w:rsidRPr="00E66478">
        <w:rPr>
          <w:rFonts w:asciiTheme="majorHAnsi" w:hAnsiTheme="majorHAnsi"/>
          <w:sz w:val="16"/>
          <w:szCs w:val="16"/>
        </w:rPr>
        <w:t>que</w:t>
      </w:r>
      <w:r w:rsidR="00DC5DEF" w:rsidRPr="00E66478">
        <w:rPr>
          <w:rFonts w:asciiTheme="majorHAnsi" w:hAnsiTheme="majorHAnsi"/>
          <w:spacing w:val="-7"/>
          <w:sz w:val="16"/>
          <w:szCs w:val="16"/>
        </w:rPr>
        <w:t xml:space="preserve"> </w:t>
      </w:r>
      <w:r w:rsidR="00DC5DEF" w:rsidRPr="00E66478">
        <w:rPr>
          <w:rFonts w:asciiTheme="majorHAnsi" w:hAnsiTheme="majorHAnsi"/>
          <w:sz w:val="16"/>
          <w:szCs w:val="16"/>
        </w:rPr>
        <w:t xml:space="preserve">actúa a título profesional puede estar influenciado por un interés secundario y diferente del de la empresa. Por ejemplo, cuando un trabajador o trabajadora se encuentra en una situación en la que podría tomar una decisión, no en función de los intereses del </w:t>
      </w:r>
      <w:r w:rsidRPr="00E66478">
        <w:rPr>
          <w:rFonts w:asciiTheme="majorHAnsi" w:hAnsiTheme="majorHAnsi"/>
          <w:sz w:val="16"/>
          <w:szCs w:val="16"/>
        </w:rPr>
        <w:t>TDM Climatización</w:t>
      </w:r>
      <w:r w:rsidR="00DC5DEF" w:rsidRPr="00E66478">
        <w:rPr>
          <w:rFonts w:asciiTheme="majorHAnsi" w:hAnsiTheme="majorHAnsi"/>
          <w:sz w:val="16"/>
          <w:szCs w:val="16"/>
        </w:rPr>
        <w:t>, sino de sus propios intereses o de los de un familiar o</w:t>
      </w:r>
      <w:r w:rsidR="00DC5DEF" w:rsidRPr="00E66478">
        <w:rPr>
          <w:rFonts w:asciiTheme="majorHAnsi" w:hAnsiTheme="majorHAnsi"/>
          <w:spacing w:val="-8"/>
          <w:sz w:val="16"/>
          <w:szCs w:val="16"/>
        </w:rPr>
        <w:t xml:space="preserve"> </w:t>
      </w:r>
      <w:r w:rsidR="00DC5DEF" w:rsidRPr="00E66478">
        <w:rPr>
          <w:rFonts w:asciiTheme="majorHAnsi" w:hAnsiTheme="majorHAnsi"/>
          <w:sz w:val="16"/>
          <w:szCs w:val="16"/>
        </w:rPr>
        <w:t>amigo.</w:t>
      </w:r>
    </w:p>
    <w:p w:rsidR="00275160" w:rsidRPr="00E66478" w:rsidRDefault="00FC02C2" w:rsidP="002C7217">
      <w:pPr>
        <w:pStyle w:val="Textoindependiente"/>
        <w:spacing w:before="120"/>
        <w:ind w:right="484"/>
        <w:jc w:val="both"/>
        <w:rPr>
          <w:rFonts w:asciiTheme="majorHAnsi" w:hAnsiTheme="majorHAnsi"/>
          <w:sz w:val="16"/>
          <w:szCs w:val="16"/>
        </w:rPr>
      </w:pPr>
      <w:r w:rsidRPr="00E66478">
        <w:rPr>
          <w:rFonts w:asciiTheme="majorHAnsi" w:hAnsiTheme="majorHAnsi"/>
          <w:sz w:val="16"/>
          <w:szCs w:val="16"/>
        </w:rPr>
        <w:t>Constantemente estamos</w:t>
      </w:r>
      <w:r w:rsidR="00DC5DEF" w:rsidRPr="00E66478">
        <w:rPr>
          <w:rFonts w:asciiTheme="majorHAnsi" w:hAnsiTheme="majorHAnsi"/>
          <w:sz w:val="16"/>
          <w:szCs w:val="16"/>
        </w:rPr>
        <w:t xml:space="preserve"> expuestos a conflictos de intereses, cada vez que tenemos que tomar decisiones que involucran a otras personas. No obstante, la existencia de conflictos de intereses no significa necesariamente algo malo, en la medida en que éstos sean gestionados de manera adecuada y oportuna.</w:t>
      </w:r>
    </w:p>
    <w:p w:rsidR="00186C39" w:rsidRPr="00E66478" w:rsidRDefault="00275160" w:rsidP="00275160">
      <w:pPr>
        <w:pStyle w:val="Textoindependiente"/>
        <w:spacing w:before="121"/>
        <w:ind w:right="483"/>
        <w:jc w:val="both"/>
        <w:rPr>
          <w:rFonts w:asciiTheme="majorHAnsi" w:hAnsiTheme="majorHAnsi"/>
          <w:sz w:val="16"/>
          <w:szCs w:val="16"/>
        </w:rPr>
      </w:pPr>
      <w:r w:rsidRPr="00E66478">
        <w:rPr>
          <w:rFonts w:asciiTheme="majorHAnsi" w:hAnsiTheme="majorHAnsi"/>
          <w:sz w:val="16"/>
          <w:szCs w:val="16"/>
        </w:rPr>
        <w:t>Por estas razones TDM Climatización</w:t>
      </w:r>
      <w:r w:rsidR="00DC5DEF" w:rsidRPr="00E66478">
        <w:rPr>
          <w:rFonts w:asciiTheme="majorHAnsi" w:hAnsiTheme="majorHAnsi"/>
          <w:spacing w:val="-15"/>
          <w:sz w:val="16"/>
          <w:szCs w:val="16"/>
        </w:rPr>
        <w:t xml:space="preserve"> </w:t>
      </w:r>
      <w:r w:rsidR="00DC5DEF" w:rsidRPr="00E66478">
        <w:rPr>
          <w:rFonts w:asciiTheme="majorHAnsi" w:hAnsiTheme="majorHAnsi"/>
          <w:sz w:val="16"/>
          <w:szCs w:val="16"/>
        </w:rPr>
        <w:t>mantiene</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una</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política</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de</w:t>
      </w:r>
      <w:r w:rsidR="00DC5DEF" w:rsidRPr="00E66478">
        <w:rPr>
          <w:rFonts w:asciiTheme="majorHAnsi" w:hAnsiTheme="majorHAnsi"/>
          <w:spacing w:val="-15"/>
          <w:sz w:val="16"/>
          <w:szCs w:val="16"/>
        </w:rPr>
        <w:t xml:space="preserve"> </w:t>
      </w:r>
      <w:r w:rsidR="00DC5DEF" w:rsidRPr="00E66478">
        <w:rPr>
          <w:rFonts w:asciiTheme="majorHAnsi" w:hAnsiTheme="majorHAnsi"/>
          <w:sz w:val="16"/>
          <w:szCs w:val="16"/>
        </w:rPr>
        <w:t>transparencia</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en</w:t>
      </w:r>
      <w:r w:rsidR="00DC5DEF" w:rsidRPr="00E66478">
        <w:rPr>
          <w:rFonts w:asciiTheme="majorHAnsi" w:hAnsiTheme="majorHAnsi"/>
          <w:spacing w:val="-14"/>
          <w:sz w:val="16"/>
          <w:szCs w:val="16"/>
        </w:rPr>
        <w:t xml:space="preserve"> </w:t>
      </w:r>
      <w:r w:rsidR="00DC5DEF" w:rsidRPr="00E66478">
        <w:rPr>
          <w:rFonts w:asciiTheme="majorHAnsi" w:hAnsiTheme="majorHAnsi"/>
          <w:sz w:val="16"/>
          <w:szCs w:val="16"/>
        </w:rPr>
        <w:t>las</w:t>
      </w:r>
      <w:r w:rsidR="00DC5DEF" w:rsidRPr="00E66478">
        <w:rPr>
          <w:rFonts w:asciiTheme="majorHAnsi" w:hAnsiTheme="majorHAnsi"/>
          <w:spacing w:val="-15"/>
          <w:sz w:val="16"/>
          <w:szCs w:val="16"/>
        </w:rPr>
        <w:t xml:space="preserve"> </w:t>
      </w:r>
      <w:r w:rsidR="00DC5DEF" w:rsidRPr="00E66478">
        <w:rPr>
          <w:rFonts w:asciiTheme="majorHAnsi" w:hAnsiTheme="majorHAnsi"/>
          <w:sz w:val="16"/>
          <w:szCs w:val="16"/>
        </w:rPr>
        <w:t>relaciones</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con</w:t>
      </w:r>
      <w:r w:rsidR="00DC5DEF" w:rsidRPr="00E66478">
        <w:rPr>
          <w:rFonts w:asciiTheme="majorHAnsi" w:hAnsiTheme="majorHAnsi"/>
          <w:spacing w:val="-14"/>
          <w:sz w:val="16"/>
          <w:szCs w:val="16"/>
        </w:rPr>
        <w:t xml:space="preserve"> </w:t>
      </w:r>
      <w:r w:rsidR="00DC5DEF" w:rsidRPr="00E66478">
        <w:rPr>
          <w:rFonts w:asciiTheme="majorHAnsi" w:hAnsiTheme="majorHAnsi"/>
          <w:sz w:val="16"/>
          <w:szCs w:val="16"/>
        </w:rPr>
        <w:t>los</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sectores</w:t>
      </w:r>
      <w:r w:rsidR="00DC5DEF" w:rsidRPr="00E66478">
        <w:rPr>
          <w:rFonts w:asciiTheme="majorHAnsi" w:hAnsiTheme="majorHAnsi"/>
          <w:spacing w:val="-12"/>
          <w:sz w:val="16"/>
          <w:szCs w:val="16"/>
        </w:rPr>
        <w:t xml:space="preserve"> </w:t>
      </w:r>
      <w:r w:rsidR="00DC5DEF" w:rsidRPr="00E66478">
        <w:rPr>
          <w:rFonts w:asciiTheme="majorHAnsi" w:hAnsiTheme="majorHAnsi"/>
          <w:sz w:val="16"/>
          <w:szCs w:val="16"/>
        </w:rPr>
        <w:t>público y</w:t>
      </w:r>
      <w:r w:rsidR="00DC5DEF" w:rsidRPr="00E66478">
        <w:rPr>
          <w:rFonts w:asciiTheme="majorHAnsi" w:hAnsiTheme="majorHAnsi"/>
          <w:spacing w:val="-8"/>
          <w:sz w:val="16"/>
          <w:szCs w:val="16"/>
        </w:rPr>
        <w:t xml:space="preserve"> </w:t>
      </w:r>
      <w:r w:rsidR="00DC5DEF" w:rsidRPr="00E66478">
        <w:rPr>
          <w:rFonts w:asciiTheme="majorHAnsi" w:hAnsiTheme="majorHAnsi"/>
          <w:sz w:val="16"/>
          <w:szCs w:val="16"/>
        </w:rPr>
        <w:t>privado,</w:t>
      </w:r>
      <w:r w:rsidR="00DC5DEF" w:rsidRPr="00E66478">
        <w:rPr>
          <w:rFonts w:asciiTheme="majorHAnsi" w:hAnsiTheme="majorHAnsi"/>
          <w:spacing w:val="-4"/>
          <w:sz w:val="16"/>
          <w:szCs w:val="16"/>
        </w:rPr>
        <w:t xml:space="preserve"> </w:t>
      </w:r>
      <w:r w:rsidR="00DC5DEF" w:rsidRPr="00E66478">
        <w:rPr>
          <w:rFonts w:asciiTheme="majorHAnsi" w:hAnsiTheme="majorHAnsi"/>
          <w:sz w:val="16"/>
          <w:szCs w:val="16"/>
        </w:rPr>
        <w:t>tendiente</w:t>
      </w:r>
      <w:r w:rsidR="00DC5DEF" w:rsidRPr="00E66478">
        <w:rPr>
          <w:rFonts w:asciiTheme="majorHAnsi" w:hAnsiTheme="majorHAnsi"/>
          <w:spacing w:val="-5"/>
          <w:sz w:val="16"/>
          <w:szCs w:val="16"/>
        </w:rPr>
        <w:t xml:space="preserve"> </w:t>
      </w:r>
      <w:r w:rsidR="00DC5DEF" w:rsidRPr="00E66478">
        <w:rPr>
          <w:rFonts w:asciiTheme="majorHAnsi" w:hAnsiTheme="majorHAnsi"/>
          <w:sz w:val="16"/>
          <w:szCs w:val="16"/>
        </w:rPr>
        <w:t>a</w:t>
      </w:r>
      <w:r w:rsidR="00DC5DEF" w:rsidRPr="00E66478">
        <w:rPr>
          <w:rFonts w:asciiTheme="majorHAnsi" w:hAnsiTheme="majorHAnsi"/>
          <w:spacing w:val="-5"/>
          <w:sz w:val="16"/>
          <w:szCs w:val="16"/>
        </w:rPr>
        <w:t xml:space="preserve"> </w:t>
      </w:r>
      <w:r w:rsidR="00DC5DEF" w:rsidRPr="00E66478">
        <w:rPr>
          <w:rFonts w:asciiTheme="majorHAnsi" w:hAnsiTheme="majorHAnsi"/>
          <w:sz w:val="16"/>
          <w:szCs w:val="16"/>
        </w:rPr>
        <w:t>evitar</w:t>
      </w:r>
      <w:r w:rsidR="00DC5DEF" w:rsidRPr="00E66478">
        <w:rPr>
          <w:rFonts w:asciiTheme="majorHAnsi" w:hAnsiTheme="majorHAnsi"/>
          <w:spacing w:val="-3"/>
          <w:sz w:val="16"/>
          <w:szCs w:val="16"/>
        </w:rPr>
        <w:t xml:space="preserve"> </w:t>
      </w:r>
      <w:r w:rsidR="00DC5DEF" w:rsidRPr="00E66478">
        <w:rPr>
          <w:rFonts w:asciiTheme="majorHAnsi" w:hAnsiTheme="majorHAnsi"/>
          <w:sz w:val="16"/>
          <w:szCs w:val="16"/>
        </w:rPr>
        <w:t>cualquier</w:t>
      </w:r>
      <w:r w:rsidR="00DC5DEF" w:rsidRPr="00E66478">
        <w:rPr>
          <w:rFonts w:asciiTheme="majorHAnsi" w:hAnsiTheme="majorHAnsi"/>
          <w:spacing w:val="-5"/>
          <w:sz w:val="16"/>
          <w:szCs w:val="16"/>
        </w:rPr>
        <w:t xml:space="preserve"> </w:t>
      </w:r>
      <w:r w:rsidR="00DC5DEF" w:rsidRPr="00E66478">
        <w:rPr>
          <w:rFonts w:asciiTheme="majorHAnsi" w:hAnsiTheme="majorHAnsi"/>
          <w:sz w:val="16"/>
          <w:szCs w:val="16"/>
        </w:rPr>
        <w:t>conflicto</w:t>
      </w:r>
      <w:r w:rsidR="00DC5DEF" w:rsidRPr="00E66478">
        <w:rPr>
          <w:rFonts w:asciiTheme="majorHAnsi" w:hAnsiTheme="majorHAnsi"/>
          <w:spacing w:val="-5"/>
          <w:sz w:val="16"/>
          <w:szCs w:val="16"/>
        </w:rPr>
        <w:t xml:space="preserve"> </w:t>
      </w:r>
      <w:r w:rsidR="00DC5DEF" w:rsidRPr="00E66478">
        <w:rPr>
          <w:rFonts w:asciiTheme="majorHAnsi" w:hAnsiTheme="majorHAnsi"/>
          <w:sz w:val="16"/>
          <w:szCs w:val="16"/>
        </w:rPr>
        <w:t>de</w:t>
      </w:r>
      <w:r w:rsidR="00DC5DEF" w:rsidRPr="00E66478">
        <w:rPr>
          <w:rFonts w:asciiTheme="majorHAnsi" w:hAnsiTheme="majorHAnsi"/>
          <w:spacing w:val="-8"/>
          <w:sz w:val="16"/>
          <w:szCs w:val="16"/>
        </w:rPr>
        <w:t xml:space="preserve"> </w:t>
      </w:r>
      <w:r w:rsidR="00DC5DEF" w:rsidRPr="00E66478">
        <w:rPr>
          <w:rFonts w:asciiTheme="majorHAnsi" w:hAnsiTheme="majorHAnsi"/>
          <w:sz w:val="16"/>
          <w:szCs w:val="16"/>
        </w:rPr>
        <w:t>intereses,</w:t>
      </w:r>
      <w:r w:rsidR="00DC5DEF" w:rsidRPr="00E66478">
        <w:rPr>
          <w:rFonts w:asciiTheme="majorHAnsi" w:hAnsiTheme="majorHAnsi"/>
          <w:spacing w:val="-8"/>
          <w:sz w:val="16"/>
          <w:szCs w:val="16"/>
        </w:rPr>
        <w:t xml:space="preserve"> </w:t>
      </w:r>
      <w:r w:rsidR="00DC5DEF" w:rsidRPr="00E66478">
        <w:rPr>
          <w:rFonts w:asciiTheme="majorHAnsi" w:hAnsiTheme="majorHAnsi"/>
          <w:sz w:val="16"/>
          <w:szCs w:val="16"/>
        </w:rPr>
        <w:t>garantizando</w:t>
      </w:r>
      <w:r w:rsidR="00DC5DEF" w:rsidRPr="00E66478">
        <w:rPr>
          <w:rFonts w:asciiTheme="majorHAnsi" w:hAnsiTheme="majorHAnsi"/>
          <w:spacing w:val="-6"/>
          <w:sz w:val="16"/>
          <w:szCs w:val="16"/>
        </w:rPr>
        <w:t xml:space="preserve"> </w:t>
      </w:r>
      <w:r w:rsidR="00DC5DEF" w:rsidRPr="00E66478">
        <w:rPr>
          <w:rFonts w:asciiTheme="majorHAnsi" w:hAnsiTheme="majorHAnsi"/>
          <w:sz w:val="16"/>
          <w:szCs w:val="16"/>
        </w:rPr>
        <w:t>así</w:t>
      </w:r>
      <w:r w:rsidR="00DC5DEF" w:rsidRPr="00E66478">
        <w:rPr>
          <w:rFonts w:asciiTheme="majorHAnsi" w:hAnsiTheme="majorHAnsi"/>
          <w:spacing w:val="-9"/>
          <w:sz w:val="16"/>
          <w:szCs w:val="16"/>
        </w:rPr>
        <w:t xml:space="preserve"> </w:t>
      </w:r>
      <w:r w:rsidR="00DC5DEF" w:rsidRPr="00E66478">
        <w:rPr>
          <w:rFonts w:asciiTheme="majorHAnsi" w:hAnsiTheme="majorHAnsi"/>
          <w:sz w:val="16"/>
          <w:szCs w:val="16"/>
        </w:rPr>
        <w:t>que</w:t>
      </w:r>
      <w:r w:rsidR="00DC5DEF" w:rsidRPr="00E66478">
        <w:rPr>
          <w:rFonts w:asciiTheme="majorHAnsi" w:hAnsiTheme="majorHAnsi"/>
          <w:spacing w:val="-6"/>
          <w:sz w:val="16"/>
          <w:szCs w:val="16"/>
        </w:rPr>
        <w:t xml:space="preserve"> </w:t>
      </w:r>
      <w:r w:rsidR="00DC5DEF" w:rsidRPr="00E66478">
        <w:rPr>
          <w:rFonts w:asciiTheme="majorHAnsi" w:hAnsiTheme="majorHAnsi"/>
          <w:sz w:val="16"/>
          <w:szCs w:val="16"/>
        </w:rPr>
        <w:t>las</w:t>
      </w:r>
      <w:r w:rsidR="00DC5DEF" w:rsidRPr="00E66478">
        <w:rPr>
          <w:rFonts w:asciiTheme="majorHAnsi" w:hAnsiTheme="majorHAnsi"/>
          <w:spacing w:val="-5"/>
          <w:sz w:val="16"/>
          <w:szCs w:val="16"/>
        </w:rPr>
        <w:t xml:space="preserve"> </w:t>
      </w:r>
      <w:r w:rsidR="00DC5DEF" w:rsidRPr="00E66478">
        <w:rPr>
          <w:rFonts w:asciiTheme="majorHAnsi" w:hAnsiTheme="majorHAnsi"/>
          <w:sz w:val="16"/>
          <w:szCs w:val="16"/>
        </w:rPr>
        <w:t>decisiones comerciales</w:t>
      </w:r>
      <w:r w:rsidR="00DC5DEF" w:rsidRPr="00E66478">
        <w:rPr>
          <w:rFonts w:asciiTheme="majorHAnsi" w:hAnsiTheme="majorHAnsi"/>
          <w:spacing w:val="-14"/>
          <w:sz w:val="16"/>
          <w:szCs w:val="16"/>
        </w:rPr>
        <w:t xml:space="preserve"> </w:t>
      </w:r>
      <w:r w:rsidR="00DC5DEF" w:rsidRPr="00E66478">
        <w:rPr>
          <w:rFonts w:asciiTheme="majorHAnsi" w:hAnsiTheme="majorHAnsi"/>
          <w:sz w:val="16"/>
          <w:szCs w:val="16"/>
        </w:rPr>
        <w:t>de</w:t>
      </w:r>
      <w:r w:rsidR="00DC5DEF" w:rsidRPr="00E66478">
        <w:rPr>
          <w:rFonts w:asciiTheme="majorHAnsi" w:hAnsiTheme="majorHAnsi"/>
          <w:spacing w:val="-12"/>
          <w:sz w:val="16"/>
          <w:szCs w:val="16"/>
        </w:rPr>
        <w:t xml:space="preserve"> </w:t>
      </w:r>
      <w:r w:rsidR="00DC5DEF" w:rsidRPr="00E66478">
        <w:rPr>
          <w:rFonts w:asciiTheme="majorHAnsi" w:hAnsiTheme="majorHAnsi"/>
          <w:sz w:val="16"/>
          <w:szCs w:val="16"/>
        </w:rPr>
        <w:t>la</w:t>
      </w:r>
      <w:r w:rsidR="00DC5DEF" w:rsidRPr="00E66478">
        <w:rPr>
          <w:rFonts w:asciiTheme="majorHAnsi" w:hAnsiTheme="majorHAnsi"/>
          <w:spacing w:val="-14"/>
          <w:sz w:val="16"/>
          <w:szCs w:val="16"/>
        </w:rPr>
        <w:t xml:space="preserve"> </w:t>
      </w:r>
      <w:r w:rsidRPr="00E66478">
        <w:rPr>
          <w:rFonts w:asciiTheme="majorHAnsi" w:hAnsiTheme="majorHAnsi"/>
          <w:sz w:val="16"/>
          <w:szCs w:val="16"/>
        </w:rPr>
        <w:t>empresa</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respondan,</w:t>
      </w:r>
      <w:r w:rsidR="00DC5DEF" w:rsidRPr="00E66478">
        <w:rPr>
          <w:rFonts w:asciiTheme="majorHAnsi" w:hAnsiTheme="majorHAnsi"/>
          <w:spacing w:val="-10"/>
          <w:sz w:val="16"/>
          <w:szCs w:val="16"/>
        </w:rPr>
        <w:t xml:space="preserve"> </w:t>
      </w:r>
      <w:r w:rsidR="00DC5DEF" w:rsidRPr="00E66478">
        <w:rPr>
          <w:rFonts w:asciiTheme="majorHAnsi" w:hAnsiTheme="majorHAnsi"/>
          <w:sz w:val="16"/>
          <w:szCs w:val="16"/>
        </w:rPr>
        <w:t>exclusivamente,</w:t>
      </w:r>
      <w:r w:rsidR="00DC5DEF" w:rsidRPr="00E66478">
        <w:rPr>
          <w:rFonts w:asciiTheme="majorHAnsi" w:hAnsiTheme="majorHAnsi"/>
          <w:spacing w:val="-10"/>
          <w:sz w:val="16"/>
          <w:szCs w:val="16"/>
        </w:rPr>
        <w:t xml:space="preserve"> </w:t>
      </w:r>
      <w:r w:rsidR="00DC5DEF" w:rsidRPr="00E66478">
        <w:rPr>
          <w:rFonts w:asciiTheme="majorHAnsi" w:hAnsiTheme="majorHAnsi"/>
          <w:sz w:val="16"/>
          <w:szCs w:val="16"/>
        </w:rPr>
        <w:t>al</w:t>
      </w:r>
      <w:r w:rsidR="00DC5DEF">
        <w:rPr>
          <w:spacing w:val="-14"/>
        </w:rPr>
        <w:t xml:space="preserve"> </w:t>
      </w:r>
      <w:r w:rsidR="00DC5DEF" w:rsidRPr="00E66478">
        <w:rPr>
          <w:rFonts w:asciiTheme="majorHAnsi" w:hAnsiTheme="majorHAnsi"/>
          <w:sz w:val="16"/>
          <w:szCs w:val="16"/>
        </w:rPr>
        <w:t>desarrollo</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de</w:t>
      </w:r>
      <w:r w:rsidR="00DC5DEF" w:rsidRPr="00E66478">
        <w:rPr>
          <w:rFonts w:asciiTheme="majorHAnsi" w:hAnsiTheme="majorHAnsi"/>
          <w:spacing w:val="-14"/>
          <w:sz w:val="16"/>
          <w:szCs w:val="16"/>
        </w:rPr>
        <w:t xml:space="preserve"> </w:t>
      </w:r>
      <w:r w:rsidR="00DC5DEF" w:rsidRPr="00E66478">
        <w:rPr>
          <w:rFonts w:asciiTheme="majorHAnsi" w:hAnsiTheme="majorHAnsi"/>
          <w:sz w:val="16"/>
          <w:szCs w:val="16"/>
        </w:rPr>
        <w:t>su</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actividad</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profesional de forma excelente. Es importante enfatizar que los conflictos de intereses pueden surgir por intereses financieros y no financieros,</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en</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otras</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palabras,</w:t>
      </w:r>
      <w:r w:rsidR="00DC5DEF" w:rsidRPr="00E66478">
        <w:rPr>
          <w:rFonts w:asciiTheme="majorHAnsi" w:hAnsiTheme="majorHAnsi"/>
          <w:spacing w:val="-12"/>
          <w:sz w:val="16"/>
          <w:szCs w:val="16"/>
        </w:rPr>
        <w:t xml:space="preserve"> </w:t>
      </w:r>
      <w:r w:rsidR="00DC5DEF" w:rsidRPr="00E66478">
        <w:rPr>
          <w:rFonts w:asciiTheme="majorHAnsi" w:hAnsiTheme="majorHAnsi"/>
          <w:sz w:val="16"/>
          <w:szCs w:val="16"/>
        </w:rPr>
        <w:t>puede</w:t>
      </w:r>
      <w:r w:rsidR="00DC5DEF" w:rsidRPr="00E66478">
        <w:rPr>
          <w:rFonts w:asciiTheme="majorHAnsi" w:hAnsiTheme="majorHAnsi"/>
          <w:spacing w:val="-10"/>
          <w:sz w:val="16"/>
          <w:szCs w:val="16"/>
        </w:rPr>
        <w:t xml:space="preserve"> </w:t>
      </w:r>
      <w:r w:rsidR="00DC5DEF" w:rsidRPr="00E66478">
        <w:rPr>
          <w:rFonts w:asciiTheme="majorHAnsi" w:hAnsiTheme="majorHAnsi"/>
          <w:sz w:val="16"/>
          <w:szCs w:val="16"/>
        </w:rPr>
        <w:t>haber</w:t>
      </w:r>
      <w:r w:rsidR="00DC5DEF" w:rsidRPr="00E66478">
        <w:rPr>
          <w:rFonts w:asciiTheme="majorHAnsi" w:hAnsiTheme="majorHAnsi"/>
          <w:spacing w:val="-12"/>
          <w:sz w:val="16"/>
          <w:szCs w:val="16"/>
        </w:rPr>
        <w:t xml:space="preserve"> </w:t>
      </w:r>
      <w:r w:rsidR="00DC5DEF" w:rsidRPr="00E66478">
        <w:rPr>
          <w:rFonts w:asciiTheme="majorHAnsi" w:hAnsiTheme="majorHAnsi"/>
          <w:sz w:val="16"/>
          <w:szCs w:val="16"/>
        </w:rPr>
        <w:t>conflictos</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por</w:t>
      </w:r>
      <w:r w:rsidR="00DC5DEF" w:rsidRPr="00E66478">
        <w:rPr>
          <w:rFonts w:asciiTheme="majorHAnsi" w:hAnsiTheme="majorHAnsi"/>
          <w:spacing w:val="-9"/>
          <w:sz w:val="16"/>
          <w:szCs w:val="16"/>
        </w:rPr>
        <w:t xml:space="preserve"> </w:t>
      </w:r>
      <w:r w:rsidR="00DC5DEF" w:rsidRPr="00E66478">
        <w:rPr>
          <w:rFonts w:asciiTheme="majorHAnsi" w:hAnsiTheme="majorHAnsi"/>
          <w:sz w:val="16"/>
          <w:szCs w:val="16"/>
        </w:rPr>
        <w:t>el</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uso</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del</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tiempo,</w:t>
      </w:r>
      <w:r w:rsidR="00DC5DEF" w:rsidRPr="00E66478">
        <w:rPr>
          <w:rFonts w:asciiTheme="majorHAnsi" w:hAnsiTheme="majorHAnsi"/>
          <w:spacing w:val="-11"/>
          <w:sz w:val="16"/>
          <w:szCs w:val="16"/>
        </w:rPr>
        <w:t xml:space="preserve"> </w:t>
      </w:r>
      <w:r w:rsidR="00DC5DEF" w:rsidRPr="00E66478">
        <w:rPr>
          <w:rFonts w:asciiTheme="majorHAnsi" w:hAnsiTheme="majorHAnsi"/>
          <w:sz w:val="16"/>
          <w:szCs w:val="16"/>
        </w:rPr>
        <w:t>pertenencia</w:t>
      </w:r>
      <w:r w:rsidR="00DC5DEF" w:rsidRPr="00E66478">
        <w:rPr>
          <w:rFonts w:asciiTheme="majorHAnsi" w:hAnsiTheme="majorHAnsi"/>
          <w:spacing w:val="-10"/>
          <w:sz w:val="16"/>
          <w:szCs w:val="16"/>
        </w:rPr>
        <w:t xml:space="preserve"> </w:t>
      </w:r>
      <w:r w:rsidR="00DC5DEF" w:rsidRPr="00E66478">
        <w:rPr>
          <w:rFonts w:asciiTheme="majorHAnsi" w:hAnsiTheme="majorHAnsi"/>
          <w:sz w:val="16"/>
          <w:szCs w:val="16"/>
        </w:rPr>
        <w:t>a</w:t>
      </w:r>
      <w:r w:rsidR="00DC5DEF" w:rsidRPr="00E66478">
        <w:rPr>
          <w:rFonts w:asciiTheme="majorHAnsi" w:hAnsiTheme="majorHAnsi"/>
          <w:spacing w:val="-13"/>
          <w:sz w:val="16"/>
          <w:szCs w:val="16"/>
        </w:rPr>
        <w:t xml:space="preserve"> </w:t>
      </w:r>
      <w:r w:rsidR="00DC5DEF" w:rsidRPr="00E66478">
        <w:rPr>
          <w:rFonts w:asciiTheme="majorHAnsi" w:hAnsiTheme="majorHAnsi"/>
          <w:sz w:val="16"/>
          <w:szCs w:val="16"/>
        </w:rPr>
        <w:t>ciertas asociaciones, relaciones familiares o de amistad, entre</w:t>
      </w:r>
      <w:r w:rsidR="00DC5DEF" w:rsidRPr="00E66478">
        <w:rPr>
          <w:rFonts w:asciiTheme="majorHAnsi" w:hAnsiTheme="majorHAnsi"/>
          <w:spacing w:val="-10"/>
          <w:sz w:val="16"/>
          <w:szCs w:val="16"/>
        </w:rPr>
        <w:t xml:space="preserve"> </w:t>
      </w:r>
      <w:r w:rsidR="00DC5DEF" w:rsidRPr="00E66478">
        <w:rPr>
          <w:rFonts w:asciiTheme="majorHAnsi" w:hAnsiTheme="majorHAnsi"/>
          <w:sz w:val="16"/>
          <w:szCs w:val="16"/>
        </w:rPr>
        <w:t>otros.</w:t>
      </w:r>
    </w:p>
    <w:p w:rsidR="002C7217" w:rsidRPr="00E66478" w:rsidRDefault="00DC5DEF" w:rsidP="00367C31">
      <w:pPr>
        <w:pStyle w:val="Textoindependiente"/>
        <w:spacing w:before="120"/>
        <w:ind w:right="485"/>
        <w:jc w:val="both"/>
        <w:rPr>
          <w:rFonts w:asciiTheme="majorHAnsi" w:hAnsiTheme="majorHAnsi"/>
          <w:spacing w:val="-2"/>
          <w:sz w:val="16"/>
          <w:szCs w:val="16"/>
        </w:rPr>
      </w:pPr>
      <w:r w:rsidRPr="00E66478">
        <w:rPr>
          <w:rFonts w:asciiTheme="majorHAnsi" w:hAnsiTheme="majorHAnsi"/>
          <w:sz w:val="16"/>
          <w:szCs w:val="16"/>
        </w:rPr>
        <w:t>Por ello, deberán comunicar al superior jerárquico sus relaciones actuales que puedan significar eventualmente un conflicto de</w:t>
      </w:r>
      <w:r w:rsidR="00E47325" w:rsidRPr="00E66478">
        <w:rPr>
          <w:rFonts w:asciiTheme="majorHAnsi" w:hAnsiTheme="majorHAnsi"/>
          <w:sz w:val="16"/>
          <w:szCs w:val="16"/>
        </w:rPr>
        <w:t xml:space="preserve"> </w:t>
      </w:r>
      <w:r w:rsidRPr="00E66478">
        <w:rPr>
          <w:rFonts w:asciiTheme="majorHAnsi" w:hAnsiTheme="majorHAnsi"/>
          <w:sz w:val="16"/>
          <w:szCs w:val="16"/>
        </w:rPr>
        <w:t>intereses, y todos los trabajadores y trabajadoras deberán informar cualquier situación conflicto de</w:t>
      </w:r>
      <w:r w:rsidRPr="00E66478">
        <w:rPr>
          <w:rFonts w:asciiTheme="majorHAnsi" w:hAnsiTheme="majorHAnsi"/>
          <w:spacing w:val="-9"/>
          <w:sz w:val="16"/>
          <w:szCs w:val="16"/>
        </w:rPr>
        <w:t xml:space="preserve"> </w:t>
      </w:r>
      <w:r w:rsidRPr="00E66478">
        <w:rPr>
          <w:rFonts w:asciiTheme="majorHAnsi" w:hAnsiTheme="majorHAnsi"/>
          <w:sz w:val="16"/>
          <w:szCs w:val="16"/>
        </w:rPr>
        <w:t>intereses</w:t>
      </w:r>
      <w:r w:rsidRPr="00E66478">
        <w:rPr>
          <w:rFonts w:asciiTheme="majorHAnsi" w:hAnsiTheme="majorHAnsi"/>
          <w:spacing w:val="-7"/>
          <w:sz w:val="16"/>
          <w:szCs w:val="16"/>
        </w:rPr>
        <w:t xml:space="preserve"> </w:t>
      </w:r>
      <w:r w:rsidRPr="00E66478">
        <w:rPr>
          <w:rFonts w:asciiTheme="majorHAnsi" w:hAnsiTheme="majorHAnsi"/>
          <w:sz w:val="16"/>
          <w:szCs w:val="16"/>
        </w:rPr>
        <w:t>actual,</w:t>
      </w:r>
      <w:r w:rsidRPr="00E66478">
        <w:rPr>
          <w:rFonts w:asciiTheme="majorHAnsi" w:hAnsiTheme="majorHAnsi"/>
          <w:spacing w:val="-7"/>
          <w:sz w:val="16"/>
          <w:szCs w:val="16"/>
        </w:rPr>
        <w:t xml:space="preserve"> </w:t>
      </w:r>
      <w:r w:rsidRPr="00E66478">
        <w:rPr>
          <w:rFonts w:asciiTheme="majorHAnsi" w:hAnsiTheme="majorHAnsi"/>
          <w:sz w:val="16"/>
          <w:szCs w:val="16"/>
        </w:rPr>
        <w:t>absteniéndose</w:t>
      </w:r>
      <w:r w:rsidRPr="00E66478">
        <w:rPr>
          <w:rFonts w:asciiTheme="majorHAnsi" w:hAnsiTheme="majorHAnsi"/>
          <w:spacing w:val="-8"/>
          <w:sz w:val="16"/>
          <w:szCs w:val="16"/>
        </w:rPr>
        <w:t xml:space="preserve"> </w:t>
      </w:r>
      <w:r w:rsidRPr="00E66478">
        <w:rPr>
          <w:rFonts w:asciiTheme="majorHAnsi" w:hAnsiTheme="majorHAnsi"/>
          <w:sz w:val="16"/>
          <w:szCs w:val="16"/>
        </w:rPr>
        <w:t>de</w:t>
      </w:r>
      <w:r w:rsidRPr="00E66478">
        <w:rPr>
          <w:rFonts w:asciiTheme="majorHAnsi" w:hAnsiTheme="majorHAnsi"/>
          <w:spacing w:val="-9"/>
          <w:sz w:val="16"/>
          <w:szCs w:val="16"/>
        </w:rPr>
        <w:t xml:space="preserve"> </w:t>
      </w:r>
      <w:r w:rsidRPr="00E66478">
        <w:rPr>
          <w:rFonts w:asciiTheme="majorHAnsi" w:hAnsiTheme="majorHAnsi"/>
          <w:sz w:val="16"/>
          <w:szCs w:val="16"/>
        </w:rPr>
        <w:t>la</w:t>
      </w:r>
      <w:r w:rsidRPr="00E66478">
        <w:rPr>
          <w:rFonts w:asciiTheme="majorHAnsi" w:hAnsiTheme="majorHAnsi"/>
          <w:spacing w:val="-8"/>
          <w:sz w:val="16"/>
          <w:szCs w:val="16"/>
        </w:rPr>
        <w:t xml:space="preserve"> </w:t>
      </w:r>
      <w:r w:rsidRPr="00E66478">
        <w:rPr>
          <w:rFonts w:asciiTheme="majorHAnsi" w:hAnsiTheme="majorHAnsi"/>
          <w:sz w:val="16"/>
          <w:szCs w:val="16"/>
        </w:rPr>
        <w:t>adopción</w:t>
      </w:r>
      <w:r w:rsidRPr="00E66478">
        <w:rPr>
          <w:rFonts w:asciiTheme="majorHAnsi" w:hAnsiTheme="majorHAnsi"/>
          <w:spacing w:val="-8"/>
          <w:sz w:val="16"/>
          <w:szCs w:val="16"/>
        </w:rPr>
        <w:t xml:space="preserve"> </w:t>
      </w:r>
      <w:r w:rsidRPr="00E66478">
        <w:rPr>
          <w:rFonts w:asciiTheme="majorHAnsi" w:hAnsiTheme="majorHAnsi"/>
          <w:sz w:val="16"/>
          <w:szCs w:val="16"/>
        </w:rPr>
        <w:t>de</w:t>
      </w:r>
      <w:r w:rsidRPr="00E66478">
        <w:rPr>
          <w:rFonts w:asciiTheme="majorHAnsi" w:hAnsiTheme="majorHAnsi"/>
          <w:spacing w:val="-8"/>
          <w:sz w:val="16"/>
          <w:szCs w:val="16"/>
        </w:rPr>
        <w:t xml:space="preserve"> </w:t>
      </w:r>
      <w:r w:rsidRPr="00E66478">
        <w:rPr>
          <w:rFonts w:asciiTheme="majorHAnsi" w:hAnsiTheme="majorHAnsi"/>
          <w:sz w:val="16"/>
          <w:szCs w:val="16"/>
        </w:rPr>
        <w:t>decisiones</w:t>
      </w:r>
      <w:r w:rsidRPr="00E66478">
        <w:rPr>
          <w:rFonts w:asciiTheme="majorHAnsi" w:hAnsiTheme="majorHAnsi"/>
          <w:spacing w:val="-8"/>
          <w:sz w:val="16"/>
          <w:szCs w:val="16"/>
        </w:rPr>
        <w:t xml:space="preserve"> </w:t>
      </w:r>
      <w:r w:rsidRPr="00E66478">
        <w:rPr>
          <w:rFonts w:asciiTheme="majorHAnsi" w:hAnsiTheme="majorHAnsi"/>
          <w:sz w:val="16"/>
          <w:szCs w:val="16"/>
        </w:rPr>
        <w:t>en</w:t>
      </w:r>
      <w:r w:rsidRPr="00E66478">
        <w:rPr>
          <w:rFonts w:asciiTheme="majorHAnsi" w:hAnsiTheme="majorHAnsi"/>
          <w:spacing w:val="-12"/>
          <w:sz w:val="16"/>
          <w:szCs w:val="16"/>
        </w:rPr>
        <w:t xml:space="preserve"> </w:t>
      </w:r>
      <w:r w:rsidRPr="00E66478">
        <w:rPr>
          <w:rFonts w:asciiTheme="majorHAnsi" w:hAnsiTheme="majorHAnsi"/>
          <w:sz w:val="16"/>
          <w:szCs w:val="16"/>
        </w:rPr>
        <w:t>relación</w:t>
      </w:r>
      <w:r w:rsidRPr="00E66478">
        <w:rPr>
          <w:rFonts w:asciiTheme="majorHAnsi" w:hAnsiTheme="majorHAnsi"/>
          <w:spacing w:val="-8"/>
          <w:sz w:val="16"/>
          <w:szCs w:val="16"/>
        </w:rPr>
        <w:t xml:space="preserve"> </w:t>
      </w:r>
      <w:r w:rsidRPr="00E66478">
        <w:rPr>
          <w:rFonts w:asciiTheme="majorHAnsi" w:hAnsiTheme="majorHAnsi"/>
          <w:sz w:val="16"/>
          <w:szCs w:val="16"/>
        </w:rPr>
        <w:t>con</w:t>
      </w:r>
      <w:r w:rsidRPr="00E66478">
        <w:rPr>
          <w:rFonts w:asciiTheme="majorHAnsi" w:hAnsiTheme="majorHAnsi"/>
          <w:spacing w:val="-8"/>
          <w:sz w:val="16"/>
          <w:szCs w:val="16"/>
        </w:rPr>
        <w:t xml:space="preserve"> </w:t>
      </w:r>
      <w:r w:rsidRPr="00E66478">
        <w:rPr>
          <w:rFonts w:asciiTheme="majorHAnsi" w:hAnsiTheme="majorHAnsi"/>
          <w:sz w:val="16"/>
          <w:szCs w:val="16"/>
        </w:rPr>
        <w:t>los</w:t>
      </w:r>
      <w:r w:rsidRPr="00E66478">
        <w:rPr>
          <w:rFonts w:asciiTheme="majorHAnsi" w:hAnsiTheme="majorHAnsi"/>
          <w:spacing w:val="-8"/>
          <w:sz w:val="16"/>
          <w:szCs w:val="16"/>
        </w:rPr>
        <w:t xml:space="preserve"> </w:t>
      </w:r>
      <w:r w:rsidRPr="00E66478">
        <w:rPr>
          <w:rFonts w:asciiTheme="majorHAnsi" w:hAnsiTheme="majorHAnsi"/>
          <w:sz w:val="16"/>
          <w:szCs w:val="16"/>
        </w:rPr>
        <w:t>procesos</w:t>
      </w:r>
      <w:r w:rsidRPr="00E66478">
        <w:rPr>
          <w:rFonts w:asciiTheme="majorHAnsi" w:hAnsiTheme="majorHAnsi"/>
          <w:spacing w:val="-10"/>
          <w:sz w:val="16"/>
          <w:szCs w:val="16"/>
        </w:rPr>
        <w:t xml:space="preserve"> </w:t>
      </w:r>
      <w:r w:rsidRPr="00E66478">
        <w:rPr>
          <w:rFonts w:asciiTheme="majorHAnsi" w:hAnsiTheme="majorHAnsi"/>
          <w:sz w:val="16"/>
          <w:szCs w:val="16"/>
        </w:rPr>
        <w:t>en materias que afecten o puedan afectar a los terceros respecto de los cuales se manifieste el conflicto.</w:t>
      </w:r>
      <w:r w:rsidRPr="00E66478">
        <w:rPr>
          <w:rFonts w:asciiTheme="majorHAnsi" w:hAnsiTheme="majorHAnsi"/>
          <w:spacing w:val="-2"/>
          <w:sz w:val="16"/>
          <w:szCs w:val="16"/>
        </w:rPr>
        <w:t xml:space="preserve"> </w:t>
      </w:r>
    </w:p>
    <w:p w:rsidR="00367C31" w:rsidRDefault="00367C31" w:rsidP="00367C31">
      <w:pPr>
        <w:pStyle w:val="Textoindependiente"/>
        <w:spacing w:before="120"/>
        <w:ind w:right="485"/>
        <w:jc w:val="both"/>
        <w:rPr>
          <w:spacing w:val="-2"/>
        </w:rPr>
      </w:pPr>
    </w:p>
    <w:p w:rsidR="00BD4D6B" w:rsidRDefault="00BD4D6B" w:rsidP="00367C31">
      <w:pPr>
        <w:pStyle w:val="Textoindependiente"/>
        <w:spacing w:before="120"/>
        <w:ind w:right="485"/>
        <w:jc w:val="both"/>
        <w:rPr>
          <w:spacing w:val="-2"/>
        </w:rPr>
      </w:pPr>
    </w:p>
    <w:p w:rsidR="00BD4D6B" w:rsidRDefault="00BD4D6B" w:rsidP="00367C31">
      <w:pPr>
        <w:pStyle w:val="Textoindependiente"/>
        <w:spacing w:before="120"/>
        <w:ind w:right="485"/>
        <w:jc w:val="both"/>
        <w:rPr>
          <w:spacing w:val="-2"/>
        </w:rPr>
      </w:pPr>
    </w:p>
    <w:p w:rsidR="00186C39" w:rsidRPr="00BD4D6B" w:rsidRDefault="008C76FD">
      <w:pPr>
        <w:pStyle w:val="Ttulo1"/>
        <w:numPr>
          <w:ilvl w:val="2"/>
          <w:numId w:val="5"/>
        </w:numPr>
        <w:tabs>
          <w:tab w:val="left" w:pos="1078"/>
        </w:tabs>
        <w:spacing w:before="117"/>
        <w:ind w:hanging="722"/>
        <w:rPr>
          <w:rFonts w:asciiTheme="majorHAnsi" w:hAnsiTheme="majorHAnsi"/>
        </w:rPr>
      </w:pPr>
      <w:bookmarkStart w:id="14" w:name="_bookmark13"/>
      <w:bookmarkEnd w:id="14"/>
      <w:r w:rsidRPr="00BD4D6B">
        <w:rPr>
          <w:rFonts w:asciiTheme="majorHAnsi" w:hAnsiTheme="majorHAnsi"/>
        </w:rPr>
        <w:lastRenderedPageBreak/>
        <w:t>Obsequios</w:t>
      </w:r>
      <w:r w:rsidR="00DC5DEF" w:rsidRPr="00BD4D6B">
        <w:rPr>
          <w:rFonts w:asciiTheme="majorHAnsi" w:hAnsiTheme="majorHAnsi"/>
        </w:rPr>
        <w:t>, Invitaciones y</w:t>
      </w:r>
      <w:r w:rsidR="00DC5DEF" w:rsidRPr="00BD4D6B">
        <w:rPr>
          <w:rFonts w:asciiTheme="majorHAnsi" w:hAnsiTheme="majorHAnsi"/>
          <w:spacing w:val="-4"/>
        </w:rPr>
        <w:t xml:space="preserve"> </w:t>
      </w:r>
      <w:r w:rsidR="00DC5DEF" w:rsidRPr="00BD4D6B">
        <w:rPr>
          <w:rFonts w:asciiTheme="majorHAnsi" w:hAnsiTheme="majorHAnsi"/>
        </w:rPr>
        <w:t>Viajes</w:t>
      </w:r>
    </w:p>
    <w:p w:rsidR="00186C39" w:rsidRPr="00BD4D6B" w:rsidRDefault="008C76FD">
      <w:pPr>
        <w:pStyle w:val="Textoindependiente"/>
        <w:spacing w:before="124"/>
        <w:ind w:right="483"/>
        <w:jc w:val="both"/>
        <w:rPr>
          <w:rFonts w:asciiTheme="majorHAnsi" w:hAnsiTheme="majorHAnsi"/>
          <w:sz w:val="16"/>
          <w:szCs w:val="16"/>
        </w:rPr>
      </w:pPr>
      <w:r w:rsidRPr="00BD4D6B">
        <w:rPr>
          <w:rFonts w:asciiTheme="majorHAnsi" w:hAnsiTheme="majorHAnsi"/>
          <w:sz w:val="16"/>
          <w:szCs w:val="16"/>
        </w:rPr>
        <w:t>Los obsequios</w:t>
      </w:r>
      <w:r w:rsidR="00DC5DEF" w:rsidRPr="00BD4D6B">
        <w:rPr>
          <w:rFonts w:asciiTheme="majorHAnsi" w:hAnsiTheme="majorHAnsi"/>
          <w:sz w:val="16"/>
          <w:szCs w:val="16"/>
        </w:rPr>
        <w:t>, invitaciones, viajes y otras ventajas pueden contribuir a reforzar las relaciones comerciales con clientes, proveedores y otros terceros. Sin embargo, en algunos casos estas prácticas</w:t>
      </w:r>
      <w:r w:rsidR="00DC5DEF" w:rsidRPr="00BD4D6B">
        <w:rPr>
          <w:rFonts w:asciiTheme="majorHAnsi" w:hAnsiTheme="majorHAnsi"/>
          <w:spacing w:val="-10"/>
          <w:sz w:val="16"/>
          <w:szCs w:val="16"/>
        </w:rPr>
        <w:t xml:space="preserve"> </w:t>
      </w:r>
      <w:r w:rsidR="00DC5DEF" w:rsidRPr="00BD4D6B">
        <w:rPr>
          <w:rFonts w:asciiTheme="majorHAnsi" w:hAnsiTheme="majorHAnsi"/>
          <w:sz w:val="16"/>
          <w:szCs w:val="16"/>
        </w:rPr>
        <w:t>pueden</w:t>
      </w:r>
      <w:r w:rsidR="00DC5DEF" w:rsidRPr="00BD4D6B">
        <w:rPr>
          <w:rFonts w:asciiTheme="majorHAnsi" w:hAnsiTheme="majorHAnsi"/>
          <w:spacing w:val="-11"/>
          <w:sz w:val="16"/>
          <w:szCs w:val="16"/>
        </w:rPr>
        <w:t xml:space="preserve"> </w:t>
      </w:r>
      <w:r w:rsidR="00DC5DEF" w:rsidRPr="00BD4D6B">
        <w:rPr>
          <w:rFonts w:asciiTheme="majorHAnsi" w:hAnsiTheme="majorHAnsi"/>
          <w:sz w:val="16"/>
          <w:szCs w:val="16"/>
        </w:rPr>
        <w:t>ser</w:t>
      </w:r>
      <w:r w:rsidR="00DC5DEF" w:rsidRPr="00BD4D6B">
        <w:rPr>
          <w:rFonts w:asciiTheme="majorHAnsi" w:hAnsiTheme="majorHAnsi"/>
          <w:spacing w:val="-9"/>
          <w:sz w:val="16"/>
          <w:szCs w:val="16"/>
        </w:rPr>
        <w:t xml:space="preserve"> </w:t>
      </w:r>
      <w:r w:rsidR="00DC5DEF" w:rsidRPr="00BD4D6B">
        <w:rPr>
          <w:rFonts w:asciiTheme="majorHAnsi" w:hAnsiTheme="majorHAnsi"/>
          <w:sz w:val="16"/>
          <w:szCs w:val="16"/>
        </w:rPr>
        <w:t>vistas</w:t>
      </w:r>
      <w:r w:rsidR="00DC5DEF" w:rsidRPr="00BD4D6B">
        <w:rPr>
          <w:rFonts w:asciiTheme="majorHAnsi" w:hAnsiTheme="majorHAnsi"/>
          <w:spacing w:val="-8"/>
          <w:sz w:val="16"/>
          <w:szCs w:val="16"/>
        </w:rPr>
        <w:t xml:space="preserve"> </w:t>
      </w:r>
      <w:r w:rsidR="00DC5DEF" w:rsidRPr="00BD4D6B">
        <w:rPr>
          <w:rFonts w:asciiTheme="majorHAnsi" w:hAnsiTheme="majorHAnsi"/>
          <w:sz w:val="16"/>
          <w:szCs w:val="16"/>
        </w:rPr>
        <w:t>como</w:t>
      </w:r>
      <w:r w:rsidR="00DC5DEF" w:rsidRPr="00BD4D6B">
        <w:rPr>
          <w:rFonts w:asciiTheme="majorHAnsi" w:hAnsiTheme="majorHAnsi"/>
          <w:spacing w:val="-10"/>
          <w:sz w:val="16"/>
          <w:szCs w:val="16"/>
        </w:rPr>
        <w:t xml:space="preserve"> </w:t>
      </w:r>
      <w:r w:rsidR="00DC5DEF" w:rsidRPr="00BD4D6B">
        <w:rPr>
          <w:rFonts w:asciiTheme="majorHAnsi" w:hAnsiTheme="majorHAnsi"/>
          <w:sz w:val="16"/>
          <w:szCs w:val="16"/>
        </w:rPr>
        <w:t>una</w:t>
      </w:r>
      <w:r w:rsidR="00DC5DEF" w:rsidRPr="00BD4D6B">
        <w:rPr>
          <w:rFonts w:asciiTheme="majorHAnsi" w:hAnsiTheme="majorHAnsi"/>
          <w:spacing w:val="-10"/>
          <w:sz w:val="16"/>
          <w:szCs w:val="16"/>
        </w:rPr>
        <w:t xml:space="preserve"> </w:t>
      </w:r>
      <w:r w:rsidR="00DC5DEF" w:rsidRPr="00BD4D6B">
        <w:rPr>
          <w:rFonts w:asciiTheme="majorHAnsi" w:hAnsiTheme="majorHAnsi"/>
          <w:sz w:val="16"/>
          <w:szCs w:val="16"/>
        </w:rPr>
        <w:t>ventaja</w:t>
      </w:r>
      <w:r w:rsidR="00DC5DEF" w:rsidRPr="00BD4D6B">
        <w:rPr>
          <w:rFonts w:asciiTheme="majorHAnsi" w:hAnsiTheme="majorHAnsi"/>
          <w:spacing w:val="-10"/>
          <w:sz w:val="16"/>
          <w:szCs w:val="16"/>
        </w:rPr>
        <w:t xml:space="preserve"> </w:t>
      </w:r>
      <w:r w:rsidR="00DC5DEF" w:rsidRPr="00BD4D6B">
        <w:rPr>
          <w:rFonts w:asciiTheme="majorHAnsi" w:hAnsiTheme="majorHAnsi"/>
          <w:sz w:val="16"/>
          <w:szCs w:val="16"/>
        </w:rPr>
        <w:t>indebida</w:t>
      </w:r>
      <w:r w:rsidR="00DC5DEF" w:rsidRPr="00BD4D6B">
        <w:rPr>
          <w:rFonts w:asciiTheme="majorHAnsi" w:hAnsiTheme="majorHAnsi"/>
          <w:spacing w:val="-8"/>
          <w:sz w:val="16"/>
          <w:szCs w:val="16"/>
        </w:rPr>
        <w:t xml:space="preserve"> </w:t>
      </w:r>
      <w:r w:rsidR="00DC5DEF" w:rsidRPr="00BD4D6B">
        <w:rPr>
          <w:rFonts w:asciiTheme="majorHAnsi" w:hAnsiTheme="majorHAnsi"/>
          <w:sz w:val="16"/>
          <w:szCs w:val="16"/>
        </w:rPr>
        <w:t>y</w:t>
      </w:r>
      <w:r w:rsidR="00DC5DEF" w:rsidRPr="00BD4D6B">
        <w:rPr>
          <w:rFonts w:asciiTheme="majorHAnsi" w:hAnsiTheme="majorHAnsi"/>
          <w:spacing w:val="-10"/>
          <w:sz w:val="16"/>
          <w:szCs w:val="16"/>
        </w:rPr>
        <w:t xml:space="preserve"> </w:t>
      </w:r>
      <w:r w:rsidR="00DC5DEF" w:rsidRPr="00BD4D6B">
        <w:rPr>
          <w:rFonts w:asciiTheme="majorHAnsi" w:hAnsiTheme="majorHAnsi"/>
          <w:sz w:val="16"/>
          <w:szCs w:val="16"/>
        </w:rPr>
        <w:t>pueden</w:t>
      </w:r>
      <w:r w:rsidR="00DC5DEF" w:rsidRPr="00BD4D6B">
        <w:rPr>
          <w:rFonts w:asciiTheme="majorHAnsi" w:hAnsiTheme="majorHAnsi"/>
          <w:spacing w:val="-11"/>
          <w:sz w:val="16"/>
          <w:szCs w:val="16"/>
        </w:rPr>
        <w:t xml:space="preserve"> </w:t>
      </w:r>
      <w:r w:rsidR="00DC5DEF" w:rsidRPr="00BD4D6B">
        <w:rPr>
          <w:rFonts w:asciiTheme="majorHAnsi" w:hAnsiTheme="majorHAnsi"/>
          <w:sz w:val="16"/>
          <w:szCs w:val="16"/>
        </w:rPr>
        <w:t>llegar</w:t>
      </w:r>
      <w:r w:rsidR="00DC5DEF" w:rsidRPr="00BD4D6B">
        <w:rPr>
          <w:rFonts w:asciiTheme="majorHAnsi" w:hAnsiTheme="majorHAnsi"/>
          <w:spacing w:val="-9"/>
          <w:sz w:val="16"/>
          <w:szCs w:val="16"/>
        </w:rPr>
        <w:t xml:space="preserve"> </w:t>
      </w:r>
      <w:r w:rsidR="00DC5DEF" w:rsidRPr="00BD4D6B">
        <w:rPr>
          <w:rFonts w:asciiTheme="majorHAnsi" w:hAnsiTheme="majorHAnsi"/>
          <w:sz w:val="16"/>
          <w:szCs w:val="16"/>
        </w:rPr>
        <w:t>a</w:t>
      </w:r>
      <w:r w:rsidR="00DC5DEF" w:rsidRPr="00BD4D6B">
        <w:rPr>
          <w:rFonts w:asciiTheme="majorHAnsi" w:hAnsiTheme="majorHAnsi"/>
          <w:spacing w:val="-13"/>
          <w:sz w:val="16"/>
          <w:szCs w:val="16"/>
        </w:rPr>
        <w:t xml:space="preserve"> </w:t>
      </w:r>
      <w:r w:rsidR="00DC5DEF" w:rsidRPr="00BD4D6B">
        <w:rPr>
          <w:rFonts w:asciiTheme="majorHAnsi" w:hAnsiTheme="majorHAnsi"/>
          <w:sz w:val="16"/>
          <w:szCs w:val="16"/>
        </w:rPr>
        <w:t>constituir</w:t>
      </w:r>
      <w:r w:rsidR="00DC5DEF" w:rsidRPr="00BD4D6B">
        <w:rPr>
          <w:rFonts w:asciiTheme="majorHAnsi" w:hAnsiTheme="majorHAnsi"/>
          <w:spacing w:val="-9"/>
          <w:sz w:val="16"/>
          <w:szCs w:val="16"/>
        </w:rPr>
        <w:t xml:space="preserve"> </w:t>
      </w:r>
      <w:r w:rsidR="00DC5DEF" w:rsidRPr="00BD4D6B">
        <w:rPr>
          <w:rFonts w:asciiTheme="majorHAnsi" w:hAnsiTheme="majorHAnsi"/>
          <w:sz w:val="16"/>
          <w:szCs w:val="16"/>
        </w:rPr>
        <w:t>una</w:t>
      </w:r>
      <w:r w:rsidR="00DC5DEF" w:rsidRPr="00BD4D6B">
        <w:rPr>
          <w:rFonts w:asciiTheme="majorHAnsi" w:hAnsiTheme="majorHAnsi"/>
          <w:spacing w:val="-12"/>
          <w:sz w:val="16"/>
          <w:szCs w:val="16"/>
        </w:rPr>
        <w:t xml:space="preserve"> </w:t>
      </w:r>
      <w:r w:rsidR="00DC5DEF" w:rsidRPr="00BD4D6B">
        <w:rPr>
          <w:rFonts w:asciiTheme="majorHAnsi" w:hAnsiTheme="majorHAnsi"/>
          <w:sz w:val="16"/>
          <w:szCs w:val="16"/>
        </w:rPr>
        <w:t>falta</w:t>
      </w:r>
      <w:r w:rsidR="00DC5DEF" w:rsidRPr="00BD4D6B">
        <w:rPr>
          <w:rFonts w:asciiTheme="majorHAnsi" w:hAnsiTheme="majorHAnsi"/>
          <w:spacing w:val="-10"/>
          <w:sz w:val="16"/>
          <w:szCs w:val="16"/>
        </w:rPr>
        <w:t xml:space="preserve"> </w:t>
      </w:r>
      <w:r w:rsidR="00DC5DEF" w:rsidRPr="00BD4D6B">
        <w:rPr>
          <w:rFonts w:asciiTheme="majorHAnsi" w:hAnsiTheme="majorHAnsi"/>
          <w:sz w:val="16"/>
          <w:szCs w:val="16"/>
        </w:rPr>
        <w:t>ética o un acto de</w:t>
      </w:r>
      <w:r w:rsidR="00DC5DEF" w:rsidRPr="00BD4D6B">
        <w:rPr>
          <w:rFonts w:asciiTheme="majorHAnsi" w:hAnsiTheme="majorHAnsi"/>
          <w:spacing w:val="-3"/>
          <w:sz w:val="16"/>
          <w:szCs w:val="16"/>
        </w:rPr>
        <w:t xml:space="preserve"> </w:t>
      </w:r>
      <w:r w:rsidR="00DC5DEF" w:rsidRPr="00BD4D6B">
        <w:rPr>
          <w:rFonts w:asciiTheme="majorHAnsi" w:hAnsiTheme="majorHAnsi"/>
          <w:sz w:val="16"/>
          <w:szCs w:val="16"/>
        </w:rPr>
        <w:t>corrupción.</w:t>
      </w:r>
    </w:p>
    <w:p w:rsidR="00186C39" w:rsidRPr="00BD4D6B" w:rsidRDefault="00BD4D6B">
      <w:pPr>
        <w:pStyle w:val="Textoindependiente"/>
        <w:spacing w:before="119"/>
        <w:ind w:right="483"/>
        <w:jc w:val="both"/>
        <w:rPr>
          <w:rFonts w:asciiTheme="majorHAnsi" w:hAnsiTheme="majorHAnsi"/>
          <w:sz w:val="16"/>
          <w:szCs w:val="16"/>
        </w:rPr>
      </w:pPr>
      <w:r>
        <w:rPr>
          <w:rFonts w:asciiTheme="majorHAnsi" w:hAnsiTheme="majorHAnsi"/>
          <w:sz w:val="16"/>
          <w:szCs w:val="16"/>
        </w:rPr>
        <w:t xml:space="preserve">En principio, TDM Climatización  </w:t>
      </w:r>
      <w:r w:rsidR="00DC5DEF" w:rsidRPr="00BD4D6B">
        <w:rPr>
          <w:rFonts w:asciiTheme="majorHAnsi" w:hAnsiTheme="majorHAnsi"/>
          <w:sz w:val="16"/>
          <w:szCs w:val="16"/>
        </w:rPr>
        <w:t>acepta que sus trabajadores y trabajadoras reciban regalos e invitaciones y participen de viajes, en la medida en que éstos sean razonables: no debe haber nunca la más mínima duda sobre la honradez, independencia y objetividad de parte de los que efectúan ni de parte de los que los reciben.</w:t>
      </w:r>
    </w:p>
    <w:p w:rsidR="00186C39" w:rsidRPr="00BD4D6B" w:rsidRDefault="00DC5DEF">
      <w:pPr>
        <w:pStyle w:val="Textoindependiente"/>
        <w:spacing w:before="121"/>
        <w:jc w:val="both"/>
        <w:rPr>
          <w:rFonts w:asciiTheme="majorHAnsi" w:hAnsiTheme="majorHAnsi"/>
          <w:sz w:val="16"/>
          <w:szCs w:val="16"/>
        </w:rPr>
      </w:pPr>
      <w:r w:rsidRPr="00BD4D6B">
        <w:rPr>
          <w:rFonts w:asciiTheme="majorHAnsi" w:hAnsiTheme="majorHAnsi"/>
          <w:sz w:val="16"/>
          <w:szCs w:val="16"/>
        </w:rPr>
        <w:t>Un regalo puede ser aceptable si se cumplen las siguientes condiciones:</w:t>
      </w:r>
    </w:p>
    <w:p w:rsidR="00186C39" w:rsidRPr="00BD4D6B" w:rsidRDefault="00DC5DEF">
      <w:pPr>
        <w:pStyle w:val="Prrafodelista"/>
        <w:numPr>
          <w:ilvl w:val="3"/>
          <w:numId w:val="5"/>
        </w:numPr>
        <w:tabs>
          <w:tab w:val="left" w:pos="1078"/>
        </w:tabs>
        <w:spacing w:before="121"/>
        <w:ind w:right="483"/>
        <w:jc w:val="both"/>
        <w:rPr>
          <w:rFonts w:asciiTheme="majorHAnsi" w:hAnsiTheme="majorHAnsi"/>
          <w:sz w:val="16"/>
          <w:szCs w:val="16"/>
        </w:rPr>
      </w:pPr>
      <w:r w:rsidRPr="00BD4D6B">
        <w:rPr>
          <w:rFonts w:asciiTheme="majorHAnsi" w:hAnsiTheme="majorHAnsi"/>
          <w:sz w:val="16"/>
          <w:szCs w:val="16"/>
        </w:rPr>
        <w:t>El momento: recibir u ofrecer regalos o invitaciones en ciertos momentos del año, tales como festividades, puede ser una tradición razonable; sin embargo, nunca deben recibirse u ofrecerse regalos o invitaciones cuando se debe tomar una decisión (por ejemplo, la adjudicación de un</w:t>
      </w:r>
      <w:r w:rsidRPr="00BD4D6B">
        <w:rPr>
          <w:rFonts w:asciiTheme="majorHAnsi" w:hAnsiTheme="majorHAnsi"/>
          <w:spacing w:val="-4"/>
          <w:sz w:val="16"/>
          <w:szCs w:val="16"/>
        </w:rPr>
        <w:t xml:space="preserve"> </w:t>
      </w:r>
      <w:r w:rsidRPr="00BD4D6B">
        <w:rPr>
          <w:rFonts w:asciiTheme="majorHAnsi" w:hAnsiTheme="majorHAnsi"/>
          <w:sz w:val="16"/>
          <w:szCs w:val="16"/>
        </w:rPr>
        <w:t>contrato).</w:t>
      </w:r>
    </w:p>
    <w:p w:rsidR="00367C31" w:rsidRPr="003B0E24" w:rsidRDefault="00DC5DEF" w:rsidP="003B0E24">
      <w:pPr>
        <w:pStyle w:val="Prrafodelista"/>
        <w:numPr>
          <w:ilvl w:val="3"/>
          <w:numId w:val="5"/>
        </w:numPr>
        <w:tabs>
          <w:tab w:val="left" w:pos="1078"/>
        </w:tabs>
        <w:spacing w:before="119"/>
        <w:ind w:right="484"/>
        <w:jc w:val="both"/>
        <w:rPr>
          <w:rFonts w:asciiTheme="majorHAnsi" w:hAnsiTheme="majorHAnsi"/>
          <w:sz w:val="16"/>
          <w:szCs w:val="16"/>
        </w:rPr>
      </w:pPr>
      <w:r w:rsidRPr="00BD4D6B">
        <w:rPr>
          <w:rFonts w:asciiTheme="majorHAnsi" w:hAnsiTheme="majorHAnsi"/>
          <w:sz w:val="16"/>
          <w:szCs w:val="16"/>
        </w:rPr>
        <w:t>El</w:t>
      </w:r>
      <w:r w:rsidRPr="00BD4D6B">
        <w:rPr>
          <w:rFonts w:asciiTheme="majorHAnsi" w:hAnsiTheme="majorHAnsi"/>
          <w:spacing w:val="-14"/>
          <w:sz w:val="16"/>
          <w:szCs w:val="16"/>
        </w:rPr>
        <w:t xml:space="preserve"> </w:t>
      </w:r>
      <w:r w:rsidRPr="00BD4D6B">
        <w:rPr>
          <w:rFonts w:asciiTheme="majorHAnsi" w:hAnsiTheme="majorHAnsi"/>
          <w:sz w:val="16"/>
          <w:szCs w:val="16"/>
        </w:rPr>
        <w:t>valor</w:t>
      </w:r>
      <w:r w:rsidRPr="00BD4D6B">
        <w:rPr>
          <w:rFonts w:asciiTheme="majorHAnsi" w:hAnsiTheme="majorHAnsi"/>
          <w:spacing w:val="-12"/>
          <w:sz w:val="16"/>
          <w:szCs w:val="16"/>
        </w:rPr>
        <w:t xml:space="preserve"> </w:t>
      </w:r>
      <w:r w:rsidRPr="00BD4D6B">
        <w:rPr>
          <w:rFonts w:asciiTheme="majorHAnsi" w:hAnsiTheme="majorHAnsi"/>
          <w:sz w:val="16"/>
          <w:szCs w:val="16"/>
        </w:rPr>
        <w:t>y</w:t>
      </w:r>
      <w:r w:rsidRPr="00BD4D6B">
        <w:rPr>
          <w:rFonts w:asciiTheme="majorHAnsi" w:hAnsiTheme="majorHAnsi"/>
          <w:spacing w:val="-15"/>
          <w:sz w:val="16"/>
          <w:szCs w:val="16"/>
        </w:rPr>
        <w:t xml:space="preserve"> </w:t>
      </w:r>
      <w:r w:rsidRPr="00BD4D6B">
        <w:rPr>
          <w:rFonts w:asciiTheme="majorHAnsi" w:hAnsiTheme="majorHAnsi"/>
          <w:sz w:val="16"/>
          <w:szCs w:val="16"/>
        </w:rPr>
        <w:t>la</w:t>
      </w:r>
      <w:r w:rsidRPr="00BD4D6B">
        <w:rPr>
          <w:rFonts w:asciiTheme="majorHAnsi" w:hAnsiTheme="majorHAnsi"/>
          <w:spacing w:val="-12"/>
          <w:sz w:val="16"/>
          <w:szCs w:val="16"/>
        </w:rPr>
        <w:t xml:space="preserve"> </w:t>
      </w:r>
      <w:r w:rsidRPr="00BD4D6B">
        <w:rPr>
          <w:rFonts w:asciiTheme="majorHAnsi" w:hAnsiTheme="majorHAnsi"/>
          <w:sz w:val="16"/>
          <w:szCs w:val="16"/>
        </w:rPr>
        <w:t>frecuencia:</w:t>
      </w:r>
      <w:r w:rsidRPr="00BD4D6B">
        <w:rPr>
          <w:rFonts w:asciiTheme="majorHAnsi" w:hAnsiTheme="majorHAnsi"/>
          <w:spacing w:val="-13"/>
          <w:sz w:val="16"/>
          <w:szCs w:val="16"/>
        </w:rPr>
        <w:t xml:space="preserve"> </w:t>
      </w:r>
      <w:r w:rsidRPr="00BD4D6B">
        <w:rPr>
          <w:rFonts w:asciiTheme="majorHAnsi" w:hAnsiTheme="majorHAnsi"/>
          <w:sz w:val="16"/>
          <w:szCs w:val="16"/>
        </w:rPr>
        <w:t>los</w:t>
      </w:r>
      <w:r w:rsidRPr="00BD4D6B">
        <w:rPr>
          <w:rFonts w:asciiTheme="majorHAnsi" w:hAnsiTheme="majorHAnsi"/>
          <w:spacing w:val="-12"/>
          <w:sz w:val="16"/>
          <w:szCs w:val="16"/>
        </w:rPr>
        <w:t xml:space="preserve"> </w:t>
      </w:r>
      <w:r w:rsidRPr="00BD4D6B">
        <w:rPr>
          <w:rFonts w:asciiTheme="majorHAnsi" w:hAnsiTheme="majorHAnsi"/>
          <w:sz w:val="16"/>
          <w:szCs w:val="16"/>
        </w:rPr>
        <w:t>regalos</w:t>
      </w:r>
      <w:r w:rsidRPr="00BD4D6B">
        <w:rPr>
          <w:rFonts w:asciiTheme="majorHAnsi" w:hAnsiTheme="majorHAnsi"/>
          <w:spacing w:val="-12"/>
          <w:sz w:val="16"/>
          <w:szCs w:val="16"/>
        </w:rPr>
        <w:t xml:space="preserve"> </w:t>
      </w:r>
      <w:r w:rsidRPr="00BD4D6B">
        <w:rPr>
          <w:rFonts w:asciiTheme="majorHAnsi" w:hAnsiTheme="majorHAnsi"/>
          <w:sz w:val="16"/>
          <w:szCs w:val="16"/>
        </w:rPr>
        <w:t>e</w:t>
      </w:r>
      <w:r w:rsidRPr="00BD4D6B">
        <w:rPr>
          <w:rFonts w:asciiTheme="majorHAnsi" w:hAnsiTheme="majorHAnsi"/>
          <w:spacing w:val="-13"/>
          <w:sz w:val="16"/>
          <w:szCs w:val="16"/>
        </w:rPr>
        <w:t xml:space="preserve"> </w:t>
      </w:r>
      <w:r w:rsidRPr="00BD4D6B">
        <w:rPr>
          <w:rFonts w:asciiTheme="majorHAnsi" w:hAnsiTheme="majorHAnsi"/>
          <w:sz w:val="16"/>
          <w:szCs w:val="16"/>
        </w:rPr>
        <w:t>invitaciones</w:t>
      </w:r>
      <w:r w:rsidRPr="00BD4D6B">
        <w:rPr>
          <w:rFonts w:asciiTheme="majorHAnsi" w:hAnsiTheme="majorHAnsi"/>
          <w:spacing w:val="-12"/>
          <w:sz w:val="16"/>
          <w:szCs w:val="16"/>
        </w:rPr>
        <w:t xml:space="preserve"> </w:t>
      </w:r>
      <w:r w:rsidRPr="00BD4D6B">
        <w:rPr>
          <w:rFonts w:asciiTheme="majorHAnsi" w:hAnsiTheme="majorHAnsi"/>
          <w:sz w:val="16"/>
          <w:szCs w:val="16"/>
        </w:rPr>
        <w:t>deben</w:t>
      </w:r>
      <w:r w:rsidRPr="00BD4D6B">
        <w:rPr>
          <w:rFonts w:asciiTheme="majorHAnsi" w:hAnsiTheme="majorHAnsi"/>
          <w:spacing w:val="-12"/>
          <w:sz w:val="16"/>
          <w:szCs w:val="16"/>
        </w:rPr>
        <w:t xml:space="preserve"> </w:t>
      </w:r>
      <w:r w:rsidRPr="00BD4D6B">
        <w:rPr>
          <w:rFonts w:asciiTheme="majorHAnsi" w:hAnsiTheme="majorHAnsi"/>
          <w:sz w:val="16"/>
          <w:szCs w:val="16"/>
        </w:rPr>
        <w:t>ajustarse</w:t>
      </w:r>
      <w:r w:rsidRPr="00BD4D6B">
        <w:rPr>
          <w:rFonts w:asciiTheme="majorHAnsi" w:hAnsiTheme="majorHAnsi"/>
          <w:spacing w:val="-12"/>
          <w:sz w:val="16"/>
          <w:szCs w:val="16"/>
        </w:rPr>
        <w:t xml:space="preserve"> </w:t>
      </w:r>
      <w:r w:rsidRPr="00BD4D6B">
        <w:rPr>
          <w:rFonts w:asciiTheme="majorHAnsi" w:hAnsiTheme="majorHAnsi"/>
          <w:sz w:val="16"/>
          <w:szCs w:val="16"/>
        </w:rPr>
        <w:t>a</w:t>
      </w:r>
      <w:r w:rsidRPr="00BD4D6B">
        <w:rPr>
          <w:rFonts w:asciiTheme="majorHAnsi" w:hAnsiTheme="majorHAnsi"/>
          <w:spacing w:val="-16"/>
          <w:sz w:val="16"/>
          <w:szCs w:val="16"/>
        </w:rPr>
        <w:t xml:space="preserve"> </w:t>
      </w:r>
      <w:r w:rsidRPr="00BD4D6B">
        <w:rPr>
          <w:rFonts w:asciiTheme="majorHAnsi" w:hAnsiTheme="majorHAnsi"/>
          <w:sz w:val="16"/>
          <w:szCs w:val="16"/>
        </w:rPr>
        <w:t>los</w:t>
      </w:r>
      <w:r w:rsidRPr="00BD4D6B">
        <w:rPr>
          <w:rFonts w:asciiTheme="majorHAnsi" w:hAnsiTheme="majorHAnsi"/>
          <w:spacing w:val="-12"/>
          <w:sz w:val="16"/>
          <w:szCs w:val="16"/>
        </w:rPr>
        <w:t xml:space="preserve"> </w:t>
      </w:r>
      <w:r w:rsidRPr="00BD4D6B">
        <w:rPr>
          <w:rFonts w:asciiTheme="majorHAnsi" w:hAnsiTheme="majorHAnsi"/>
          <w:sz w:val="16"/>
          <w:szCs w:val="16"/>
        </w:rPr>
        <w:t>límites</w:t>
      </w:r>
      <w:r w:rsidRPr="00BD4D6B">
        <w:rPr>
          <w:rFonts w:asciiTheme="majorHAnsi" w:hAnsiTheme="majorHAnsi"/>
          <w:spacing w:val="-12"/>
          <w:sz w:val="16"/>
          <w:szCs w:val="16"/>
        </w:rPr>
        <w:t xml:space="preserve"> </w:t>
      </w:r>
      <w:r w:rsidRPr="00BD4D6B">
        <w:rPr>
          <w:rFonts w:asciiTheme="majorHAnsi" w:hAnsiTheme="majorHAnsi"/>
          <w:sz w:val="16"/>
          <w:szCs w:val="16"/>
        </w:rPr>
        <w:t>monetarios establecidos en el referido procedimiento, y deben tener un carácter excepcional (no deben ser frecuentes), para garantizar que la toma de decisiones sea neutral en una relación</w:t>
      </w:r>
      <w:r w:rsidRPr="00BD4D6B">
        <w:rPr>
          <w:rFonts w:asciiTheme="majorHAnsi" w:hAnsiTheme="majorHAnsi"/>
          <w:spacing w:val="-1"/>
          <w:sz w:val="16"/>
          <w:szCs w:val="16"/>
        </w:rPr>
        <w:t xml:space="preserve"> </w:t>
      </w:r>
      <w:r w:rsidRPr="00BD4D6B">
        <w:rPr>
          <w:rFonts w:asciiTheme="majorHAnsi" w:hAnsiTheme="majorHAnsi"/>
          <w:sz w:val="16"/>
          <w:szCs w:val="16"/>
        </w:rPr>
        <w:t>comercial.</w:t>
      </w:r>
    </w:p>
    <w:p w:rsidR="00186C39" w:rsidRPr="00BD4D6B" w:rsidRDefault="00DC5DEF">
      <w:pPr>
        <w:pStyle w:val="Prrafodelista"/>
        <w:numPr>
          <w:ilvl w:val="3"/>
          <w:numId w:val="5"/>
        </w:numPr>
        <w:tabs>
          <w:tab w:val="left" w:pos="1078"/>
        </w:tabs>
        <w:spacing w:before="121"/>
        <w:ind w:right="487"/>
        <w:jc w:val="both"/>
        <w:rPr>
          <w:rFonts w:asciiTheme="majorHAnsi" w:hAnsiTheme="majorHAnsi"/>
          <w:sz w:val="16"/>
          <w:szCs w:val="16"/>
        </w:rPr>
      </w:pPr>
      <w:r w:rsidRPr="00BD4D6B">
        <w:rPr>
          <w:rFonts w:asciiTheme="majorHAnsi" w:hAnsiTheme="majorHAnsi"/>
          <w:sz w:val="16"/>
          <w:szCs w:val="16"/>
        </w:rPr>
        <w:t>La intención de las partes: no se puede solicitar u ofrecer un regalo o invitación que se haga con la intención de influir en el comportamiento de otros, y deben ofrecerse y recibirse de buena</w:t>
      </w:r>
      <w:r w:rsidRPr="00BD4D6B">
        <w:rPr>
          <w:rFonts w:asciiTheme="majorHAnsi" w:hAnsiTheme="majorHAnsi"/>
          <w:spacing w:val="-4"/>
          <w:sz w:val="16"/>
          <w:szCs w:val="16"/>
        </w:rPr>
        <w:t xml:space="preserve"> </w:t>
      </w:r>
      <w:r w:rsidRPr="00BD4D6B">
        <w:rPr>
          <w:rFonts w:asciiTheme="majorHAnsi" w:hAnsiTheme="majorHAnsi"/>
          <w:sz w:val="16"/>
          <w:szCs w:val="16"/>
        </w:rPr>
        <w:t>fe.</w:t>
      </w:r>
    </w:p>
    <w:p w:rsidR="00186C39" w:rsidRPr="00BD4D6B" w:rsidRDefault="008C76FD">
      <w:pPr>
        <w:pStyle w:val="Textoindependiente"/>
        <w:spacing w:before="119"/>
        <w:ind w:right="485"/>
        <w:jc w:val="both"/>
        <w:rPr>
          <w:rFonts w:asciiTheme="majorHAnsi" w:hAnsiTheme="majorHAnsi"/>
          <w:sz w:val="16"/>
          <w:szCs w:val="16"/>
        </w:rPr>
      </w:pPr>
      <w:r w:rsidRPr="00BD4D6B">
        <w:rPr>
          <w:rFonts w:asciiTheme="majorHAnsi" w:hAnsiTheme="majorHAnsi"/>
          <w:sz w:val="16"/>
          <w:szCs w:val="16"/>
        </w:rPr>
        <w:t>En ningún caso</w:t>
      </w:r>
      <w:r w:rsidR="00DC5DEF" w:rsidRPr="00BD4D6B">
        <w:rPr>
          <w:rFonts w:asciiTheme="majorHAnsi" w:hAnsiTheme="majorHAnsi"/>
          <w:sz w:val="16"/>
          <w:szCs w:val="16"/>
        </w:rPr>
        <w:t xml:space="preserve"> se debe aceptar ofrecer o recibir un regalo o una invitación que, por una u otra razón, haga sentir incómodo o pueda hacer sentir incómodo a su interlocutor o a su entorno. Los trabajadores y trabajadoras de </w:t>
      </w:r>
      <w:r w:rsidRPr="00BD4D6B">
        <w:rPr>
          <w:rFonts w:asciiTheme="majorHAnsi" w:hAnsiTheme="majorHAnsi"/>
          <w:sz w:val="16"/>
          <w:szCs w:val="16"/>
        </w:rPr>
        <w:t>TDM Climatización</w:t>
      </w:r>
      <w:r w:rsidR="00DC5DEF" w:rsidRPr="00BD4D6B">
        <w:rPr>
          <w:rFonts w:asciiTheme="majorHAnsi" w:hAnsiTheme="majorHAnsi"/>
          <w:sz w:val="16"/>
          <w:szCs w:val="16"/>
        </w:rPr>
        <w:t xml:space="preserve"> en ningún caso deberán solicitar regalos, invitaciones ni viajes, directa o indirectamente.</w:t>
      </w:r>
    </w:p>
    <w:p w:rsidR="002C7217" w:rsidRPr="00BD4D6B" w:rsidRDefault="008C76FD" w:rsidP="002C7217">
      <w:pPr>
        <w:pStyle w:val="Textoindependiente"/>
        <w:spacing w:before="122"/>
        <w:ind w:right="487"/>
        <w:jc w:val="both"/>
        <w:rPr>
          <w:rFonts w:asciiTheme="majorHAnsi" w:hAnsiTheme="majorHAnsi"/>
          <w:sz w:val="16"/>
          <w:szCs w:val="16"/>
        </w:rPr>
      </w:pPr>
      <w:r w:rsidRPr="00BD4D6B">
        <w:rPr>
          <w:rFonts w:asciiTheme="majorHAnsi" w:hAnsiTheme="majorHAnsi"/>
          <w:sz w:val="16"/>
          <w:szCs w:val="16"/>
        </w:rPr>
        <w:t>Por último</w:t>
      </w:r>
      <w:r w:rsidR="00DC5DEF" w:rsidRPr="00BD4D6B">
        <w:rPr>
          <w:rFonts w:asciiTheme="majorHAnsi" w:hAnsiTheme="majorHAnsi"/>
          <w:sz w:val="16"/>
          <w:szCs w:val="16"/>
        </w:rPr>
        <w:t xml:space="preserve">, todo regalo, invitación o viaje debe ajustarse a ciertos límites de valor y debe ser autorizado por quien corresponda, de acuerdo a las normas descritas en el Procedimiento de </w:t>
      </w:r>
      <w:r w:rsidRPr="00BD4D6B">
        <w:rPr>
          <w:rFonts w:asciiTheme="majorHAnsi" w:hAnsiTheme="majorHAnsi"/>
          <w:sz w:val="16"/>
          <w:szCs w:val="16"/>
        </w:rPr>
        <w:t>Obsequios</w:t>
      </w:r>
      <w:r w:rsidR="00DC5DEF" w:rsidRPr="00BD4D6B">
        <w:rPr>
          <w:rFonts w:asciiTheme="majorHAnsi" w:hAnsiTheme="majorHAnsi"/>
          <w:sz w:val="16"/>
          <w:szCs w:val="16"/>
        </w:rPr>
        <w:t>, Invitacione</w:t>
      </w:r>
      <w:r w:rsidRPr="00BD4D6B">
        <w:rPr>
          <w:rFonts w:asciiTheme="majorHAnsi" w:hAnsiTheme="majorHAnsi"/>
          <w:sz w:val="16"/>
          <w:szCs w:val="16"/>
        </w:rPr>
        <w:t>s y Viajes implementado por la empresa</w:t>
      </w:r>
      <w:r w:rsidR="00DC5DEF" w:rsidRPr="00BD4D6B">
        <w:rPr>
          <w:rFonts w:asciiTheme="majorHAnsi" w:hAnsiTheme="majorHAnsi"/>
          <w:sz w:val="16"/>
          <w:szCs w:val="16"/>
        </w:rPr>
        <w:t xml:space="preserve">, el cual es de cumplimiento obligatorio para todos los trabajadores y trabajadoras </w:t>
      </w:r>
      <w:r w:rsidRPr="00BD4D6B">
        <w:rPr>
          <w:rFonts w:asciiTheme="majorHAnsi" w:hAnsiTheme="majorHAnsi"/>
          <w:sz w:val="16"/>
          <w:szCs w:val="16"/>
        </w:rPr>
        <w:t>de TDM Climatización</w:t>
      </w:r>
      <w:r w:rsidR="00DC5DEF" w:rsidRPr="00BD4D6B">
        <w:rPr>
          <w:rFonts w:asciiTheme="majorHAnsi" w:hAnsiTheme="majorHAnsi"/>
          <w:sz w:val="16"/>
          <w:szCs w:val="16"/>
        </w:rPr>
        <w:t>.</w:t>
      </w:r>
    </w:p>
    <w:p w:rsidR="002C7217" w:rsidRPr="00BD4D6B" w:rsidRDefault="002C7217" w:rsidP="002C7217">
      <w:pPr>
        <w:pStyle w:val="Textoindependiente"/>
        <w:spacing w:before="122"/>
        <w:ind w:right="487"/>
        <w:jc w:val="both"/>
        <w:rPr>
          <w:rFonts w:asciiTheme="majorHAnsi" w:hAnsiTheme="majorHAnsi"/>
        </w:rPr>
      </w:pPr>
    </w:p>
    <w:p w:rsidR="00186C39" w:rsidRPr="00253D68" w:rsidRDefault="00DC5DEF">
      <w:pPr>
        <w:pStyle w:val="Ttulo1"/>
        <w:numPr>
          <w:ilvl w:val="2"/>
          <w:numId w:val="5"/>
        </w:numPr>
        <w:tabs>
          <w:tab w:val="left" w:pos="1078"/>
        </w:tabs>
        <w:spacing w:before="116"/>
        <w:ind w:hanging="722"/>
        <w:rPr>
          <w:rFonts w:asciiTheme="majorHAnsi" w:hAnsiTheme="majorHAnsi"/>
          <w:sz w:val="20"/>
          <w:szCs w:val="20"/>
        </w:rPr>
      </w:pPr>
      <w:bookmarkStart w:id="15" w:name="_bookmark14"/>
      <w:bookmarkEnd w:id="15"/>
      <w:r w:rsidRPr="00253D68">
        <w:rPr>
          <w:rFonts w:asciiTheme="majorHAnsi" w:hAnsiTheme="majorHAnsi"/>
          <w:sz w:val="20"/>
          <w:szCs w:val="20"/>
        </w:rPr>
        <w:t>Donaciones y</w:t>
      </w:r>
      <w:r w:rsidRPr="00253D68">
        <w:rPr>
          <w:rFonts w:asciiTheme="majorHAnsi" w:hAnsiTheme="majorHAnsi"/>
          <w:spacing w:val="-1"/>
          <w:sz w:val="20"/>
          <w:szCs w:val="20"/>
        </w:rPr>
        <w:t xml:space="preserve"> </w:t>
      </w:r>
      <w:r w:rsidRPr="00253D68">
        <w:rPr>
          <w:rFonts w:asciiTheme="majorHAnsi" w:hAnsiTheme="majorHAnsi"/>
          <w:sz w:val="20"/>
          <w:szCs w:val="20"/>
        </w:rPr>
        <w:t>Auspicios</w:t>
      </w:r>
    </w:p>
    <w:p w:rsidR="00186C39" w:rsidRPr="00BD4D6B" w:rsidRDefault="002C7217">
      <w:pPr>
        <w:pStyle w:val="Textoindependiente"/>
        <w:spacing w:before="124"/>
        <w:ind w:right="484"/>
        <w:jc w:val="both"/>
        <w:rPr>
          <w:rFonts w:asciiTheme="majorHAnsi" w:hAnsiTheme="majorHAnsi"/>
          <w:sz w:val="16"/>
          <w:szCs w:val="16"/>
        </w:rPr>
      </w:pPr>
      <w:r w:rsidRPr="00BD4D6B">
        <w:rPr>
          <w:rFonts w:asciiTheme="majorHAnsi" w:hAnsiTheme="majorHAnsi"/>
          <w:sz w:val="16"/>
          <w:szCs w:val="16"/>
        </w:rPr>
        <w:t>TDM Climatización</w:t>
      </w:r>
      <w:r w:rsidR="00DC5DEF" w:rsidRPr="00BD4D6B">
        <w:rPr>
          <w:rFonts w:asciiTheme="majorHAnsi" w:hAnsiTheme="majorHAnsi"/>
          <w:sz w:val="16"/>
          <w:szCs w:val="16"/>
        </w:rPr>
        <w:t xml:space="preserve"> reconoce los valores éticos y de responsabilidad corporativa que rigen su actuación, encontrándose implícito dentro de estos lineamientos trasladar a la sociedad toda, a través</w:t>
      </w:r>
      <w:r w:rsidR="00DC5DEF" w:rsidRPr="00BD4D6B">
        <w:rPr>
          <w:rFonts w:asciiTheme="majorHAnsi" w:hAnsiTheme="majorHAnsi"/>
          <w:spacing w:val="-5"/>
          <w:sz w:val="16"/>
          <w:szCs w:val="16"/>
        </w:rPr>
        <w:t xml:space="preserve"> </w:t>
      </w:r>
      <w:r w:rsidR="00DC5DEF" w:rsidRPr="00BD4D6B">
        <w:rPr>
          <w:rFonts w:asciiTheme="majorHAnsi" w:hAnsiTheme="majorHAnsi"/>
          <w:sz w:val="16"/>
          <w:szCs w:val="16"/>
        </w:rPr>
        <w:t>de</w:t>
      </w:r>
      <w:r w:rsidR="00DC5DEF" w:rsidRPr="00BD4D6B">
        <w:rPr>
          <w:rFonts w:asciiTheme="majorHAnsi" w:hAnsiTheme="majorHAnsi"/>
          <w:spacing w:val="-5"/>
          <w:sz w:val="16"/>
          <w:szCs w:val="16"/>
        </w:rPr>
        <w:t xml:space="preserve"> </w:t>
      </w:r>
      <w:r w:rsidR="00DC5DEF" w:rsidRPr="00BD4D6B">
        <w:rPr>
          <w:rFonts w:asciiTheme="majorHAnsi" w:hAnsiTheme="majorHAnsi"/>
          <w:sz w:val="16"/>
          <w:szCs w:val="16"/>
        </w:rPr>
        <w:t>distintos</w:t>
      </w:r>
      <w:r w:rsidR="00DC5DEF" w:rsidRPr="00BD4D6B">
        <w:rPr>
          <w:rFonts w:asciiTheme="majorHAnsi" w:hAnsiTheme="majorHAnsi"/>
          <w:spacing w:val="-6"/>
          <w:sz w:val="16"/>
          <w:szCs w:val="16"/>
        </w:rPr>
        <w:t xml:space="preserve"> </w:t>
      </w:r>
      <w:r w:rsidR="00DC5DEF" w:rsidRPr="00BD4D6B">
        <w:rPr>
          <w:rFonts w:asciiTheme="majorHAnsi" w:hAnsiTheme="majorHAnsi"/>
          <w:sz w:val="16"/>
          <w:szCs w:val="16"/>
        </w:rPr>
        <w:t>medios,</w:t>
      </w:r>
      <w:r w:rsidR="00DC5DEF" w:rsidRPr="00BD4D6B">
        <w:rPr>
          <w:rFonts w:asciiTheme="majorHAnsi" w:hAnsiTheme="majorHAnsi"/>
          <w:spacing w:val="-4"/>
          <w:sz w:val="16"/>
          <w:szCs w:val="16"/>
        </w:rPr>
        <w:t xml:space="preserve"> </w:t>
      </w:r>
      <w:r w:rsidR="00DC5DEF" w:rsidRPr="00BD4D6B">
        <w:rPr>
          <w:rFonts w:asciiTheme="majorHAnsi" w:hAnsiTheme="majorHAnsi"/>
          <w:sz w:val="16"/>
          <w:szCs w:val="16"/>
        </w:rPr>
        <w:t>su</w:t>
      </w:r>
      <w:r w:rsidR="00DC5DEF" w:rsidRPr="00BD4D6B">
        <w:rPr>
          <w:rFonts w:asciiTheme="majorHAnsi" w:hAnsiTheme="majorHAnsi"/>
          <w:spacing w:val="-4"/>
          <w:sz w:val="16"/>
          <w:szCs w:val="16"/>
        </w:rPr>
        <w:t xml:space="preserve"> </w:t>
      </w:r>
      <w:r w:rsidR="00DC5DEF" w:rsidRPr="00BD4D6B">
        <w:rPr>
          <w:rFonts w:asciiTheme="majorHAnsi" w:hAnsiTheme="majorHAnsi"/>
          <w:sz w:val="16"/>
          <w:szCs w:val="16"/>
        </w:rPr>
        <w:t>compromiso</w:t>
      </w:r>
      <w:r w:rsidR="00DC5DEF" w:rsidRPr="00BD4D6B">
        <w:rPr>
          <w:rFonts w:asciiTheme="majorHAnsi" w:hAnsiTheme="majorHAnsi"/>
          <w:spacing w:val="-5"/>
          <w:sz w:val="16"/>
          <w:szCs w:val="16"/>
        </w:rPr>
        <w:t xml:space="preserve"> </w:t>
      </w:r>
      <w:r w:rsidR="00DC5DEF" w:rsidRPr="00BD4D6B">
        <w:rPr>
          <w:rFonts w:asciiTheme="majorHAnsi" w:hAnsiTheme="majorHAnsi"/>
          <w:sz w:val="16"/>
          <w:szCs w:val="16"/>
        </w:rPr>
        <w:t>con</w:t>
      </w:r>
      <w:r w:rsidR="00DC5DEF" w:rsidRPr="00BD4D6B">
        <w:rPr>
          <w:rFonts w:asciiTheme="majorHAnsi" w:hAnsiTheme="majorHAnsi"/>
          <w:spacing w:val="-7"/>
          <w:sz w:val="16"/>
          <w:szCs w:val="16"/>
        </w:rPr>
        <w:t xml:space="preserve"> </w:t>
      </w:r>
      <w:r w:rsidR="00DC5DEF" w:rsidRPr="00BD4D6B">
        <w:rPr>
          <w:rFonts w:asciiTheme="majorHAnsi" w:hAnsiTheme="majorHAnsi"/>
          <w:sz w:val="16"/>
          <w:szCs w:val="16"/>
        </w:rPr>
        <w:t>el</w:t>
      </w:r>
      <w:r w:rsidR="00DC5DEF" w:rsidRPr="00BD4D6B">
        <w:rPr>
          <w:rFonts w:asciiTheme="majorHAnsi" w:hAnsiTheme="majorHAnsi"/>
          <w:spacing w:val="-6"/>
          <w:sz w:val="16"/>
          <w:szCs w:val="16"/>
        </w:rPr>
        <w:t xml:space="preserve"> </w:t>
      </w:r>
      <w:r w:rsidR="00DC5DEF" w:rsidRPr="00BD4D6B">
        <w:rPr>
          <w:rFonts w:asciiTheme="majorHAnsi" w:hAnsiTheme="majorHAnsi"/>
          <w:sz w:val="16"/>
          <w:szCs w:val="16"/>
        </w:rPr>
        <w:t>interés</w:t>
      </w:r>
      <w:r w:rsidR="00DC5DEF" w:rsidRPr="00BD4D6B">
        <w:rPr>
          <w:rFonts w:asciiTheme="majorHAnsi" w:hAnsiTheme="majorHAnsi"/>
          <w:spacing w:val="-4"/>
          <w:sz w:val="16"/>
          <w:szCs w:val="16"/>
        </w:rPr>
        <w:t xml:space="preserve"> </w:t>
      </w:r>
      <w:r w:rsidR="00DC5DEF" w:rsidRPr="00BD4D6B">
        <w:rPr>
          <w:rFonts w:asciiTheme="majorHAnsi" w:hAnsiTheme="majorHAnsi"/>
          <w:sz w:val="16"/>
          <w:szCs w:val="16"/>
        </w:rPr>
        <w:t>social,</w:t>
      </w:r>
      <w:r w:rsidR="00DC5DEF" w:rsidRPr="00BD4D6B">
        <w:rPr>
          <w:rFonts w:asciiTheme="majorHAnsi" w:hAnsiTheme="majorHAnsi"/>
          <w:spacing w:val="-3"/>
          <w:sz w:val="16"/>
          <w:szCs w:val="16"/>
        </w:rPr>
        <w:t xml:space="preserve"> </w:t>
      </w:r>
      <w:r w:rsidR="00DC5DEF" w:rsidRPr="00BD4D6B">
        <w:rPr>
          <w:rFonts w:asciiTheme="majorHAnsi" w:hAnsiTheme="majorHAnsi"/>
          <w:sz w:val="16"/>
          <w:szCs w:val="16"/>
        </w:rPr>
        <w:t>ambiental</w:t>
      </w:r>
      <w:r w:rsidR="00DC5DEF" w:rsidRPr="00BD4D6B">
        <w:rPr>
          <w:rFonts w:asciiTheme="majorHAnsi" w:hAnsiTheme="majorHAnsi"/>
          <w:spacing w:val="-9"/>
          <w:sz w:val="16"/>
          <w:szCs w:val="16"/>
        </w:rPr>
        <w:t xml:space="preserve"> </w:t>
      </w:r>
      <w:r w:rsidR="00DC5DEF" w:rsidRPr="00BD4D6B">
        <w:rPr>
          <w:rFonts w:asciiTheme="majorHAnsi" w:hAnsiTheme="majorHAnsi"/>
          <w:sz w:val="16"/>
          <w:szCs w:val="16"/>
        </w:rPr>
        <w:t>y</w:t>
      </w:r>
      <w:r w:rsidR="00DC5DEF" w:rsidRPr="00BD4D6B">
        <w:rPr>
          <w:rFonts w:asciiTheme="majorHAnsi" w:hAnsiTheme="majorHAnsi"/>
          <w:spacing w:val="-6"/>
          <w:sz w:val="16"/>
          <w:szCs w:val="16"/>
        </w:rPr>
        <w:t xml:space="preserve"> </w:t>
      </w:r>
      <w:r w:rsidR="006646A9" w:rsidRPr="00BD4D6B">
        <w:rPr>
          <w:rFonts w:asciiTheme="majorHAnsi" w:hAnsiTheme="majorHAnsi"/>
          <w:sz w:val="16"/>
          <w:szCs w:val="16"/>
        </w:rPr>
        <w:t>deportiva</w:t>
      </w:r>
      <w:r w:rsidR="00DC5DEF" w:rsidRPr="00BD4D6B">
        <w:rPr>
          <w:rFonts w:asciiTheme="majorHAnsi" w:hAnsiTheme="majorHAnsi"/>
          <w:sz w:val="16"/>
          <w:szCs w:val="16"/>
        </w:rPr>
        <w:t>,</w:t>
      </w:r>
      <w:r w:rsidR="00DC5DEF" w:rsidRPr="00BD4D6B">
        <w:rPr>
          <w:rFonts w:asciiTheme="majorHAnsi" w:hAnsiTheme="majorHAnsi"/>
          <w:spacing w:val="-3"/>
          <w:sz w:val="16"/>
          <w:szCs w:val="16"/>
        </w:rPr>
        <w:t xml:space="preserve"> </w:t>
      </w:r>
      <w:r w:rsidR="00DC5DEF" w:rsidRPr="00BD4D6B">
        <w:rPr>
          <w:rFonts w:asciiTheme="majorHAnsi" w:hAnsiTheme="majorHAnsi"/>
          <w:sz w:val="16"/>
          <w:szCs w:val="16"/>
        </w:rPr>
        <w:t>así</w:t>
      </w:r>
      <w:r w:rsidR="00DC5DEF" w:rsidRPr="00BD4D6B">
        <w:rPr>
          <w:rFonts w:asciiTheme="majorHAnsi" w:hAnsiTheme="majorHAnsi"/>
          <w:spacing w:val="-8"/>
          <w:sz w:val="16"/>
          <w:szCs w:val="16"/>
        </w:rPr>
        <w:t xml:space="preserve"> </w:t>
      </w:r>
      <w:r w:rsidR="00DC5DEF" w:rsidRPr="00BD4D6B">
        <w:rPr>
          <w:rFonts w:asciiTheme="majorHAnsi" w:hAnsiTheme="majorHAnsi"/>
          <w:sz w:val="16"/>
          <w:szCs w:val="16"/>
        </w:rPr>
        <w:t>como</w:t>
      </w:r>
      <w:r w:rsidR="00DC5DEF" w:rsidRPr="00BD4D6B">
        <w:rPr>
          <w:rFonts w:asciiTheme="majorHAnsi" w:hAnsiTheme="majorHAnsi"/>
          <w:spacing w:val="-5"/>
          <w:sz w:val="16"/>
          <w:szCs w:val="16"/>
        </w:rPr>
        <w:t xml:space="preserve"> </w:t>
      </w:r>
      <w:r w:rsidR="00DC5DEF" w:rsidRPr="00BD4D6B">
        <w:rPr>
          <w:rFonts w:asciiTheme="majorHAnsi" w:hAnsiTheme="majorHAnsi"/>
          <w:sz w:val="16"/>
          <w:szCs w:val="16"/>
        </w:rPr>
        <w:t>el desarrollo sostenible e innovador del entorno y de las comunidades</w:t>
      </w:r>
      <w:r w:rsidR="00DC5DEF" w:rsidRPr="00BD4D6B">
        <w:rPr>
          <w:rFonts w:asciiTheme="majorHAnsi" w:hAnsiTheme="majorHAnsi"/>
          <w:spacing w:val="-4"/>
          <w:sz w:val="16"/>
          <w:szCs w:val="16"/>
        </w:rPr>
        <w:t xml:space="preserve"> </w:t>
      </w:r>
      <w:r w:rsidR="00DC5DEF" w:rsidRPr="00BD4D6B">
        <w:rPr>
          <w:rFonts w:asciiTheme="majorHAnsi" w:hAnsiTheme="majorHAnsi"/>
          <w:sz w:val="16"/>
          <w:szCs w:val="16"/>
        </w:rPr>
        <w:t>locales.</w:t>
      </w:r>
    </w:p>
    <w:p w:rsidR="002C7217" w:rsidRPr="00BD4D6B" w:rsidRDefault="006646A9" w:rsidP="00367C31">
      <w:pPr>
        <w:pStyle w:val="Textoindependiente"/>
        <w:spacing w:before="93"/>
        <w:ind w:right="484"/>
        <w:jc w:val="both"/>
        <w:rPr>
          <w:rFonts w:asciiTheme="majorHAnsi" w:hAnsiTheme="majorHAnsi"/>
          <w:sz w:val="16"/>
          <w:szCs w:val="16"/>
        </w:rPr>
      </w:pPr>
      <w:r w:rsidRPr="00BD4D6B">
        <w:rPr>
          <w:rFonts w:asciiTheme="majorHAnsi" w:hAnsiTheme="majorHAnsi"/>
          <w:sz w:val="16"/>
          <w:szCs w:val="16"/>
        </w:rPr>
        <w:t xml:space="preserve">Por ello, la empresa </w:t>
      </w:r>
      <w:r w:rsidR="00DC5DEF" w:rsidRPr="00BD4D6B">
        <w:rPr>
          <w:rFonts w:asciiTheme="majorHAnsi" w:hAnsiTheme="majorHAnsi"/>
          <w:sz w:val="16"/>
          <w:szCs w:val="16"/>
        </w:rPr>
        <w:t>ha implementa</w:t>
      </w:r>
      <w:r w:rsidRPr="00BD4D6B">
        <w:rPr>
          <w:rFonts w:asciiTheme="majorHAnsi" w:hAnsiTheme="majorHAnsi"/>
          <w:sz w:val="16"/>
          <w:szCs w:val="16"/>
        </w:rPr>
        <w:t xml:space="preserve">do una Política de </w:t>
      </w:r>
      <w:r w:rsidR="00DC5DEF" w:rsidRPr="00BD4D6B">
        <w:rPr>
          <w:rFonts w:asciiTheme="majorHAnsi" w:hAnsiTheme="majorHAnsi"/>
          <w:sz w:val="16"/>
          <w:szCs w:val="16"/>
        </w:rPr>
        <w:t xml:space="preserve">Auspicios, la cual es de cumplimiento obligatorio para todos los </w:t>
      </w:r>
      <w:r w:rsidRPr="00BD4D6B">
        <w:rPr>
          <w:rFonts w:asciiTheme="majorHAnsi" w:hAnsiTheme="majorHAnsi"/>
          <w:sz w:val="16"/>
          <w:szCs w:val="16"/>
        </w:rPr>
        <w:t>trabajadores y trabajadoras de la empresa.</w:t>
      </w:r>
    </w:p>
    <w:p w:rsidR="00186C39" w:rsidRPr="003B0E24" w:rsidRDefault="003B0E24">
      <w:pPr>
        <w:pStyle w:val="Textoindependiente"/>
        <w:spacing w:before="119"/>
        <w:ind w:right="487"/>
        <w:jc w:val="both"/>
        <w:rPr>
          <w:rFonts w:asciiTheme="majorHAnsi" w:hAnsiTheme="majorHAnsi"/>
          <w:sz w:val="16"/>
          <w:szCs w:val="16"/>
        </w:rPr>
      </w:pPr>
      <w:r>
        <w:rPr>
          <w:rFonts w:asciiTheme="majorHAnsi" w:hAnsiTheme="majorHAnsi"/>
          <w:sz w:val="16"/>
          <w:szCs w:val="16"/>
        </w:rPr>
        <w:t>La gerencia</w:t>
      </w:r>
      <w:r w:rsidR="00DC5DEF" w:rsidRPr="00BD4D6B">
        <w:rPr>
          <w:rFonts w:asciiTheme="majorHAnsi" w:hAnsiTheme="majorHAnsi"/>
          <w:sz w:val="16"/>
          <w:szCs w:val="16"/>
        </w:rPr>
        <w:t xml:space="preserve"> estará a cargo de evaluar y aprobar las inici</w:t>
      </w:r>
      <w:r>
        <w:rPr>
          <w:rFonts w:asciiTheme="majorHAnsi" w:hAnsiTheme="majorHAnsi"/>
          <w:sz w:val="16"/>
          <w:szCs w:val="16"/>
        </w:rPr>
        <w:t>ativas y proyectos, autorizando</w:t>
      </w:r>
      <w:r w:rsidR="00DC5DEF" w:rsidRPr="00BD4D6B">
        <w:rPr>
          <w:rFonts w:asciiTheme="majorHAnsi" w:hAnsiTheme="majorHAnsi"/>
          <w:sz w:val="16"/>
          <w:szCs w:val="16"/>
        </w:rPr>
        <w:t xml:space="preserve"> </w:t>
      </w:r>
      <w:r>
        <w:rPr>
          <w:rFonts w:asciiTheme="majorHAnsi" w:hAnsiTheme="majorHAnsi"/>
          <w:sz w:val="16"/>
          <w:szCs w:val="16"/>
        </w:rPr>
        <w:t xml:space="preserve">los </w:t>
      </w:r>
      <w:r w:rsidR="00DC5DEF" w:rsidRPr="003B0E24">
        <w:rPr>
          <w:rFonts w:asciiTheme="majorHAnsi" w:hAnsiTheme="majorHAnsi"/>
          <w:sz w:val="16"/>
          <w:szCs w:val="16"/>
        </w:rPr>
        <w:t>aporte</w:t>
      </w:r>
      <w:r>
        <w:rPr>
          <w:rFonts w:asciiTheme="majorHAnsi" w:hAnsiTheme="majorHAnsi"/>
          <w:sz w:val="16"/>
          <w:szCs w:val="16"/>
        </w:rPr>
        <w:t>s</w:t>
      </w:r>
      <w:r w:rsidR="00DC5DEF" w:rsidRPr="003B0E24">
        <w:rPr>
          <w:rFonts w:asciiTheme="majorHAnsi" w:hAnsiTheme="majorHAnsi"/>
          <w:sz w:val="16"/>
          <w:szCs w:val="16"/>
        </w:rPr>
        <w:t>,</w:t>
      </w:r>
      <w:r w:rsidR="00DC5DEF" w:rsidRPr="003B0E24">
        <w:rPr>
          <w:rFonts w:asciiTheme="majorHAnsi" w:hAnsiTheme="majorHAnsi"/>
          <w:spacing w:val="-4"/>
          <w:sz w:val="16"/>
          <w:szCs w:val="16"/>
        </w:rPr>
        <w:t xml:space="preserve"> </w:t>
      </w:r>
      <w:r w:rsidR="00DC5DEF" w:rsidRPr="003B0E24">
        <w:rPr>
          <w:rFonts w:asciiTheme="majorHAnsi" w:hAnsiTheme="majorHAnsi"/>
          <w:sz w:val="16"/>
          <w:szCs w:val="16"/>
        </w:rPr>
        <w:t>de</w:t>
      </w:r>
      <w:r w:rsidR="00DC5DEF" w:rsidRPr="003B0E24">
        <w:rPr>
          <w:rFonts w:asciiTheme="majorHAnsi" w:hAnsiTheme="majorHAnsi"/>
          <w:spacing w:val="-5"/>
          <w:sz w:val="16"/>
          <w:szCs w:val="16"/>
        </w:rPr>
        <w:t xml:space="preserve"> </w:t>
      </w:r>
      <w:r w:rsidR="00DC5DEF" w:rsidRPr="003B0E24">
        <w:rPr>
          <w:rFonts w:asciiTheme="majorHAnsi" w:hAnsiTheme="majorHAnsi"/>
          <w:sz w:val="16"/>
          <w:szCs w:val="16"/>
        </w:rPr>
        <w:t>acuerdo</w:t>
      </w:r>
      <w:r w:rsidR="00DC5DEF" w:rsidRPr="003B0E24">
        <w:rPr>
          <w:rFonts w:asciiTheme="majorHAnsi" w:hAnsiTheme="majorHAnsi"/>
          <w:spacing w:val="-6"/>
          <w:sz w:val="16"/>
          <w:szCs w:val="16"/>
        </w:rPr>
        <w:t xml:space="preserve"> </w:t>
      </w:r>
      <w:r w:rsidR="00DC5DEF" w:rsidRPr="003B0E24">
        <w:rPr>
          <w:rFonts w:asciiTheme="majorHAnsi" w:hAnsiTheme="majorHAnsi"/>
          <w:sz w:val="16"/>
          <w:szCs w:val="16"/>
        </w:rPr>
        <w:t>a</w:t>
      </w:r>
      <w:r w:rsidR="00DC5DEF" w:rsidRPr="003B0E24">
        <w:rPr>
          <w:rFonts w:asciiTheme="majorHAnsi" w:hAnsiTheme="majorHAnsi"/>
          <w:spacing w:val="-2"/>
          <w:sz w:val="16"/>
          <w:szCs w:val="16"/>
        </w:rPr>
        <w:t xml:space="preserve"> </w:t>
      </w:r>
      <w:r w:rsidR="00DC5DEF" w:rsidRPr="003B0E24">
        <w:rPr>
          <w:rFonts w:asciiTheme="majorHAnsi" w:hAnsiTheme="majorHAnsi"/>
          <w:sz w:val="16"/>
          <w:szCs w:val="16"/>
        </w:rPr>
        <w:t>lo</w:t>
      </w:r>
      <w:r w:rsidR="00DC5DEF" w:rsidRPr="003B0E24">
        <w:rPr>
          <w:rFonts w:asciiTheme="majorHAnsi" w:hAnsiTheme="majorHAnsi"/>
          <w:spacing w:val="-5"/>
          <w:sz w:val="16"/>
          <w:szCs w:val="16"/>
        </w:rPr>
        <w:t xml:space="preserve"> </w:t>
      </w:r>
      <w:r w:rsidR="00DC5DEF" w:rsidRPr="003B0E24">
        <w:rPr>
          <w:rFonts w:asciiTheme="majorHAnsi" w:hAnsiTheme="majorHAnsi"/>
          <w:sz w:val="16"/>
          <w:szCs w:val="16"/>
        </w:rPr>
        <w:t>dispuesto</w:t>
      </w:r>
      <w:r w:rsidR="00DC5DEF" w:rsidRPr="003B0E24">
        <w:rPr>
          <w:rFonts w:asciiTheme="majorHAnsi" w:hAnsiTheme="majorHAnsi"/>
          <w:spacing w:val="-5"/>
          <w:sz w:val="16"/>
          <w:szCs w:val="16"/>
        </w:rPr>
        <w:t xml:space="preserve"> </w:t>
      </w:r>
      <w:r w:rsidR="00DC5DEF" w:rsidRPr="003B0E24">
        <w:rPr>
          <w:rFonts w:asciiTheme="majorHAnsi" w:hAnsiTheme="majorHAnsi"/>
          <w:sz w:val="16"/>
          <w:szCs w:val="16"/>
        </w:rPr>
        <w:t>en</w:t>
      </w:r>
      <w:r w:rsidR="00DC5DEF" w:rsidRPr="003B0E24">
        <w:rPr>
          <w:rFonts w:asciiTheme="majorHAnsi" w:hAnsiTheme="majorHAnsi"/>
          <w:spacing w:val="-4"/>
          <w:sz w:val="16"/>
          <w:szCs w:val="16"/>
        </w:rPr>
        <w:t xml:space="preserve"> </w:t>
      </w:r>
      <w:r w:rsidR="00DC5DEF" w:rsidRPr="003B0E24">
        <w:rPr>
          <w:rFonts w:asciiTheme="majorHAnsi" w:hAnsiTheme="majorHAnsi"/>
          <w:sz w:val="16"/>
          <w:szCs w:val="16"/>
        </w:rPr>
        <w:t>la</w:t>
      </w:r>
      <w:r w:rsidR="00DC5DEF" w:rsidRPr="003B0E24">
        <w:rPr>
          <w:rFonts w:asciiTheme="majorHAnsi" w:hAnsiTheme="majorHAnsi"/>
          <w:spacing w:val="-5"/>
          <w:sz w:val="16"/>
          <w:szCs w:val="16"/>
        </w:rPr>
        <w:t xml:space="preserve"> </w:t>
      </w:r>
      <w:r w:rsidR="00DC5DEF" w:rsidRPr="003B0E24">
        <w:rPr>
          <w:rFonts w:asciiTheme="majorHAnsi" w:hAnsiTheme="majorHAnsi"/>
          <w:sz w:val="16"/>
          <w:szCs w:val="16"/>
        </w:rPr>
        <w:t>Política</w:t>
      </w:r>
      <w:r w:rsidR="00DC5DEF" w:rsidRPr="003B0E24">
        <w:rPr>
          <w:rFonts w:asciiTheme="majorHAnsi" w:hAnsiTheme="majorHAnsi"/>
          <w:spacing w:val="-5"/>
          <w:sz w:val="16"/>
          <w:szCs w:val="16"/>
        </w:rPr>
        <w:t xml:space="preserve"> </w:t>
      </w:r>
      <w:r>
        <w:rPr>
          <w:rFonts w:asciiTheme="majorHAnsi" w:hAnsiTheme="majorHAnsi"/>
          <w:sz w:val="16"/>
          <w:szCs w:val="16"/>
        </w:rPr>
        <w:t>de auspicios y d</w:t>
      </w:r>
      <w:r w:rsidRPr="003B0E24">
        <w:rPr>
          <w:rFonts w:asciiTheme="majorHAnsi" w:hAnsiTheme="majorHAnsi"/>
          <w:sz w:val="16"/>
          <w:szCs w:val="16"/>
        </w:rPr>
        <w:t>onaciones.</w:t>
      </w:r>
    </w:p>
    <w:p w:rsidR="00186C39" w:rsidRPr="003B0E24" w:rsidRDefault="00DC5DEF">
      <w:pPr>
        <w:pStyle w:val="Textoindependiente"/>
        <w:spacing w:before="122"/>
        <w:ind w:right="484"/>
        <w:jc w:val="both"/>
        <w:rPr>
          <w:rFonts w:asciiTheme="majorHAnsi" w:hAnsiTheme="majorHAnsi"/>
          <w:sz w:val="16"/>
          <w:szCs w:val="16"/>
        </w:rPr>
      </w:pPr>
      <w:r w:rsidRPr="003B0E24">
        <w:rPr>
          <w:rFonts w:asciiTheme="majorHAnsi" w:hAnsiTheme="majorHAnsi"/>
          <w:sz w:val="16"/>
          <w:szCs w:val="16"/>
        </w:rPr>
        <w:t>Se</w:t>
      </w:r>
      <w:r w:rsidRPr="003B0E24">
        <w:rPr>
          <w:rFonts w:asciiTheme="majorHAnsi" w:hAnsiTheme="majorHAnsi"/>
          <w:spacing w:val="-9"/>
          <w:sz w:val="16"/>
          <w:szCs w:val="16"/>
        </w:rPr>
        <w:t xml:space="preserve"> </w:t>
      </w:r>
      <w:r w:rsidRPr="003B0E24">
        <w:rPr>
          <w:rFonts w:asciiTheme="majorHAnsi" w:hAnsiTheme="majorHAnsi"/>
          <w:sz w:val="16"/>
          <w:szCs w:val="16"/>
        </w:rPr>
        <w:t>tendrá</w:t>
      </w:r>
      <w:r w:rsidRPr="003B0E24">
        <w:rPr>
          <w:rFonts w:asciiTheme="majorHAnsi" w:hAnsiTheme="majorHAnsi"/>
          <w:spacing w:val="-10"/>
          <w:sz w:val="16"/>
          <w:szCs w:val="16"/>
        </w:rPr>
        <w:t xml:space="preserve"> </w:t>
      </w:r>
      <w:r w:rsidRPr="003B0E24">
        <w:rPr>
          <w:rFonts w:asciiTheme="majorHAnsi" w:hAnsiTheme="majorHAnsi"/>
          <w:sz w:val="16"/>
          <w:szCs w:val="16"/>
        </w:rPr>
        <w:t>especial</w:t>
      </w:r>
      <w:r w:rsidRPr="003B0E24">
        <w:rPr>
          <w:rFonts w:asciiTheme="majorHAnsi" w:hAnsiTheme="majorHAnsi"/>
          <w:spacing w:val="-11"/>
          <w:sz w:val="16"/>
          <w:szCs w:val="16"/>
        </w:rPr>
        <w:t xml:space="preserve"> </w:t>
      </w:r>
      <w:r w:rsidRPr="003B0E24">
        <w:rPr>
          <w:rFonts w:asciiTheme="majorHAnsi" w:hAnsiTheme="majorHAnsi"/>
          <w:sz w:val="16"/>
          <w:szCs w:val="16"/>
        </w:rPr>
        <w:t>cuidado</w:t>
      </w:r>
      <w:r w:rsidRPr="003B0E24">
        <w:rPr>
          <w:rFonts w:asciiTheme="majorHAnsi" w:hAnsiTheme="majorHAnsi"/>
          <w:spacing w:val="-8"/>
          <w:sz w:val="16"/>
          <w:szCs w:val="16"/>
        </w:rPr>
        <w:t xml:space="preserve"> </w:t>
      </w:r>
      <w:r w:rsidRPr="003B0E24">
        <w:rPr>
          <w:rFonts w:asciiTheme="majorHAnsi" w:hAnsiTheme="majorHAnsi"/>
          <w:sz w:val="16"/>
          <w:szCs w:val="16"/>
        </w:rPr>
        <w:t>en</w:t>
      </w:r>
      <w:r w:rsidRPr="003B0E24">
        <w:rPr>
          <w:rFonts w:asciiTheme="majorHAnsi" w:hAnsiTheme="majorHAnsi"/>
          <w:spacing w:val="-11"/>
          <w:sz w:val="16"/>
          <w:szCs w:val="16"/>
        </w:rPr>
        <w:t xml:space="preserve"> </w:t>
      </w:r>
      <w:r w:rsidRPr="003B0E24">
        <w:rPr>
          <w:rFonts w:asciiTheme="majorHAnsi" w:hAnsiTheme="majorHAnsi"/>
          <w:sz w:val="16"/>
          <w:szCs w:val="16"/>
        </w:rPr>
        <w:t>asegurar</w:t>
      </w:r>
      <w:r w:rsidRPr="003B0E24">
        <w:rPr>
          <w:rFonts w:asciiTheme="majorHAnsi" w:hAnsiTheme="majorHAnsi"/>
          <w:spacing w:val="-12"/>
          <w:sz w:val="16"/>
          <w:szCs w:val="16"/>
        </w:rPr>
        <w:t xml:space="preserve"> </w:t>
      </w:r>
      <w:r w:rsidRPr="003B0E24">
        <w:rPr>
          <w:rFonts w:asciiTheme="majorHAnsi" w:hAnsiTheme="majorHAnsi"/>
          <w:sz w:val="16"/>
          <w:szCs w:val="16"/>
        </w:rPr>
        <w:t>que</w:t>
      </w:r>
      <w:r w:rsidRPr="003B0E24">
        <w:rPr>
          <w:rFonts w:asciiTheme="majorHAnsi" w:hAnsiTheme="majorHAnsi"/>
          <w:spacing w:val="-11"/>
          <w:sz w:val="16"/>
          <w:szCs w:val="16"/>
        </w:rPr>
        <w:t xml:space="preserve"> </w:t>
      </w:r>
      <w:r w:rsidRPr="003B0E24">
        <w:rPr>
          <w:rFonts w:asciiTheme="majorHAnsi" w:hAnsiTheme="majorHAnsi"/>
          <w:sz w:val="16"/>
          <w:szCs w:val="16"/>
        </w:rPr>
        <w:t>la</w:t>
      </w:r>
      <w:r w:rsidRPr="003B0E24">
        <w:rPr>
          <w:rFonts w:asciiTheme="majorHAnsi" w:hAnsiTheme="majorHAnsi"/>
          <w:spacing w:val="-10"/>
          <w:sz w:val="16"/>
          <w:szCs w:val="16"/>
        </w:rPr>
        <w:t xml:space="preserve"> </w:t>
      </w:r>
      <w:r w:rsidRPr="003B0E24">
        <w:rPr>
          <w:rFonts w:asciiTheme="majorHAnsi" w:hAnsiTheme="majorHAnsi"/>
          <w:sz w:val="16"/>
          <w:szCs w:val="16"/>
        </w:rPr>
        <w:t>utilización</w:t>
      </w:r>
      <w:r w:rsidRPr="003B0E24">
        <w:rPr>
          <w:rFonts w:asciiTheme="majorHAnsi" w:hAnsiTheme="majorHAnsi"/>
          <w:spacing w:val="-8"/>
          <w:sz w:val="16"/>
          <w:szCs w:val="16"/>
        </w:rPr>
        <w:t xml:space="preserve"> </w:t>
      </w:r>
      <w:r w:rsidRPr="003B0E24">
        <w:rPr>
          <w:rFonts w:asciiTheme="majorHAnsi" w:hAnsiTheme="majorHAnsi"/>
          <w:sz w:val="16"/>
          <w:szCs w:val="16"/>
        </w:rPr>
        <w:t>de</w:t>
      </w:r>
      <w:r w:rsidRPr="003B0E24">
        <w:rPr>
          <w:rFonts w:asciiTheme="majorHAnsi" w:hAnsiTheme="majorHAnsi"/>
          <w:spacing w:val="-8"/>
          <w:sz w:val="16"/>
          <w:szCs w:val="16"/>
        </w:rPr>
        <w:t xml:space="preserve"> </w:t>
      </w:r>
      <w:r w:rsidRPr="003B0E24">
        <w:rPr>
          <w:rFonts w:asciiTheme="majorHAnsi" w:hAnsiTheme="majorHAnsi"/>
          <w:sz w:val="16"/>
          <w:szCs w:val="16"/>
        </w:rPr>
        <w:t>los</w:t>
      </w:r>
      <w:r w:rsidRPr="003B0E24">
        <w:rPr>
          <w:rFonts w:asciiTheme="majorHAnsi" w:hAnsiTheme="majorHAnsi"/>
          <w:spacing w:val="-8"/>
          <w:sz w:val="16"/>
          <w:szCs w:val="16"/>
        </w:rPr>
        <w:t xml:space="preserve"> </w:t>
      </w:r>
      <w:r w:rsidRPr="003B0E24">
        <w:rPr>
          <w:rFonts w:asciiTheme="majorHAnsi" w:hAnsiTheme="majorHAnsi"/>
          <w:sz w:val="16"/>
          <w:szCs w:val="16"/>
        </w:rPr>
        <w:t>aportes</w:t>
      </w:r>
      <w:r w:rsidRPr="003B0E24">
        <w:rPr>
          <w:rFonts w:asciiTheme="majorHAnsi" w:hAnsiTheme="majorHAnsi"/>
          <w:spacing w:val="-13"/>
          <w:sz w:val="16"/>
          <w:szCs w:val="16"/>
        </w:rPr>
        <w:t xml:space="preserve"> </w:t>
      </w:r>
      <w:r w:rsidRPr="003B0E24">
        <w:rPr>
          <w:rFonts w:asciiTheme="majorHAnsi" w:hAnsiTheme="majorHAnsi"/>
          <w:sz w:val="16"/>
          <w:szCs w:val="16"/>
        </w:rPr>
        <w:t>cumpla</w:t>
      </w:r>
      <w:r w:rsidRPr="003B0E24">
        <w:rPr>
          <w:rFonts w:asciiTheme="majorHAnsi" w:hAnsiTheme="majorHAnsi"/>
          <w:spacing w:val="-8"/>
          <w:sz w:val="16"/>
          <w:szCs w:val="16"/>
        </w:rPr>
        <w:t xml:space="preserve"> </w:t>
      </w:r>
      <w:r w:rsidRPr="003B0E24">
        <w:rPr>
          <w:rFonts w:asciiTheme="majorHAnsi" w:hAnsiTheme="majorHAnsi"/>
          <w:sz w:val="16"/>
          <w:szCs w:val="16"/>
        </w:rPr>
        <w:t>con</w:t>
      </w:r>
      <w:r w:rsidRPr="003B0E24">
        <w:rPr>
          <w:rFonts w:asciiTheme="majorHAnsi" w:hAnsiTheme="majorHAnsi"/>
          <w:spacing w:val="-11"/>
          <w:sz w:val="16"/>
          <w:szCs w:val="16"/>
        </w:rPr>
        <w:t xml:space="preserve"> </w:t>
      </w:r>
      <w:r w:rsidRPr="003B0E24">
        <w:rPr>
          <w:rFonts w:asciiTheme="majorHAnsi" w:hAnsiTheme="majorHAnsi"/>
          <w:sz w:val="16"/>
          <w:szCs w:val="16"/>
        </w:rPr>
        <w:t>los</w:t>
      </w:r>
      <w:r w:rsidRPr="003B0E24">
        <w:rPr>
          <w:rFonts w:asciiTheme="majorHAnsi" w:hAnsiTheme="majorHAnsi"/>
          <w:spacing w:val="-10"/>
          <w:sz w:val="16"/>
          <w:szCs w:val="16"/>
        </w:rPr>
        <w:t xml:space="preserve"> </w:t>
      </w:r>
      <w:r w:rsidRPr="003B0E24">
        <w:rPr>
          <w:rFonts w:asciiTheme="majorHAnsi" w:hAnsiTheme="majorHAnsi"/>
          <w:sz w:val="16"/>
          <w:szCs w:val="16"/>
        </w:rPr>
        <w:t>objetivos declarados por cada proyecto, previniendo que su uso sea o pueda potencialmente parecer un intento por influir en las acciones o decisiones de autoridades u otros terceros. Para ello se realizarán procesos de debida diligencia de los posibles beneficiarios, y se exigirán comprobantes de la ejecución de las donaciones, auspicios y</w:t>
      </w:r>
      <w:r w:rsidRPr="003B0E24">
        <w:rPr>
          <w:rFonts w:asciiTheme="majorHAnsi" w:hAnsiTheme="majorHAnsi"/>
          <w:spacing w:val="-7"/>
          <w:sz w:val="16"/>
          <w:szCs w:val="16"/>
        </w:rPr>
        <w:t xml:space="preserve"> </w:t>
      </w:r>
      <w:r w:rsidRPr="003B0E24">
        <w:rPr>
          <w:rFonts w:asciiTheme="majorHAnsi" w:hAnsiTheme="majorHAnsi"/>
          <w:sz w:val="16"/>
          <w:szCs w:val="16"/>
        </w:rPr>
        <w:t>membresías.</w:t>
      </w:r>
    </w:p>
    <w:p w:rsidR="00186C39" w:rsidRPr="003B0E24" w:rsidRDefault="00DC5DEF">
      <w:pPr>
        <w:pStyle w:val="Textoindependiente"/>
        <w:spacing w:before="120"/>
        <w:ind w:right="480"/>
        <w:jc w:val="both"/>
        <w:rPr>
          <w:rFonts w:asciiTheme="majorHAnsi" w:hAnsiTheme="majorHAnsi"/>
          <w:sz w:val="16"/>
          <w:szCs w:val="16"/>
        </w:rPr>
      </w:pPr>
      <w:r w:rsidRPr="003B0E24">
        <w:rPr>
          <w:rFonts w:asciiTheme="majorHAnsi" w:hAnsiTheme="majorHAnsi"/>
          <w:sz w:val="16"/>
          <w:szCs w:val="16"/>
        </w:rPr>
        <w:t>Se</w:t>
      </w:r>
      <w:r w:rsidRPr="003B0E24">
        <w:rPr>
          <w:rFonts w:asciiTheme="majorHAnsi" w:hAnsiTheme="majorHAnsi"/>
          <w:spacing w:val="-3"/>
          <w:sz w:val="16"/>
          <w:szCs w:val="16"/>
        </w:rPr>
        <w:t xml:space="preserve"> </w:t>
      </w:r>
      <w:r w:rsidRPr="003B0E24">
        <w:rPr>
          <w:rFonts w:asciiTheme="majorHAnsi" w:hAnsiTheme="majorHAnsi"/>
          <w:sz w:val="16"/>
          <w:szCs w:val="16"/>
        </w:rPr>
        <w:t>prohíbe</w:t>
      </w:r>
      <w:r w:rsidRPr="003B0E24">
        <w:rPr>
          <w:rFonts w:asciiTheme="majorHAnsi" w:hAnsiTheme="majorHAnsi"/>
          <w:spacing w:val="-3"/>
          <w:sz w:val="16"/>
          <w:szCs w:val="16"/>
        </w:rPr>
        <w:t xml:space="preserve"> </w:t>
      </w:r>
      <w:r w:rsidRPr="003B0E24">
        <w:rPr>
          <w:rFonts w:asciiTheme="majorHAnsi" w:hAnsiTheme="majorHAnsi"/>
          <w:sz w:val="16"/>
          <w:szCs w:val="16"/>
        </w:rPr>
        <w:t>la</w:t>
      </w:r>
      <w:r w:rsidRPr="003B0E24">
        <w:rPr>
          <w:rFonts w:asciiTheme="majorHAnsi" w:hAnsiTheme="majorHAnsi"/>
          <w:spacing w:val="-3"/>
          <w:sz w:val="16"/>
          <w:szCs w:val="16"/>
        </w:rPr>
        <w:t xml:space="preserve"> </w:t>
      </w:r>
      <w:r w:rsidRPr="003B0E24">
        <w:rPr>
          <w:rFonts w:asciiTheme="majorHAnsi" w:hAnsiTheme="majorHAnsi"/>
          <w:sz w:val="16"/>
          <w:szCs w:val="16"/>
        </w:rPr>
        <w:t>realización</w:t>
      </w:r>
      <w:r w:rsidRPr="003B0E24">
        <w:rPr>
          <w:rFonts w:asciiTheme="majorHAnsi" w:hAnsiTheme="majorHAnsi"/>
          <w:spacing w:val="-1"/>
          <w:sz w:val="16"/>
          <w:szCs w:val="16"/>
        </w:rPr>
        <w:t xml:space="preserve"> </w:t>
      </w:r>
      <w:r w:rsidRPr="003B0E24">
        <w:rPr>
          <w:rFonts w:asciiTheme="majorHAnsi" w:hAnsiTheme="majorHAnsi"/>
          <w:sz w:val="16"/>
          <w:szCs w:val="16"/>
        </w:rPr>
        <w:t>de</w:t>
      </w:r>
      <w:r w:rsidRPr="003B0E24">
        <w:rPr>
          <w:rFonts w:asciiTheme="majorHAnsi" w:hAnsiTheme="majorHAnsi"/>
          <w:spacing w:val="-3"/>
          <w:sz w:val="16"/>
          <w:szCs w:val="16"/>
        </w:rPr>
        <w:t xml:space="preserve"> </w:t>
      </w:r>
      <w:r w:rsidRPr="003B0E24">
        <w:rPr>
          <w:rFonts w:asciiTheme="majorHAnsi" w:hAnsiTheme="majorHAnsi"/>
          <w:sz w:val="16"/>
          <w:szCs w:val="16"/>
        </w:rPr>
        <w:t>aportes</w:t>
      </w:r>
      <w:r w:rsidRPr="003B0E24">
        <w:rPr>
          <w:rFonts w:asciiTheme="majorHAnsi" w:hAnsiTheme="majorHAnsi"/>
          <w:spacing w:val="-4"/>
          <w:sz w:val="16"/>
          <w:szCs w:val="16"/>
        </w:rPr>
        <w:t xml:space="preserve"> </w:t>
      </w:r>
      <w:r w:rsidRPr="003B0E24">
        <w:rPr>
          <w:rFonts w:asciiTheme="majorHAnsi" w:hAnsiTheme="majorHAnsi"/>
          <w:sz w:val="16"/>
          <w:szCs w:val="16"/>
        </w:rPr>
        <w:t>de</w:t>
      </w:r>
      <w:r w:rsidRPr="003B0E24">
        <w:rPr>
          <w:rFonts w:asciiTheme="majorHAnsi" w:hAnsiTheme="majorHAnsi"/>
          <w:spacing w:val="-6"/>
          <w:sz w:val="16"/>
          <w:szCs w:val="16"/>
        </w:rPr>
        <w:t xml:space="preserve"> </w:t>
      </w:r>
      <w:r w:rsidRPr="003B0E24">
        <w:rPr>
          <w:rFonts w:asciiTheme="majorHAnsi" w:hAnsiTheme="majorHAnsi"/>
          <w:sz w:val="16"/>
          <w:szCs w:val="16"/>
        </w:rPr>
        <w:t>dinero</w:t>
      </w:r>
      <w:r w:rsidRPr="003B0E24">
        <w:rPr>
          <w:rFonts w:asciiTheme="majorHAnsi" w:hAnsiTheme="majorHAnsi"/>
          <w:spacing w:val="-5"/>
          <w:sz w:val="16"/>
          <w:szCs w:val="16"/>
        </w:rPr>
        <w:t xml:space="preserve"> </w:t>
      </w:r>
      <w:r w:rsidRPr="003B0E24">
        <w:rPr>
          <w:rFonts w:asciiTheme="majorHAnsi" w:hAnsiTheme="majorHAnsi"/>
          <w:sz w:val="16"/>
          <w:szCs w:val="16"/>
        </w:rPr>
        <w:t>en</w:t>
      </w:r>
      <w:r w:rsidRPr="003B0E24">
        <w:rPr>
          <w:rFonts w:asciiTheme="majorHAnsi" w:hAnsiTheme="majorHAnsi"/>
          <w:spacing w:val="-6"/>
          <w:sz w:val="16"/>
          <w:szCs w:val="16"/>
        </w:rPr>
        <w:t xml:space="preserve"> </w:t>
      </w:r>
      <w:r w:rsidRPr="003B0E24">
        <w:rPr>
          <w:rFonts w:asciiTheme="majorHAnsi" w:hAnsiTheme="majorHAnsi"/>
          <w:sz w:val="16"/>
          <w:szCs w:val="16"/>
        </w:rPr>
        <w:t>efectivo,</w:t>
      </w:r>
      <w:r w:rsidRPr="003B0E24">
        <w:rPr>
          <w:rFonts w:asciiTheme="majorHAnsi" w:hAnsiTheme="majorHAnsi"/>
          <w:spacing w:val="-2"/>
          <w:sz w:val="16"/>
          <w:szCs w:val="16"/>
        </w:rPr>
        <w:t xml:space="preserve"> </w:t>
      </w:r>
      <w:r w:rsidRPr="003B0E24">
        <w:rPr>
          <w:rFonts w:asciiTheme="majorHAnsi" w:hAnsiTheme="majorHAnsi"/>
          <w:sz w:val="16"/>
          <w:szCs w:val="16"/>
        </w:rPr>
        <w:t>así</w:t>
      </w:r>
      <w:r w:rsidRPr="003B0E24">
        <w:rPr>
          <w:rFonts w:asciiTheme="majorHAnsi" w:hAnsiTheme="majorHAnsi"/>
          <w:spacing w:val="-6"/>
          <w:sz w:val="16"/>
          <w:szCs w:val="16"/>
        </w:rPr>
        <w:t xml:space="preserve"> </w:t>
      </w:r>
      <w:r w:rsidRPr="003B0E24">
        <w:rPr>
          <w:rFonts w:asciiTheme="majorHAnsi" w:hAnsiTheme="majorHAnsi"/>
          <w:sz w:val="16"/>
          <w:szCs w:val="16"/>
        </w:rPr>
        <w:t>como</w:t>
      </w:r>
      <w:r w:rsidRPr="003B0E24">
        <w:rPr>
          <w:rFonts w:asciiTheme="majorHAnsi" w:hAnsiTheme="majorHAnsi"/>
          <w:spacing w:val="-7"/>
          <w:sz w:val="16"/>
          <w:szCs w:val="16"/>
        </w:rPr>
        <w:t xml:space="preserve"> </w:t>
      </w:r>
      <w:r w:rsidRPr="003B0E24">
        <w:rPr>
          <w:rFonts w:asciiTheme="majorHAnsi" w:hAnsiTheme="majorHAnsi"/>
          <w:sz w:val="16"/>
          <w:szCs w:val="16"/>
        </w:rPr>
        <w:t>también</w:t>
      </w:r>
      <w:r w:rsidRPr="003B0E24">
        <w:rPr>
          <w:rFonts w:asciiTheme="majorHAnsi" w:hAnsiTheme="majorHAnsi"/>
          <w:spacing w:val="-3"/>
          <w:sz w:val="16"/>
          <w:szCs w:val="16"/>
        </w:rPr>
        <w:t xml:space="preserve"> </w:t>
      </w:r>
      <w:r w:rsidRPr="003B0E24">
        <w:rPr>
          <w:rFonts w:asciiTheme="majorHAnsi" w:hAnsiTheme="majorHAnsi"/>
          <w:sz w:val="16"/>
          <w:szCs w:val="16"/>
        </w:rPr>
        <w:t>cualquier</w:t>
      </w:r>
      <w:r w:rsidRPr="003B0E24">
        <w:rPr>
          <w:rFonts w:asciiTheme="majorHAnsi" w:hAnsiTheme="majorHAnsi"/>
          <w:spacing w:val="1"/>
          <w:sz w:val="16"/>
          <w:szCs w:val="16"/>
        </w:rPr>
        <w:t xml:space="preserve"> </w:t>
      </w:r>
      <w:r w:rsidRPr="003B0E24">
        <w:rPr>
          <w:rFonts w:asciiTheme="majorHAnsi" w:hAnsiTheme="majorHAnsi"/>
          <w:sz w:val="16"/>
          <w:szCs w:val="16"/>
        </w:rPr>
        <w:t>donación o colaboración destinada a financiar partidos o campañas políticas o soportar actividades políticas de cualquier tipo, directa o indirectamente, a través de cualquier</w:t>
      </w:r>
      <w:r w:rsidRPr="003B0E24">
        <w:rPr>
          <w:rFonts w:asciiTheme="majorHAnsi" w:hAnsiTheme="majorHAnsi"/>
          <w:spacing w:val="-15"/>
          <w:sz w:val="16"/>
          <w:szCs w:val="16"/>
        </w:rPr>
        <w:t xml:space="preserve"> </w:t>
      </w:r>
      <w:r w:rsidRPr="003B0E24">
        <w:rPr>
          <w:rFonts w:asciiTheme="majorHAnsi" w:hAnsiTheme="majorHAnsi"/>
          <w:sz w:val="16"/>
          <w:szCs w:val="16"/>
        </w:rPr>
        <w:t>mecanismo.</w:t>
      </w:r>
    </w:p>
    <w:p w:rsidR="00186C39" w:rsidRPr="003B0E24" w:rsidRDefault="00DC5DEF">
      <w:pPr>
        <w:pStyle w:val="Ttulo1"/>
        <w:numPr>
          <w:ilvl w:val="2"/>
          <w:numId w:val="5"/>
        </w:numPr>
        <w:tabs>
          <w:tab w:val="left" w:pos="1078"/>
        </w:tabs>
        <w:spacing w:before="117"/>
        <w:ind w:hanging="722"/>
        <w:rPr>
          <w:rFonts w:asciiTheme="majorHAnsi" w:hAnsiTheme="majorHAnsi"/>
          <w:sz w:val="20"/>
          <w:szCs w:val="20"/>
        </w:rPr>
      </w:pPr>
      <w:bookmarkStart w:id="16" w:name="_bookmark15"/>
      <w:bookmarkEnd w:id="16"/>
      <w:r w:rsidRPr="003B0E24">
        <w:rPr>
          <w:rFonts w:asciiTheme="majorHAnsi" w:hAnsiTheme="majorHAnsi"/>
          <w:sz w:val="20"/>
          <w:szCs w:val="20"/>
        </w:rPr>
        <w:t>Denuncias, Investigación y</w:t>
      </w:r>
      <w:r w:rsidRPr="003B0E24">
        <w:rPr>
          <w:rFonts w:asciiTheme="majorHAnsi" w:hAnsiTheme="majorHAnsi"/>
          <w:spacing w:val="-6"/>
          <w:sz w:val="20"/>
          <w:szCs w:val="20"/>
        </w:rPr>
        <w:t xml:space="preserve"> </w:t>
      </w:r>
      <w:r w:rsidRPr="003B0E24">
        <w:rPr>
          <w:rFonts w:asciiTheme="majorHAnsi" w:hAnsiTheme="majorHAnsi"/>
          <w:sz w:val="20"/>
          <w:szCs w:val="20"/>
        </w:rPr>
        <w:t>Sanciones</w:t>
      </w:r>
    </w:p>
    <w:p w:rsidR="00186C39" w:rsidRPr="003B0E24" w:rsidRDefault="00DC5DEF">
      <w:pPr>
        <w:pStyle w:val="Textoindependiente"/>
        <w:spacing w:before="124"/>
        <w:ind w:right="481"/>
        <w:jc w:val="both"/>
        <w:rPr>
          <w:rFonts w:asciiTheme="majorHAnsi" w:hAnsiTheme="majorHAnsi"/>
          <w:sz w:val="16"/>
          <w:szCs w:val="16"/>
        </w:rPr>
      </w:pPr>
      <w:r w:rsidRPr="003B0E24">
        <w:rPr>
          <w:rFonts w:asciiTheme="majorHAnsi" w:hAnsiTheme="majorHAnsi"/>
          <w:sz w:val="16"/>
          <w:szCs w:val="16"/>
        </w:rPr>
        <w:t>La empresa cuenta con una Línea de Denuncias confidencial a la cual pueden acceder trabajadores, trabajadoras y t</w:t>
      </w:r>
      <w:r w:rsidR="00736DF4" w:rsidRPr="003B0E24">
        <w:rPr>
          <w:rFonts w:asciiTheme="majorHAnsi" w:hAnsiTheme="majorHAnsi"/>
          <w:sz w:val="16"/>
          <w:szCs w:val="16"/>
        </w:rPr>
        <w:t xml:space="preserve">erceros externos de  la empresa a través de </w:t>
      </w:r>
      <w:r w:rsidRPr="003B0E24">
        <w:rPr>
          <w:rFonts w:asciiTheme="majorHAnsi" w:hAnsiTheme="majorHAnsi"/>
          <w:sz w:val="16"/>
          <w:szCs w:val="16"/>
        </w:rPr>
        <w:t xml:space="preserve"> la página web corporativa. Las denuncias recibidas por dicho canal (o por otros medios idóneos, tales como personalmente ante el </w:t>
      </w:r>
      <w:proofErr w:type="spellStart"/>
      <w:r w:rsidRPr="003B0E24">
        <w:rPr>
          <w:rFonts w:asciiTheme="majorHAnsi" w:hAnsiTheme="majorHAnsi"/>
          <w:sz w:val="16"/>
          <w:szCs w:val="16"/>
        </w:rPr>
        <w:t>Compliance</w:t>
      </w:r>
      <w:proofErr w:type="spellEnd"/>
      <w:r w:rsidRPr="003B0E24">
        <w:rPr>
          <w:rFonts w:asciiTheme="majorHAnsi" w:hAnsiTheme="majorHAnsi"/>
          <w:sz w:val="16"/>
          <w:szCs w:val="16"/>
        </w:rPr>
        <w:t xml:space="preserve"> </w:t>
      </w:r>
      <w:proofErr w:type="spellStart"/>
      <w:r w:rsidRPr="003B0E24">
        <w:rPr>
          <w:rFonts w:asciiTheme="majorHAnsi" w:hAnsiTheme="majorHAnsi"/>
          <w:sz w:val="16"/>
          <w:szCs w:val="16"/>
        </w:rPr>
        <w:t>Officer</w:t>
      </w:r>
      <w:proofErr w:type="spellEnd"/>
      <w:r w:rsidRPr="003B0E24">
        <w:rPr>
          <w:rFonts w:asciiTheme="majorHAnsi" w:hAnsiTheme="majorHAnsi"/>
          <w:sz w:val="16"/>
          <w:szCs w:val="16"/>
        </w:rPr>
        <w:t xml:space="preserve">) serán investigadas de acuerdo a lo dispuesto en el Procedimiento de Denuncias, Investigación y Sanciones, y en caso de determinarse la imposición de alguna sanción, se estará a lo dispuesto en dicho documento y al Reglamento Interno de Orden, Higiene y Seguridad, Código Ético, Modelo de Prevención de delitos y otras políticas y procedimientos internos. En el caso de proveedores y terceros se aplicarán las sanciones </w:t>
      </w:r>
      <w:r w:rsidR="00736DF4" w:rsidRPr="003B0E24">
        <w:rPr>
          <w:rFonts w:asciiTheme="majorHAnsi" w:hAnsiTheme="majorHAnsi"/>
          <w:sz w:val="16"/>
          <w:szCs w:val="16"/>
        </w:rPr>
        <w:t>que corresponda en cada caso</w:t>
      </w:r>
      <w:r w:rsidR="00367C31" w:rsidRPr="003B0E24">
        <w:rPr>
          <w:rFonts w:asciiTheme="majorHAnsi" w:hAnsiTheme="majorHAnsi"/>
          <w:sz w:val="16"/>
          <w:szCs w:val="16"/>
        </w:rPr>
        <w:t>.</w:t>
      </w:r>
    </w:p>
    <w:p w:rsidR="00367C31" w:rsidRDefault="00367C31">
      <w:pPr>
        <w:pStyle w:val="Textoindependiente"/>
        <w:spacing w:before="124"/>
        <w:ind w:right="481"/>
        <w:jc w:val="both"/>
      </w:pPr>
    </w:p>
    <w:p w:rsidR="003B0E24" w:rsidRDefault="003B0E24">
      <w:pPr>
        <w:pStyle w:val="Textoindependiente"/>
        <w:spacing w:before="124"/>
        <w:ind w:right="481"/>
        <w:jc w:val="both"/>
      </w:pPr>
    </w:p>
    <w:p w:rsidR="003B0E24" w:rsidRDefault="003B0E24">
      <w:pPr>
        <w:pStyle w:val="Textoindependiente"/>
        <w:spacing w:before="124"/>
        <w:ind w:right="481"/>
        <w:jc w:val="both"/>
      </w:pPr>
    </w:p>
    <w:p w:rsidR="00186C39" w:rsidRPr="003B0E24" w:rsidRDefault="00DC5DEF">
      <w:pPr>
        <w:pStyle w:val="Textoindependiente"/>
        <w:spacing w:before="119"/>
        <w:ind w:right="483"/>
        <w:jc w:val="both"/>
        <w:rPr>
          <w:rFonts w:asciiTheme="majorHAnsi" w:hAnsiTheme="majorHAnsi"/>
          <w:sz w:val="16"/>
          <w:szCs w:val="16"/>
        </w:rPr>
      </w:pPr>
      <w:r w:rsidRPr="003B0E24">
        <w:rPr>
          <w:rFonts w:asciiTheme="majorHAnsi" w:hAnsiTheme="majorHAnsi"/>
          <w:sz w:val="16"/>
          <w:szCs w:val="16"/>
        </w:rPr>
        <w:t xml:space="preserve">El Procedimiento de Denuncias, Investigación y Sanciones incorpora un sistema de gestión de las denuncias que se funda en cuatro </w:t>
      </w:r>
      <w:r w:rsidRPr="003B0E24">
        <w:rPr>
          <w:rFonts w:asciiTheme="majorHAnsi" w:hAnsiTheme="majorHAnsi"/>
          <w:sz w:val="16"/>
          <w:szCs w:val="16"/>
        </w:rPr>
        <w:lastRenderedPageBreak/>
        <w:t>pilares o principios fundamentales, a saber: (i) el de expedición, (ii) el de confidencialidad, (iii) el de responsabilidad y (iv) el de eficacia.</w:t>
      </w:r>
    </w:p>
    <w:p w:rsidR="00186C39" w:rsidRPr="003B0E24" w:rsidRDefault="00DC5DEF">
      <w:pPr>
        <w:pStyle w:val="Textoindependiente"/>
        <w:spacing w:before="120"/>
        <w:ind w:right="484"/>
        <w:jc w:val="both"/>
        <w:rPr>
          <w:rFonts w:asciiTheme="majorHAnsi" w:hAnsiTheme="majorHAnsi"/>
          <w:sz w:val="16"/>
          <w:szCs w:val="16"/>
        </w:rPr>
      </w:pPr>
      <w:r w:rsidRPr="003B0E24">
        <w:rPr>
          <w:rFonts w:asciiTheme="majorHAnsi" w:hAnsiTheme="majorHAnsi"/>
          <w:sz w:val="16"/>
          <w:szCs w:val="16"/>
        </w:rPr>
        <w:t>Una</w:t>
      </w:r>
      <w:r w:rsidRPr="003B0E24">
        <w:rPr>
          <w:rFonts w:asciiTheme="majorHAnsi" w:hAnsiTheme="majorHAnsi"/>
          <w:spacing w:val="-8"/>
          <w:sz w:val="16"/>
          <w:szCs w:val="16"/>
        </w:rPr>
        <w:t xml:space="preserve"> </w:t>
      </w:r>
      <w:r w:rsidRPr="003B0E24">
        <w:rPr>
          <w:rFonts w:asciiTheme="majorHAnsi" w:hAnsiTheme="majorHAnsi"/>
          <w:sz w:val="16"/>
          <w:szCs w:val="16"/>
        </w:rPr>
        <w:t>vez</w:t>
      </w:r>
      <w:r w:rsidRPr="003B0E24">
        <w:rPr>
          <w:rFonts w:asciiTheme="majorHAnsi" w:hAnsiTheme="majorHAnsi"/>
          <w:spacing w:val="-10"/>
          <w:sz w:val="16"/>
          <w:szCs w:val="16"/>
        </w:rPr>
        <w:t xml:space="preserve"> </w:t>
      </w:r>
      <w:r w:rsidRPr="003B0E24">
        <w:rPr>
          <w:rFonts w:asciiTheme="majorHAnsi" w:hAnsiTheme="majorHAnsi"/>
          <w:sz w:val="16"/>
          <w:szCs w:val="16"/>
        </w:rPr>
        <w:t>recibida</w:t>
      </w:r>
      <w:r w:rsidRPr="003B0E24">
        <w:rPr>
          <w:rFonts w:asciiTheme="majorHAnsi" w:hAnsiTheme="majorHAnsi"/>
          <w:spacing w:val="-8"/>
          <w:sz w:val="16"/>
          <w:szCs w:val="16"/>
        </w:rPr>
        <w:t xml:space="preserve"> </w:t>
      </w:r>
      <w:r w:rsidRPr="003B0E24">
        <w:rPr>
          <w:rFonts w:asciiTheme="majorHAnsi" w:hAnsiTheme="majorHAnsi"/>
          <w:sz w:val="16"/>
          <w:szCs w:val="16"/>
        </w:rPr>
        <w:t>una</w:t>
      </w:r>
      <w:r w:rsidRPr="003B0E24">
        <w:rPr>
          <w:rFonts w:asciiTheme="majorHAnsi" w:hAnsiTheme="majorHAnsi"/>
          <w:spacing w:val="-8"/>
          <w:sz w:val="16"/>
          <w:szCs w:val="16"/>
        </w:rPr>
        <w:t xml:space="preserve"> </w:t>
      </w:r>
      <w:r w:rsidRPr="003B0E24">
        <w:rPr>
          <w:rFonts w:asciiTheme="majorHAnsi" w:hAnsiTheme="majorHAnsi"/>
          <w:sz w:val="16"/>
          <w:szCs w:val="16"/>
        </w:rPr>
        <w:t>denuncia</w:t>
      </w:r>
      <w:r w:rsidRPr="003B0E24">
        <w:rPr>
          <w:rFonts w:asciiTheme="majorHAnsi" w:hAnsiTheme="majorHAnsi"/>
          <w:spacing w:val="-8"/>
          <w:sz w:val="16"/>
          <w:szCs w:val="16"/>
        </w:rPr>
        <w:t xml:space="preserve"> </w:t>
      </w:r>
      <w:r w:rsidRPr="003B0E24">
        <w:rPr>
          <w:rFonts w:asciiTheme="majorHAnsi" w:hAnsiTheme="majorHAnsi"/>
          <w:sz w:val="16"/>
          <w:szCs w:val="16"/>
        </w:rPr>
        <w:t>por</w:t>
      </w:r>
      <w:r w:rsidRPr="003B0E24">
        <w:rPr>
          <w:rFonts w:asciiTheme="majorHAnsi" w:hAnsiTheme="majorHAnsi"/>
          <w:spacing w:val="-7"/>
          <w:sz w:val="16"/>
          <w:szCs w:val="16"/>
        </w:rPr>
        <w:t xml:space="preserve"> </w:t>
      </w:r>
      <w:r w:rsidRPr="003B0E24">
        <w:rPr>
          <w:rFonts w:asciiTheme="majorHAnsi" w:hAnsiTheme="majorHAnsi"/>
          <w:sz w:val="16"/>
          <w:szCs w:val="16"/>
        </w:rPr>
        <w:t>el</w:t>
      </w:r>
      <w:r w:rsidRPr="003B0E24">
        <w:rPr>
          <w:rFonts w:asciiTheme="majorHAnsi" w:hAnsiTheme="majorHAnsi"/>
          <w:spacing w:val="-9"/>
          <w:sz w:val="16"/>
          <w:szCs w:val="16"/>
        </w:rPr>
        <w:t xml:space="preserve"> </w:t>
      </w:r>
      <w:proofErr w:type="spellStart"/>
      <w:r w:rsidRPr="003B0E24">
        <w:rPr>
          <w:rFonts w:asciiTheme="majorHAnsi" w:hAnsiTheme="majorHAnsi"/>
          <w:sz w:val="16"/>
          <w:szCs w:val="16"/>
        </w:rPr>
        <w:t>Compliance</w:t>
      </w:r>
      <w:proofErr w:type="spellEnd"/>
      <w:r w:rsidRPr="003B0E24">
        <w:rPr>
          <w:rFonts w:asciiTheme="majorHAnsi" w:hAnsiTheme="majorHAnsi"/>
          <w:spacing w:val="-8"/>
          <w:sz w:val="16"/>
          <w:szCs w:val="16"/>
        </w:rPr>
        <w:t xml:space="preserve"> </w:t>
      </w:r>
      <w:proofErr w:type="spellStart"/>
      <w:r w:rsidRPr="003B0E24">
        <w:rPr>
          <w:rFonts w:asciiTheme="majorHAnsi" w:hAnsiTheme="majorHAnsi"/>
          <w:sz w:val="16"/>
          <w:szCs w:val="16"/>
        </w:rPr>
        <w:t>Officer</w:t>
      </w:r>
      <w:proofErr w:type="spellEnd"/>
      <w:r w:rsidRPr="003B0E24">
        <w:rPr>
          <w:rFonts w:asciiTheme="majorHAnsi" w:hAnsiTheme="majorHAnsi"/>
          <w:spacing w:val="-9"/>
          <w:sz w:val="16"/>
          <w:szCs w:val="16"/>
        </w:rPr>
        <w:t xml:space="preserve"> </w:t>
      </w:r>
      <w:r w:rsidRPr="003B0E24">
        <w:rPr>
          <w:rFonts w:asciiTheme="majorHAnsi" w:hAnsiTheme="majorHAnsi"/>
          <w:sz w:val="16"/>
          <w:szCs w:val="16"/>
        </w:rPr>
        <w:t>por</w:t>
      </w:r>
      <w:r w:rsidRPr="003B0E24">
        <w:rPr>
          <w:rFonts w:asciiTheme="majorHAnsi" w:hAnsiTheme="majorHAnsi"/>
          <w:spacing w:val="-9"/>
          <w:sz w:val="16"/>
          <w:szCs w:val="16"/>
        </w:rPr>
        <w:t xml:space="preserve"> </w:t>
      </w:r>
      <w:r w:rsidRPr="003B0E24">
        <w:rPr>
          <w:rFonts w:asciiTheme="majorHAnsi" w:hAnsiTheme="majorHAnsi"/>
          <w:sz w:val="16"/>
          <w:szCs w:val="16"/>
        </w:rPr>
        <w:t>el</w:t>
      </w:r>
      <w:r w:rsidRPr="003B0E24">
        <w:rPr>
          <w:rFonts w:asciiTheme="majorHAnsi" w:hAnsiTheme="majorHAnsi"/>
          <w:spacing w:val="-9"/>
          <w:sz w:val="16"/>
          <w:szCs w:val="16"/>
        </w:rPr>
        <w:t xml:space="preserve"> </w:t>
      </w:r>
      <w:r w:rsidRPr="003B0E24">
        <w:rPr>
          <w:rFonts w:asciiTheme="majorHAnsi" w:hAnsiTheme="majorHAnsi"/>
          <w:sz w:val="16"/>
          <w:szCs w:val="16"/>
        </w:rPr>
        <w:t>Canal</w:t>
      </w:r>
      <w:r w:rsidRPr="003B0E24">
        <w:rPr>
          <w:rFonts w:asciiTheme="majorHAnsi" w:hAnsiTheme="majorHAnsi"/>
          <w:spacing w:val="-9"/>
          <w:sz w:val="16"/>
          <w:szCs w:val="16"/>
        </w:rPr>
        <w:t xml:space="preserve"> </w:t>
      </w:r>
      <w:r w:rsidRPr="003B0E24">
        <w:rPr>
          <w:rFonts w:asciiTheme="majorHAnsi" w:hAnsiTheme="majorHAnsi"/>
          <w:sz w:val="16"/>
          <w:szCs w:val="16"/>
        </w:rPr>
        <w:t>de</w:t>
      </w:r>
      <w:r w:rsidRPr="003B0E24">
        <w:rPr>
          <w:rFonts w:asciiTheme="majorHAnsi" w:hAnsiTheme="majorHAnsi"/>
          <w:spacing w:val="-11"/>
          <w:sz w:val="16"/>
          <w:szCs w:val="16"/>
        </w:rPr>
        <w:t xml:space="preserve"> </w:t>
      </w:r>
      <w:r w:rsidRPr="003B0E24">
        <w:rPr>
          <w:rFonts w:asciiTheme="majorHAnsi" w:hAnsiTheme="majorHAnsi"/>
          <w:sz w:val="16"/>
          <w:szCs w:val="16"/>
        </w:rPr>
        <w:t>Denuncias</w:t>
      </w:r>
      <w:r w:rsidRPr="003B0E24">
        <w:rPr>
          <w:rFonts w:asciiTheme="majorHAnsi" w:hAnsiTheme="majorHAnsi"/>
          <w:spacing w:val="-8"/>
          <w:sz w:val="16"/>
          <w:szCs w:val="16"/>
        </w:rPr>
        <w:t xml:space="preserve"> </w:t>
      </w:r>
      <w:r w:rsidRPr="003B0E24">
        <w:rPr>
          <w:rFonts w:asciiTheme="majorHAnsi" w:hAnsiTheme="majorHAnsi"/>
          <w:sz w:val="16"/>
          <w:szCs w:val="16"/>
        </w:rPr>
        <w:t>establecido, se</w:t>
      </w:r>
      <w:r w:rsidRPr="003B0E24">
        <w:rPr>
          <w:rFonts w:asciiTheme="majorHAnsi" w:hAnsiTheme="majorHAnsi"/>
          <w:spacing w:val="-10"/>
          <w:sz w:val="16"/>
          <w:szCs w:val="16"/>
        </w:rPr>
        <w:t xml:space="preserve"> </w:t>
      </w:r>
      <w:r w:rsidRPr="003B0E24">
        <w:rPr>
          <w:rFonts w:asciiTheme="majorHAnsi" w:hAnsiTheme="majorHAnsi"/>
          <w:sz w:val="16"/>
          <w:szCs w:val="16"/>
        </w:rPr>
        <w:t>le</w:t>
      </w:r>
      <w:r w:rsidRPr="003B0E24">
        <w:rPr>
          <w:rFonts w:asciiTheme="majorHAnsi" w:hAnsiTheme="majorHAnsi"/>
          <w:spacing w:val="-13"/>
          <w:sz w:val="16"/>
          <w:szCs w:val="16"/>
        </w:rPr>
        <w:t xml:space="preserve"> </w:t>
      </w:r>
      <w:r w:rsidRPr="003B0E24">
        <w:rPr>
          <w:rFonts w:asciiTheme="majorHAnsi" w:hAnsiTheme="majorHAnsi"/>
          <w:sz w:val="16"/>
          <w:szCs w:val="16"/>
        </w:rPr>
        <w:t>asignará</w:t>
      </w:r>
      <w:r w:rsidRPr="003B0E24">
        <w:rPr>
          <w:rFonts w:asciiTheme="majorHAnsi" w:hAnsiTheme="majorHAnsi"/>
          <w:spacing w:val="-13"/>
          <w:sz w:val="16"/>
          <w:szCs w:val="16"/>
        </w:rPr>
        <w:t xml:space="preserve"> </w:t>
      </w:r>
      <w:r w:rsidRPr="003B0E24">
        <w:rPr>
          <w:rFonts w:asciiTheme="majorHAnsi" w:hAnsiTheme="majorHAnsi"/>
          <w:sz w:val="16"/>
          <w:szCs w:val="16"/>
        </w:rPr>
        <w:t>un</w:t>
      </w:r>
      <w:r w:rsidRPr="003B0E24">
        <w:rPr>
          <w:rFonts w:asciiTheme="majorHAnsi" w:hAnsiTheme="majorHAnsi"/>
          <w:spacing w:val="-13"/>
          <w:sz w:val="16"/>
          <w:szCs w:val="16"/>
        </w:rPr>
        <w:t xml:space="preserve"> </w:t>
      </w:r>
      <w:r w:rsidRPr="003B0E24">
        <w:rPr>
          <w:rFonts w:asciiTheme="majorHAnsi" w:hAnsiTheme="majorHAnsi"/>
          <w:sz w:val="16"/>
          <w:szCs w:val="16"/>
        </w:rPr>
        <w:t>número</w:t>
      </w:r>
      <w:r w:rsidRPr="003B0E24">
        <w:rPr>
          <w:rFonts w:asciiTheme="majorHAnsi" w:hAnsiTheme="majorHAnsi"/>
          <w:spacing w:val="-11"/>
          <w:sz w:val="16"/>
          <w:szCs w:val="16"/>
        </w:rPr>
        <w:t xml:space="preserve"> </w:t>
      </w:r>
      <w:r w:rsidRPr="003B0E24">
        <w:rPr>
          <w:rFonts w:asciiTheme="majorHAnsi" w:hAnsiTheme="majorHAnsi"/>
          <w:sz w:val="16"/>
          <w:szCs w:val="16"/>
        </w:rPr>
        <w:t>único</w:t>
      </w:r>
      <w:r w:rsidRPr="003B0E24">
        <w:rPr>
          <w:rFonts w:asciiTheme="majorHAnsi" w:hAnsiTheme="majorHAnsi"/>
          <w:spacing w:val="-13"/>
          <w:sz w:val="16"/>
          <w:szCs w:val="16"/>
        </w:rPr>
        <w:t xml:space="preserve"> </w:t>
      </w:r>
      <w:r w:rsidRPr="003B0E24">
        <w:rPr>
          <w:rFonts w:asciiTheme="majorHAnsi" w:hAnsiTheme="majorHAnsi"/>
          <w:sz w:val="16"/>
          <w:szCs w:val="16"/>
        </w:rPr>
        <w:t>con</w:t>
      </w:r>
      <w:r w:rsidRPr="003B0E24">
        <w:rPr>
          <w:rFonts w:asciiTheme="majorHAnsi" w:hAnsiTheme="majorHAnsi"/>
          <w:spacing w:val="-13"/>
          <w:sz w:val="16"/>
          <w:szCs w:val="16"/>
        </w:rPr>
        <w:t xml:space="preserve"> </w:t>
      </w:r>
      <w:r w:rsidRPr="003B0E24">
        <w:rPr>
          <w:rFonts w:asciiTheme="majorHAnsi" w:hAnsiTheme="majorHAnsi"/>
          <w:sz w:val="16"/>
          <w:szCs w:val="16"/>
        </w:rPr>
        <w:t>el</w:t>
      </w:r>
      <w:r w:rsidRPr="003B0E24">
        <w:rPr>
          <w:rFonts w:asciiTheme="majorHAnsi" w:hAnsiTheme="majorHAnsi"/>
          <w:spacing w:val="-14"/>
          <w:sz w:val="16"/>
          <w:szCs w:val="16"/>
        </w:rPr>
        <w:t xml:space="preserve"> </w:t>
      </w:r>
      <w:r w:rsidRPr="003B0E24">
        <w:rPr>
          <w:rFonts w:asciiTheme="majorHAnsi" w:hAnsiTheme="majorHAnsi"/>
          <w:sz w:val="16"/>
          <w:szCs w:val="16"/>
        </w:rPr>
        <w:t>cual</w:t>
      </w:r>
      <w:r w:rsidRPr="003B0E24">
        <w:rPr>
          <w:rFonts w:asciiTheme="majorHAnsi" w:hAnsiTheme="majorHAnsi"/>
          <w:spacing w:val="-13"/>
          <w:sz w:val="16"/>
          <w:szCs w:val="16"/>
        </w:rPr>
        <w:t xml:space="preserve"> </w:t>
      </w:r>
      <w:r w:rsidRPr="003B0E24">
        <w:rPr>
          <w:rFonts w:asciiTheme="majorHAnsi" w:hAnsiTheme="majorHAnsi"/>
          <w:sz w:val="16"/>
          <w:szCs w:val="16"/>
        </w:rPr>
        <w:t>se</w:t>
      </w:r>
      <w:r w:rsidRPr="003B0E24">
        <w:rPr>
          <w:rFonts w:asciiTheme="majorHAnsi" w:hAnsiTheme="majorHAnsi"/>
          <w:spacing w:val="-12"/>
          <w:sz w:val="16"/>
          <w:szCs w:val="16"/>
        </w:rPr>
        <w:t xml:space="preserve"> </w:t>
      </w:r>
      <w:r w:rsidRPr="003B0E24">
        <w:rPr>
          <w:rFonts w:asciiTheme="majorHAnsi" w:hAnsiTheme="majorHAnsi"/>
          <w:sz w:val="16"/>
          <w:szCs w:val="16"/>
        </w:rPr>
        <w:t>la</w:t>
      </w:r>
      <w:r w:rsidRPr="003B0E24">
        <w:rPr>
          <w:rFonts w:asciiTheme="majorHAnsi" w:hAnsiTheme="majorHAnsi"/>
          <w:spacing w:val="-10"/>
          <w:sz w:val="16"/>
          <w:szCs w:val="16"/>
        </w:rPr>
        <w:t xml:space="preserve"> </w:t>
      </w:r>
      <w:r w:rsidRPr="003B0E24">
        <w:rPr>
          <w:rFonts w:asciiTheme="majorHAnsi" w:hAnsiTheme="majorHAnsi"/>
          <w:sz w:val="16"/>
          <w:szCs w:val="16"/>
        </w:rPr>
        <w:t>identificará</w:t>
      </w:r>
      <w:r w:rsidRPr="003B0E24">
        <w:rPr>
          <w:rFonts w:asciiTheme="majorHAnsi" w:hAnsiTheme="majorHAnsi"/>
          <w:spacing w:val="-12"/>
          <w:sz w:val="16"/>
          <w:szCs w:val="16"/>
        </w:rPr>
        <w:t xml:space="preserve"> </w:t>
      </w:r>
      <w:r w:rsidRPr="003B0E24">
        <w:rPr>
          <w:rFonts w:asciiTheme="majorHAnsi" w:hAnsiTheme="majorHAnsi"/>
          <w:sz w:val="16"/>
          <w:szCs w:val="16"/>
        </w:rPr>
        <w:t>en</w:t>
      </w:r>
      <w:r w:rsidRPr="003B0E24">
        <w:rPr>
          <w:rFonts w:asciiTheme="majorHAnsi" w:hAnsiTheme="majorHAnsi"/>
          <w:spacing w:val="-13"/>
          <w:sz w:val="16"/>
          <w:szCs w:val="16"/>
        </w:rPr>
        <w:t xml:space="preserve"> </w:t>
      </w:r>
      <w:r w:rsidRPr="003B0E24">
        <w:rPr>
          <w:rFonts w:asciiTheme="majorHAnsi" w:hAnsiTheme="majorHAnsi"/>
          <w:sz w:val="16"/>
          <w:szCs w:val="16"/>
        </w:rPr>
        <w:t>lo</w:t>
      </w:r>
      <w:r w:rsidRPr="003B0E24">
        <w:rPr>
          <w:rFonts w:asciiTheme="majorHAnsi" w:hAnsiTheme="majorHAnsi"/>
          <w:spacing w:val="-12"/>
          <w:sz w:val="16"/>
          <w:szCs w:val="16"/>
        </w:rPr>
        <w:t xml:space="preserve"> </w:t>
      </w:r>
      <w:r w:rsidRPr="003B0E24">
        <w:rPr>
          <w:rFonts w:asciiTheme="majorHAnsi" w:hAnsiTheme="majorHAnsi"/>
          <w:sz w:val="16"/>
          <w:szCs w:val="16"/>
        </w:rPr>
        <w:t>sucesivo.</w:t>
      </w:r>
      <w:r w:rsidRPr="003B0E24">
        <w:rPr>
          <w:rFonts w:asciiTheme="majorHAnsi" w:hAnsiTheme="majorHAnsi"/>
          <w:spacing w:val="-14"/>
          <w:sz w:val="16"/>
          <w:szCs w:val="16"/>
        </w:rPr>
        <w:t xml:space="preserve"> </w:t>
      </w:r>
      <w:r w:rsidRPr="003B0E24">
        <w:rPr>
          <w:rFonts w:asciiTheme="majorHAnsi" w:hAnsiTheme="majorHAnsi"/>
          <w:sz w:val="16"/>
          <w:szCs w:val="16"/>
        </w:rPr>
        <w:t>Luego,</w:t>
      </w:r>
      <w:r w:rsidRPr="003B0E24">
        <w:rPr>
          <w:rFonts w:asciiTheme="majorHAnsi" w:hAnsiTheme="majorHAnsi"/>
          <w:spacing w:val="-11"/>
          <w:sz w:val="16"/>
          <w:szCs w:val="16"/>
        </w:rPr>
        <w:t xml:space="preserve"> </w:t>
      </w:r>
      <w:r w:rsidRPr="003B0E24">
        <w:rPr>
          <w:rFonts w:asciiTheme="majorHAnsi" w:hAnsiTheme="majorHAnsi"/>
          <w:sz w:val="16"/>
          <w:szCs w:val="16"/>
        </w:rPr>
        <w:t>el</w:t>
      </w:r>
      <w:r w:rsidRPr="003B0E24">
        <w:rPr>
          <w:rFonts w:asciiTheme="majorHAnsi" w:hAnsiTheme="majorHAnsi"/>
          <w:spacing w:val="-11"/>
          <w:sz w:val="16"/>
          <w:szCs w:val="16"/>
        </w:rPr>
        <w:t xml:space="preserve"> </w:t>
      </w:r>
      <w:proofErr w:type="spellStart"/>
      <w:r w:rsidRPr="003B0E24">
        <w:rPr>
          <w:rFonts w:asciiTheme="majorHAnsi" w:hAnsiTheme="majorHAnsi"/>
          <w:sz w:val="16"/>
          <w:szCs w:val="16"/>
        </w:rPr>
        <w:t>Compliance</w:t>
      </w:r>
      <w:proofErr w:type="spellEnd"/>
      <w:r w:rsidRPr="003B0E24">
        <w:rPr>
          <w:rFonts w:asciiTheme="majorHAnsi" w:hAnsiTheme="majorHAnsi"/>
          <w:sz w:val="16"/>
          <w:szCs w:val="16"/>
        </w:rPr>
        <w:t xml:space="preserve"> </w:t>
      </w:r>
      <w:proofErr w:type="spellStart"/>
      <w:r w:rsidRPr="003B0E24">
        <w:rPr>
          <w:rFonts w:asciiTheme="majorHAnsi" w:hAnsiTheme="majorHAnsi"/>
          <w:sz w:val="16"/>
          <w:szCs w:val="16"/>
        </w:rPr>
        <w:t>Officer</w:t>
      </w:r>
      <w:proofErr w:type="spellEnd"/>
      <w:r w:rsidRPr="003B0E24">
        <w:rPr>
          <w:rFonts w:asciiTheme="majorHAnsi" w:hAnsiTheme="majorHAnsi"/>
          <w:sz w:val="16"/>
          <w:szCs w:val="16"/>
        </w:rPr>
        <w:t xml:space="preserve"> dará inicio formal al proceso investigativo asumiendo la investigación personalmente o derivándola en algún Responsable de la Subgerencia de </w:t>
      </w:r>
      <w:proofErr w:type="spellStart"/>
      <w:r w:rsidRPr="003B0E24">
        <w:rPr>
          <w:rFonts w:asciiTheme="majorHAnsi" w:hAnsiTheme="majorHAnsi"/>
          <w:sz w:val="16"/>
          <w:szCs w:val="16"/>
        </w:rPr>
        <w:t>Compliance</w:t>
      </w:r>
      <w:proofErr w:type="spellEnd"/>
      <w:r w:rsidRPr="003B0E24">
        <w:rPr>
          <w:rFonts w:asciiTheme="majorHAnsi" w:hAnsiTheme="majorHAnsi"/>
          <w:sz w:val="16"/>
          <w:szCs w:val="16"/>
        </w:rPr>
        <w:t xml:space="preserve"> o ejecutivo idóneo para realizar la investigación, el que </w:t>
      </w:r>
      <w:r w:rsidR="00736DF4" w:rsidRPr="003B0E24">
        <w:rPr>
          <w:rFonts w:asciiTheme="majorHAnsi" w:hAnsiTheme="majorHAnsi"/>
          <w:sz w:val="16"/>
          <w:szCs w:val="16"/>
        </w:rPr>
        <w:t>puede ser externo a la empresa TDM CLIMATIZACION</w:t>
      </w:r>
      <w:r w:rsidRPr="003B0E24">
        <w:rPr>
          <w:rFonts w:asciiTheme="majorHAnsi" w:hAnsiTheme="majorHAnsi"/>
          <w:sz w:val="16"/>
          <w:szCs w:val="16"/>
        </w:rPr>
        <w:t xml:space="preserve"> si la complejidad de la denuncia así lo aconseja, asegurando el respeto al debido proceso y garantías de todos los que intervienen en</w:t>
      </w:r>
      <w:r w:rsidRPr="003B0E24">
        <w:rPr>
          <w:rFonts w:asciiTheme="majorHAnsi" w:hAnsiTheme="majorHAnsi"/>
          <w:spacing w:val="-1"/>
          <w:sz w:val="16"/>
          <w:szCs w:val="16"/>
        </w:rPr>
        <w:t xml:space="preserve"> </w:t>
      </w:r>
      <w:r w:rsidRPr="003B0E24">
        <w:rPr>
          <w:rFonts w:asciiTheme="majorHAnsi" w:hAnsiTheme="majorHAnsi"/>
          <w:sz w:val="16"/>
          <w:szCs w:val="16"/>
        </w:rPr>
        <w:t>el.</w:t>
      </w:r>
    </w:p>
    <w:p w:rsidR="002C7217" w:rsidRPr="003B0E24" w:rsidRDefault="00DC5DEF" w:rsidP="00367C31">
      <w:pPr>
        <w:pStyle w:val="Textoindependiente"/>
        <w:spacing w:before="120"/>
        <w:ind w:right="483"/>
        <w:jc w:val="both"/>
        <w:rPr>
          <w:rFonts w:asciiTheme="majorHAnsi" w:hAnsiTheme="majorHAnsi"/>
          <w:sz w:val="16"/>
          <w:szCs w:val="16"/>
        </w:rPr>
      </w:pPr>
      <w:r w:rsidRPr="003B0E24">
        <w:rPr>
          <w:rFonts w:asciiTheme="majorHAnsi" w:hAnsiTheme="majorHAnsi"/>
          <w:sz w:val="16"/>
          <w:szCs w:val="16"/>
        </w:rPr>
        <w:t xml:space="preserve">Una vez terminada la investigación, el </w:t>
      </w:r>
      <w:proofErr w:type="spellStart"/>
      <w:r w:rsidRPr="003B0E24">
        <w:rPr>
          <w:rFonts w:asciiTheme="majorHAnsi" w:hAnsiTheme="majorHAnsi"/>
          <w:sz w:val="16"/>
          <w:szCs w:val="16"/>
        </w:rPr>
        <w:t>Compliance</w:t>
      </w:r>
      <w:proofErr w:type="spellEnd"/>
      <w:r w:rsidRPr="003B0E24">
        <w:rPr>
          <w:rFonts w:asciiTheme="majorHAnsi" w:hAnsiTheme="majorHAnsi"/>
          <w:sz w:val="16"/>
          <w:szCs w:val="16"/>
        </w:rPr>
        <w:t xml:space="preserve"> </w:t>
      </w:r>
      <w:proofErr w:type="spellStart"/>
      <w:r w:rsidRPr="003B0E24">
        <w:rPr>
          <w:rFonts w:asciiTheme="majorHAnsi" w:hAnsiTheme="majorHAnsi"/>
          <w:sz w:val="16"/>
          <w:szCs w:val="16"/>
        </w:rPr>
        <w:t>Officer</w:t>
      </w:r>
      <w:proofErr w:type="spellEnd"/>
      <w:r w:rsidRPr="003B0E24">
        <w:rPr>
          <w:rFonts w:asciiTheme="majorHAnsi" w:hAnsiTheme="majorHAnsi"/>
          <w:sz w:val="16"/>
          <w:szCs w:val="16"/>
        </w:rPr>
        <w:t xml:space="preserve"> comunicará sus conclusiones a los ejecutivos</w:t>
      </w:r>
      <w:r w:rsidRPr="003B0E24">
        <w:rPr>
          <w:rFonts w:asciiTheme="majorHAnsi" w:hAnsiTheme="majorHAnsi"/>
          <w:spacing w:val="52"/>
          <w:sz w:val="16"/>
          <w:szCs w:val="16"/>
        </w:rPr>
        <w:t xml:space="preserve"> </w:t>
      </w:r>
      <w:r w:rsidRPr="003B0E24">
        <w:rPr>
          <w:rFonts w:asciiTheme="majorHAnsi" w:hAnsiTheme="majorHAnsi"/>
          <w:sz w:val="16"/>
          <w:szCs w:val="16"/>
        </w:rPr>
        <w:t>encargados de</w:t>
      </w:r>
      <w:r w:rsidRPr="003B0E24">
        <w:rPr>
          <w:rFonts w:asciiTheme="majorHAnsi" w:hAnsiTheme="majorHAnsi"/>
          <w:spacing w:val="53"/>
          <w:sz w:val="16"/>
          <w:szCs w:val="16"/>
        </w:rPr>
        <w:t xml:space="preserve"> </w:t>
      </w:r>
      <w:r w:rsidRPr="003B0E24">
        <w:rPr>
          <w:rFonts w:asciiTheme="majorHAnsi" w:hAnsiTheme="majorHAnsi"/>
          <w:sz w:val="16"/>
          <w:szCs w:val="16"/>
        </w:rPr>
        <w:t>resolver</w:t>
      </w:r>
      <w:r w:rsidRPr="003B0E24">
        <w:rPr>
          <w:rFonts w:asciiTheme="majorHAnsi" w:hAnsiTheme="majorHAnsi"/>
          <w:spacing w:val="53"/>
          <w:sz w:val="16"/>
          <w:szCs w:val="16"/>
        </w:rPr>
        <w:t xml:space="preserve"> </w:t>
      </w:r>
      <w:r w:rsidRPr="003B0E24">
        <w:rPr>
          <w:rFonts w:asciiTheme="majorHAnsi" w:hAnsiTheme="majorHAnsi"/>
          <w:sz w:val="16"/>
          <w:szCs w:val="16"/>
        </w:rPr>
        <w:t>la</w:t>
      </w:r>
      <w:r w:rsidRPr="003B0E24">
        <w:rPr>
          <w:rFonts w:asciiTheme="majorHAnsi" w:hAnsiTheme="majorHAnsi"/>
          <w:spacing w:val="53"/>
          <w:sz w:val="16"/>
          <w:szCs w:val="16"/>
        </w:rPr>
        <w:t xml:space="preserve"> </w:t>
      </w:r>
      <w:r w:rsidRPr="003B0E24">
        <w:rPr>
          <w:rFonts w:asciiTheme="majorHAnsi" w:hAnsiTheme="majorHAnsi"/>
          <w:sz w:val="16"/>
          <w:szCs w:val="16"/>
        </w:rPr>
        <w:t>investigación,</w:t>
      </w:r>
      <w:r w:rsidRPr="003B0E24">
        <w:rPr>
          <w:rFonts w:asciiTheme="majorHAnsi" w:hAnsiTheme="majorHAnsi"/>
          <w:spacing w:val="53"/>
          <w:sz w:val="16"/>
          <w:szCs w:val="16"/>
        </w:rPr>
        <w:t xml:space="preserve"> </w:t>
      </w:r>
      <w:r w:rsidRPr="003B0E24">
        <w:rPr>
          <w:rFonts w:asciiTheme="majorHAnsi" w:hAnsiTheme="majorHAnsi"/>
          <w:sz w:val="16"/>
          <w:szCs w:val="16"/>
        </w:rPr>
        <w:t>recomendando</w:t>
      </w:r>
      <w:r w:rsidRPr="003B0E24">
        <w:rPr>
          <w:rFonts w:asciiTheme="majorHAnsi" w:hAnsiTheme="majorHAnsi"/>
          <w:spacing w:val="53"/>
          <w:sz w:val="16"/>
          <w:szCs w:val="16"/>
        </w:rPr>
        <w:t xml:space="preserve"> </w:t>
      </w:r>
      <w:r w:rsidRPr="003B0E24">
        <w:rPr>
          <w:rFonts w:asciiTheme="majorHAnsi" w:hAnsiTheme="majorHAnsi"/>
          <w:sz w:val="16"/>
          <w:szCs w:val="16"/>
        </w:rPr>
        <w:t>el sobreseimiento</w:t>
      </w:r>
      <w:r w:rsidRPr="003B0E24">
        <w:rPr>
          <w:rFonts w:asciiTheme="majorHAnsi" w:hAnsiTheme="majorHAnsi"/>
          <w:spacing w:val="53"/>
          <w:sz w:val="16"/>
          <w:szCs w:val="16"/>
        </w:rPr>
        <w:t xml:space="preserve"> </w:t>
      </w:r>
      <w:r w:rsidRPr="003B0E24">
        <w:rPr>
          <w:rFonts w:asciiTheme="majorHAnsi" w:hAnsiTheme="majorHAnsi"/>
          <w:sz w:val="16"/>
          <w:szCs w:val="16"/>
        </w:rPr>
        <w:t>de la</w:t>
      </w:r>
      <w:r w:rsidR="002C7217" w:rsidRPr="003B0E24">
        <w:rPr>
          <w:rFonts w:asciiTheme="majorHAnsi" w:hAnsiTheme="majorHAnsi"/>
          <w:sz w:val="16"/>
          <w:szCs w:val="16"/>
        </w:rPr>
        <w:t xml:space="preserve"> </w:t>
      </w:r>
      <w:r w:rsidRPr="003B0E24">
        <w:rPr>
          <w:rFonts w:asciiTheme="majorHAnsi" w:hAnsiTheme="majorHAnsi"/>
          <w:sz w:val="16"/>
          <w:szCs w:val="16"/>
        </w:rPr>
        <w:t>investigación o la aplicación de una sanción de las establecidas en la Ley y/</w:t>
      </w:r>
      <w:r w:rsidR="00736DF4" w:rsidRPr="003B0E24">
        <w:rPr>
          <w:rFonts w:asciiTheme="majorHAnsi" w:hAnsiTheme="majorHAnsi"/>
          <w:sz w:val="16"/>
          <w:szCs w:val="16"/>
        </w:rPr>
        <w:t>o en la normativa interna de la</w:t>
      </w:r>
      <w:r w:rsidRPr="003B0E24">
        <w:rPr>
          <w:rFonts w:asciiTheme="majorHAnsi" w:hAnsiTheme="majorHAnsi"/>
          <w:sz w:val="16"/>
          <w:szCs w:val="16"/>
        </w:rPr>
        <w:t xml:space="preserve"> empre</w:t>
      </w:r>
      <w:r w:rsidR="00736DF4" w:rsidRPr="003B0E24">
        <w:rPr>
          <w:rFonts w:asciiTheme="majorHAnsi" w:hAnsiTheme="majorHAnsi"/>
          <w:sz w:val="16"/>
          <w:szCs w:val="16"/>
        </w:rPr>
        <w:t>sa.</w:t>
      </w:r>
    </w:p>
    <w:p w:rsidR="00736DF4" w:rsidRPr="003B0E24" w:rsidRDefault="00DC5DEF" w:rsidP="00367C31">
      <w:pPr>
        <w:pStyle w:val="Textoindependiente"/>
        <w:spacing w:before="121"/>
        <w:ind w:right="487"/>
        <w:jc w:val="both"/>
        <w:rPr>
          <w:rFonts w:asciiTheme="majorHAnsi" w:hAnsiTheme="majorHAnsi"/>
          <w:sz w:val="16"/>
          <w:szCs w:val="16"/>
        </w:rPr>
      </w:pPr>
      <w:r w:rsidRPr="003B0E24">
        <w:rPr>
          <w:rFonts w:asciiTheme="majorHAnsi" w:hAnsiTheme="majorHAnsi"/>
          <w:sz w:val="16"/>
          <w:szCs w:val="16"/>
        </w:rPr>
        <w:t>Se prohíben expresamente las represalias contra quienes, actuando de buena fe, realicen denuncias, comparezcan como testigos, o ayuden y/o participen en una investigación.</w:t>
      </w:r>
    </w:p>
    <w:p w:rsidR="00367C31" w:rsidRDefault="00367C31" w:rsidP="00367C31">
      <w:pPr>
        <w:pStyle w:val="Textoindependiente"/>
        <w:spacing w:before="121"/>
        <w:ind w:right="487"/>
        <w:jc w:val="both"/>
      </w:pPr>
    </w:p>
    <w:p w:rsidR="00186C39" w:rsidRPr="00E75C02" w:rsidRDefault="00DC5DEF">
      <w:pPr>
        <w:pStyle w:val="Ttulo1"/>
        <w:numPr>
          <w:ilvl w:val="2"/>
          <w:numId w:val="5"/>
        </w:numPr>
        <w:tabs>
          <w:tab w:val="left" w:pos="1078"/>
        </w:tabs>
        <w:ind w:hanging="722"/>
        <w:rPr>
          <w:rFonts w:asciiTheme="majorHAnsi" w:hAnsiTheme="majorHAnsi"/>
          <w:sz w:val="20"/>
          <w:szCs w:val="20"/>
        </w:rPr>
      </w:pPr>
      <w:bookmarkStart w:id="17" w:name="_bookmark16"/>
      <w:bookmarkEnd w:id="17"/>
      <w:r w:rsidRPr="00E75C02">
        <w:rPr>
          <w:rFonts w:asciiTheme="majorHAnsi" w:hAnsiTheme="majorHAnsi"/>
          <w:sz w:val="20"/>
          <w:szCs w:val="20"/>
        </w:rPr>
        <w:t>Manejo de</w:t>
      </w:r>
      <w:r w:rsidRPr="00E75C02">
        <w:rPr>
          <w:rFonts w:asciiTheme="majorHAnsi" w:hAnsiTheme="majorHAnsi"/>
          <w:spacing w:val="-3"/>
          <w:sz w:val="20"/>
          <w:szCs w:val="20"/>
        </w:rPr>
        <w:t xml:space="preserve"> </w:t>
      </w:r>
      <w:r w:rsidRPr="00E75C02">
        <w:rPr>
          <w:rFonts w:asciiTheme="majorHAnsi" w:hAnsiTheme="majorHAnsi"/>
          <w:sz w:val="20"/>
          <w:szCs w:val="20"/>
        </w:rPr>
        <w:t>Información</w:t>
      </w:r>
    </w:p>
    <w:p w:rsidR="00186C39" w:rsidRPr="00E75C02" w:rsidRDefault="00DC5DEF">
      <w:pPr>
        <w:pStyle w:val="Textoindependiente"/>
        <w:spacing w:before="121"/>
        <w:ind w:right="482"/>
        <w:jc w:val="both"/>
        <w:rPr>
          <w:rFonts w:asciiTheme="majorHAnsi" w:hAnsiTheme="majorHAnsi"/>
          <w:sz w:val="16"/>
          <w:szCs w:val="16"/>
        </w:rPr>
      </w:pPr>
      <w:r w:rsidRPr="00E75C02">
        <w:rPr>
          <w:rFonts w:asciiTheme="majorHAnsi" w:hAnsiTheme="majorHAnsi"/>
          <w:sz w:val="16"/>
          <w:szCs w:val="16"/>
        </w:rPr>
        <w:t>La información comercial de la empresa y aquella generada durante procesos de compras y licitaciones es especialmente sensible, y debe ser manejada con especial cuidado respecto de terceros,</w:t>
      </w:r>
      <w:r w:rsidRPr="00E75C02">
        <w:rPr>
          <w:rFonts w:asciiTheme="majorHAnsi" w:hAnsiTheme="majorHAnsi"/>
          <w:spacing w:val="-8"/>
          <w:sz w:val="16"/>
          <w:szCs w:val="16"/>
        </w:rPr>
        <w:t xml:space="preserve"> </w:t>
      </w:r>
      <w:r w:rsidRPr="00E75C02">
        <w:rPr>
          <w:rFonts w:asciiTheme="majorHAnsi" w:hAnsiTheme="majorHAnsi"/>
          <w:sz w:val="16"/>
          <w:szCs w:val="16"/>
        </w:rPr>
        <w:t>incluidos</w:t>
      </w:r>
      <w:r w:rsidRPr="00E75C02">
        <w:rPr>
          <w:rFonts w:asciiTheme="majorHAnsi" w:hAnsiTheme="majorHAnsi"/>
          <w:spacing w:val="-5"/>
          <w:sz w:val="16"/>
          <w:szCs w:val="16"/>
        </w:rPr>
        <w:t xml:space="preserve"> </w:t>
      </w:r>
      <w:r w:rsidRPr="00E75C02">
        <w:rPr>
          <w:rFonts w:asciiTheme="majorHAnsi" w:hAnsiTheme="majorHAnsi"/>
          <w:sz w:val="16"/>
          <w:szCs w:val="16"/>
        </w:rPr>
        <w:t>los</w:t>
      </w:r>
      <w:r w:rsidRPr="00E75C02">
        <w:rPr>
          <w:rFonts w:asciiTheme="majorHAnsi" w:hAnsiTheme="majorHAnsi"/>
          <w:spacing w:val="-11"/>
          <w:sz w:val="16"/>
          <w:szCs w:val="16"/>
        </w:rPr>
        <w:t xml:space="preserve"> </w:t>
      </w:r>
      <w:r w:rsidRPr="00E75C02">
        <w:rPr>
          <w:rFonts w:asciiTheme="majorHAnsi" w:hAnsiTheme="majorHAnsi"/>
          <w:sz w:val="16"/>
          <w:szCs w:val="16"/>
        </w:rPr>
        <w:t>familiares</w:t>
      </w:r>
      <w:r w:rsidRPr="00E75C02">
        <w:rPr>
          <w:rFonts w:asciiTheme="majorHAnsi" w:hAnsiTheme="majorHAnsi"/>
          <w:spacing w:val="-5"/>
          <w:sz w:val="16"/>
          <w:szCs w:val="16"/>
        </w:rPr>
        <w:t xml:space="preserve"> </w:t>
      </w:r>
      <w:r w:rsidRPr="00E75C02">
        <w:rPr>
          <w:rFonts w:asciiTheme="majorHAnsi" w:hAnsiTheme="majorHAnsi"/>
          <w:sz w:val="16"/>
          <w:szCs w:val="16"/>
        </w:rPr>
        <w:t>y</w:t>
      </w:r>
      <w:r w:rsidRPr="00E75C02">
        <w:rPr>
          <w:rFonts w:asciiTheme="majorHAnsi" w:hAnsiTheme="majorHAnsi"/>
          <w:spacing w:val="-8"/>
          <w:sz w:val="16"/>
          <w:szCs w:val="16"/>
        </w:rPr>
        <w:t xml:space="preserve"> </w:t>
      </w:r>
      <w:r w:rsidRPr="00E75C02">
        <w:rPr>
          <w:rFonts w:asciiTheme="majorHAnsi" w:hAnsiTheme="majorHAnsi"/>
          <w:sz w:val="16"/>
          <w:szCs w:val="16"/>
        </w:rPr>
        <w:t>amigos</w:t>
      </w:r>
      <w:r w:rsidRPr="00E75C02">
        <w:rPr>
          <w:rFonts w:asciiTheme="majorHAnsi" w:hAnsiTheme="majorHAnsi"/>
          <w:spacing w:val="-7"/>
          <w:sz w:val="16"/>
          <w:szCs w:val="16"/>
        </w:rPr>
        <w:t xml:space="preserve"> </w:t>
      </w:r>
      <w:r w:rsidRPr="00E75C02">
        <w:rPr>
          <w:rFonts w:asciiTheme="majorHAnsi" w:hAnsiTheme="majorHAnsi"/>
          <w:sz w:val="16"/>
          <w:szCs w:val="16"/>
        </w:rPr>
        <w:t>cercanos</w:t>
      </w:r>
      <w:r w:rsidRPr="00E75C02">
        <w:rPr>
          <w:rFonts w:asciiTheme="majorHAnsi" w:hAnsiTheme="majorHAnsi"/>
          <w:spacing w:val="-5"/>
          <w:sz w:val="16"/>
          <w:szCs w:val="16"/>
        </w:rPr>
        <w:t xml:space="preserve"> </w:t>
      </w:r>
      <w:r w:rsidRPr="00E75C02">
        <w:rPr>
          <w:rFonts w:asciiTheme="majorHAnsi" w:hAnsiTheme="majorHAnsi"/>
          <w:sz w:val="16"/>
          <w:szCs w:val="16"/>
        </w:rPr>
        <w:t>de</w:t>
      </w:r>
      <w:r w:rsidRPr="00E75C02">
        <w:rPr>
          <w:rFonts w:asciiTheme="majorHAnsi" w:hAnsiTheme="majorHAnsi"/>
          <w:spacing w:val="-9"/>
          <w:sz w:val="16"/>
          <w:szCs w:val="16"/>
        </w:rPr>
        <w:t xml:space="preserve"> </w:t>
      </w:r>
      <w:r w:rsidRPr="00E75C02">
        <w:rPr>
          <w:rFonts w:asciiTheme="majorHAnsi" w:hAnsiTheme="majorHAnsi"/>
          <w:sz w:val="16"/>
          <w:szCs w:val="16"/>
        </w:rPr>
        <w:t>los</w:t>
      </w:r>
      <w:r w:rsidRPr="00E75C02">
        <w:rPr>
          <w:rFonts w:asciiTheme="majorHAnsi" w:hAnsiTheme="majorHAnsi"/>
          <w:spacing w:val="-8"/>
          <w:sz w:val="16"/>
          <w:szCs w:val="16"/>
        </w:rPr>
        <w:t xml:space="preserve"> </w:t>
      </w:r>
      <w:r w:rsidRPr="00E75C02">
        <w:rPr>
          <w:rFonts w:asciiTheme="majorHAnsi" w:hAnsiTheme="majorHAnsi"/>
          <w:sz w:val="16"/>
          <w:szCs w:val="16"/>
        </w:rPr>
        <w:t>trabajadores</w:t>
      </w:r>
      <w:r w:rsidRPr="00E75C02">
        <w:rPr>
          <w:rFonts w:asciiTheme="majorHAnsi" w:hAnsiTheme="majorHAnsi"/>
          <w:spacing w:val="-8"/>
          <w:sz w:val="16"/>
          <w:szCs w:val="16"/>
        </w:rPr>
        <w:t xml:space="preserve"> </w:t>
      </w:r>
      <w:r w:rsidRPr="00E75C02">
        <w:rPr>
          <w:rFonts w:asciiTheme="majorHAnsi" w:hAnsiTheme="majorHAnsi"/>
          <w:sz w:val="16"/>
          <w:szCs w:val="16"/>
        </w:rPr>
        <w:t>y</w:t>
      </w:r>
      <w:r w:rsidRPr="00E75C02">
        <w:rPr>
          <w:rFonts w:asciiTheme="majorHAnsi" w:hAnsiTheme="majorHAnsi"/>
          <w:spacing w:val="-8"/>
          <w:sz w:val="16"/>
          <w:szCs w:val="16"/>
        </w:rPr>
        <w:t xml:space="preserve"> </w:t>
      </w:r>
      <w:r w:rsidRPr="00E75C02">
        <w:rPr>
          <w:rFonts w:asciiTheme="majorHAnsi" w:hAnsiTheme="majorHAnsi"/>
          <w:sz w:val="16"/>
          <w:szCs w:val="16"/>
        </w:rPr>
        <w:t>trabajadoras</w:t>
      </w:r>
      <w:r w:rsidRPr="00E75C02">
        <w:rPr>
          <w:rFonts w:asciiTheme="majorHAnsi" w:hAnsiTheme="majorHAnsi"/>
          <w:spacing w:val="-8"/>
          <w:sz w:val="16"/>
          <w:szCs w:val="16"/>
        </w:rPr>
        <w:t xml:space="preserve"> </w:t>
      </w:r>
      <w:r w:rsidRPr="00E75C02">
        <w:rPr>
          <w:rFonts w:asciiTheme="majorHAnsi" w:hAnsiTheme="majorHAnsi"/>
          <w:sz w:val="16"/>
          <w:szCs w:val="16"/>
        </w:rPr>
        <w:t>de</w:t>
      </w:r>
      <w:r w:rsidR="003D5125" w:rsidRPr="00E75C02">
        <w:rPr>
          <w:rFonts w:asciiTheme="majorHAnsi" w:hAnsiTheme="majorHAnsi"/>
          <w:sz w:val="16"/>
          <w:szCs w:val="16"/>
        </w:rPr>
        <w:t xml:space="preserve"> </w:t>
      </w:r>
      <w:r w:rsidRPr="00E75C02">
        <w:rPr>
          <w:rFonts w:asciiTheme="majorHAnsi" w:hAnsiTheme="majorHAnsi"/>
          <w:sz w:val="16"/>
          <w:szCs w:val="16"/>
        </w:rPr>
        <w:t>l</w:t>
      </w:r>
      <w:r w:rsidR="003D5125" w:rsidRPr="00E75C02">
        <w:rPr>
          <w:rFonts w:asciiTheme="majorHAnsi" w:hAnsiTheme="majorHAnsi"/>
          <w:sz w:val="16"/>
          <w:szCs w:val="16"/>
        </w:rPr>
        <w:t>a</w:t>
      </w:r>
      <w:r w:rsidRPr="00E75C02">
        <w:rPr>
          <w:rFonts w:asciiTheme="majorHAnsi" w:hAnsiTheme="majorHAnsi"/>
          <w:spacing w:val="-10"/>
          <w:sz w:val="16"/>
          <w:szCs w:val="16"/>
        </w:rPr>
        <w:t xml:space="preserve"> </w:t>
      </w:r>
      <w:r w:rsidR="003D5125" w:rsidRPr="00E75C02">
        <w:rPr>
          <w:rFonts w:asciiTheme="majorHAnsi" w:hAnsiTheme="majorHAnsi"/>
          <w:sz w:val="16"/>
          <w:szCs w:val="16"/>
        </w:rPr>
        <w:t>empresa</w:t>
      </w:r>
      <w:r w:rsidRPr="00E75C02">
        <w:rPr>
          <w:rFonts w:asciiTheme="majorHAnsi" w:hAnsiTheme="majorHAnsi"/>
          <w:sz w:val="16"/>
          <w:szCs w:val="16"/>
        </w:rPr>
        <w:t>.</w:t>
      </w:r>
      <w:r w:rsidRPr="00E75C02">
        <w:rPr>
          <w:rFonts w:asciiTheme="majorHAnsi" w:hAnsiTheme="majorHAnsi"/>
          <w:spacing w:val="-5"/>
          <w:sz w:val="16"/>
          <w:szCs w:val="16"/>
        </w:rPr>
        <w:t xml:space="preserve"> </w:t>
      </w:r>
      <w:r w:rsidRPr="00E75C02">
        <w:rPr>
          <w:rFonts w:asciiTheme="majorHAnsi" w:hAnsiTheme="majorHAnsi"/>
          <w:sz w:val="16"/>
          <w:szCs w:val="16"/>
        </w:rPr>
        <w:t>Esta</w:t>
      </w:r>
      <w:r w:rsidRPr="00E75C02">
        <w:rPr>
          <w:rFonts w:asciiTheme="majorHAnsi" w:hAnsiTheme="majorHAnsi"/>
          <w:spacing w:val="-5"/>
          <w:sz w:val="16"/>
          <w:szCs w:val="16"/>
        </w:rPr>
        <w:t xml:space="preserve"> </w:t>
      </w:r>
      <w:r w:rsidRPr="00E75C02">
        <w:rPr>
          <w:rFonts w:asciiTheme="majorHAnsi" w:hAnsiTheme="majorHAnsi"/>
          <w:sz w:val="16"/>
          <w:szCs w:val="16"/>
        </w:rPr>
        <w:t>información</w:t>
      </w:r>
      <w:r w:rsidRPr="00E75C02">
        <w:rPr>
          <w:rFonts w:asciiTheme="majorHAnsi" w:hAnsiTheme="majorHAnsi"/>
          <w:spacing w:val="-5"/>
          <w:sz w:val="16"/>
          <w:szCs w:val="16"/>
        </w:rPr>
        <w:t xml:space="preserve"> </w:t>
      </w:r>
      <w:r w:rsidRPr="00E75C02">
        <w:rPr>
          <w:rFonts w:asciiTheme="majorHAnsi" w:hAnsiTheme="majorHAnsi"/>
          <w:sz w:val="16"/>
          <w:szCs w:val="16"/>
        </w:rPr>
        <w:t>debe</w:t>
      </w:r>
      <w:r w:rsidRPr="00E75C02">
        <w:rPr>
          <w:rFonts w:asciiTheme="majorHAnsi" w:hAnsiTheme="majorHAnsi"/>
          <w:spacing w:val="-4"/>
          <w:sz w:val="16"/>
          <w:szCs w:val="16"/>
        </w:rPr>
        <w:t xml:space="preserve"> </w:t>
      </w:r>
      <w:r w:rsidRPr="00E75C02">
        <w:rPr>
          <w:rFonts w:asciiTheme="majorHAnsi" w:hAnsiTheme="majorHAnsi"/>
          <w:sz w:val="16"/>
          <w:szCs w:val="16"/>
        </w:rPr>
        <w:t>ser</w:t>
      </w:r>
      <w:r w:rsidRPr="00E75C02">
        <w:rPr>
          <w:rFonts w:asciiTheme="majorHAnsi" w:hAnsiTheme="majorHAnsi"/>
          <w:spacing w:val="-4"/>
          <w:sz w:val="16"/>
          <w:szCs w:val="16"/>
        </w:rPr>
        <w:t xml:space="preserve"> </w:t>
      </w:r>
      <w:r w:rsidRPr="00E75C02">
        <w:rPr>
          <w:rFonts w:asciiTheme="majorHAnsi" w:hAnsiTheme="majorHAnsi"/>
          <w:sz w:val="16"/>
          <w:szCs w:val="16"/>
        </w:rPr>
        <w:t>tratada</w:t>
      </w:r>
      <w:r w:rsidRPr="00E75C02">
        <w:rPr>
          <w:rFonts w:asciiTheme="majorHAnsi" w:hAnsiTheme="majorHAnsi"/>
          <w:spacing w:val="-5"/>
          <w:sz w:val="16"/>
          <w:szCs w:val="16"/>
        </w:rPr>
        <w:t xml:space="preserve"> </w:t>
      </w:r>
      <w:r w:rsidRPr="00E75C02">
        <w:rPr>
          <w:rFonts w:asciiTheme="majorHAnsi" w:hAnsiTheme="majorHAnsi"/>
          <w:sz w:val="16"/>
          <w:szCs w:val="16"/>
        </w:rPr>
        <w:t>con</w:t>
      </w:r>
      <w:r w:rsidRPr="00E75C02">
        <w:rPr>
          <w:rFonts w:asciiTheme="majorHAnsi" w:hAnsiTheme="majorHAnsi"/>
          <w:spacing w:val="-6"/>
          <w:sz w:val="16"/>
          <w:szCs w:val="16"/>
        </w:rPr>
        <w:t xml:space="preserve"> </w:t>
      </w:r>
      <w:r w:rsidRPr="00E75C02">
        <w:rPr>
          <w:rFonts w:asciiTheme="majorHAnsi" w:hAnsiTheme="majorHAnsi"/>
          <w:sz w:val="16"/>
          <w:szCs w:val="16"/>
        </w:rPr>
        <w:t>la</w:t>
      </w:r>
      <w:r w:rsidRPr="00E75C02">
        <w:rPr>
          <w:rFonts w:asciiTheme="majorHAnsi" w:hAnsiTheme="majorHAnsi"/>
          <w:spacing w:val="-5"/>
          <w:sz w:val="16"/>
          <w:szCs w:val="16"/>
        </w:rPr>
        <w:t xml:space="preserve"> </w:t>
      </w:r>
      <w:r w:rsidRPr="00E75C02">
        <w:rPr>
          <w:rFonts w:asciiTheme="majorHAnsi" w:hAnsiTheme="majorHAnsi"/>
          <w:sz w:val="16"/>
          <w:szCs w:val="16"/>
        </w:rPr>
        <w:t>necesaria</w:t>
      </w:r>
      <w:r w:rsidRPr="00E75C02">
        <w:rPr>
          <w:rFonts w:asciiTheme="majorHAnsi" w:hAnsiTheme="majorHAnsi"/>
          <w:spacing w:val="-5"/>
          <w:sz w:val="16"/>
          <w:szCs w:val="16"/>
        </w:rPr>
        <w:t xml:space="preserve"> </w:t>
      </w:r>
      <w:r w:rsidRPr="00E75C02">
        <w:rPr>
          <w:rFonts w:asciiTheme="majorHAnsi" w:hAnsiTheme="majorHAnsi"/>
          <w:sz w:val="16"/>
          <w:szCs w:val="16"/>
        </w:rPr>
        <w:t>confidencialidad</w:t>
      </w:r>
      <w:r w:rsidRPr="00E75C02">
        <w:rPr>
          <w:rFonts w:asciiTheme="majorHAnsi" w:hAnsiTheme="majorHAnsi"/>
          <w:spacing w:val="-4"/>
          <w:sz w:val="16"/>
          <w:szCs w:val="16"/>
        </w:rPr>
        <w:t xml:space="preserve"> </w:t>
      </w:r>
      <w:r w:rsidRPr="00E75C02">
        <w:rPr>
          <w:rFonts w:asciiTheme="majorHAnsi" w:hAnsiTheme="majorHAnsi"/>
          <w:sz w:val="16"/>
          <w:szCs w:val="16"/>
        </w:rPr>
        <w:t>y</w:t>
      </w:r>
      <w:r w:rsidRPr="00E75C02">
        <w:rPr>
          <w:rFonts w:asciiTheme="majorHAnsi" w:hAnsiTheme="majorHAnsi"/>
          <w:spacing w:val="-5"/>
          <w:sz w:val="16"/>
          <w:szCs w:val="16"/>
        </w:rPr>
        <w:t xml:space="preserve"> </w:t>
      </w:r>
      <w:r w:rsidRPr="00E75C02">
        <w:rPr>
          <w:rFonts w:asciiTheme="majorHAnsi" w:hAnsiTheme="majorHAnsi"/>
          <w:sz w:val="16"/>
          <w:szCs w:val="16"/>
        </w:rPr>
        <w:t>no</w:t>
      </w:r>
      <w:r w:rsidRPr="00E75C02">
        <w:rPr>
          <w:rFonts w:asciiTheme="majorHAnsi" w:hAnsiTheme="majorHAnsi"/>
          <w:spacing w:val="-5"/>
          <w:sz w:val="16"/>
          <w:szCs w:val="16"/>
        </w:rPr>
        <w:t xml:space="preserve"> </w:t>
      </w:r>
      <w:r w:rsidRPr="00E75C02">
        <w:rPr>
          <w:rFonts w:asciiTheme="majorHAnsi" w:hAnsiTheme="majorHAnsi"/>
          <w:sz w:val="16"/>
          <w:szCs w:val="16"/>
        </w:rPr>
        <w:t>será</w:t>
      </w:r>
      <w:r w:rsidRPr="00E75C02">
        <w:rPr>
          <w:rFonts w:asciiTheme="majorHAnsi" w:hAnsiTheme="majorHAnsi"/>
          <w:spacing w:val="-5"/>
          <w:sz w:val="16"/>
          <w:szCs w:val="16"/>
        </w:rPr>
        <w:t xml:space="preserve"> </w:t>
      </w:r>
      <w:r w:rsidRPr="00E75C02">
        <w:rPr>
          <w:rFonts w:asciiTheme="majorHAnsi" w:hAnsiTheme="majorHAnsi"/>
          <w:sz w:val="16"/>
          <w:szCs w:val="16"/>
        </w:rPr>
        <w:t>revelada</w:t>
      </w:r>
      <w:r w:rsidRPr="00E75C02">
        <w:rPr>
          <w:rFonts w:asciiTheme="majorHAnsi" w:hAnsiTheme="majorHAnsi"/>
          <w:spacing w:val="-4"/>
          <w:sz w:val="16"/>
          <w:szCs w:val="16"/>
        </w:rPr>
        <w:t xml:space="preserve"> </w:t>
      </w:r>
      <w:r w:rsidRPr="00E75C02">
        <w:rPr>
          <w:rFonts w:asciiTheme="majorHAnsi" w:hAnsiTheme="majorHAnsi"/>
          <w:sz w:val="16"/>
          <w:szCs w:val="16"/>
        </w:rPr>
        <w:t>a personas distintas de aquellas que están especialmente autorizadas para tener acceso a</w:t>
      </w:r>
      <w:r w:rsidRPr="00E75C02">
        <w:rPr>
          <w:rFonts w:asciiTheme="majorHAnsi" w:hAnsiTheme="majorHAnsi"/>
          <w:spacing w:val="-18"/>
          <w:sz w:val="16"/>
          <w:szCs w:val="16"/>
        </w:rPr>
        <w:t xml:space="preserve"> </w:t>
      </w:r>
      <w:r w:rsidRPr="00E75C02">
        <w:rPr>
          <w:rFonts w:asciiTheme="majorHAnsi" w:hAnsiTheme="majorHAnsi"/>
          <w:sz w:val="16"/>
          <w:szCs w:val="16"/>
        </w:rPr>
        <w:t>ella.</w:t>
      </w:r>
    </w:p>
    <w:p w:rsidR="00186C39" w:rsidRDefault="00DC5DEF">
      <w:pPr>
        <w:pStyle w:val="Textoindependiente"/>
        <w:spacing w:before="121"/>
        <w:ind w:right="486"/>
        <w:jc w:val="both"/>
        <w:rPr>
          <w:rFonts w:asciiTheme="majorHAnsi" w:hAnsiTheme="majorHAnsi"/>
          <w:sz w:val="16"/>
          <w:szCs w:val="16"/>
        </w:rPr>
      </w:pPr>
      <w:r w:rsidRPr="00E75C02">
        <w:rPr>
          <w:rFonts w:asciiTheme="majorHAnsi" w:hAnsiTheme="majorHAnsi"/>
          <w:sz w:val="16"/>
          <w:szCs w:val="16"/>
        </w:rPr>
        <w:t>La</w:t>
      </w:r>
      <w:r w:rsidRPr="00E75C02">
        <w:rPr>
          <w:rFonts w:asciiTheme="majorHAnsi" w:hAnsiTheme="majorHAnsi"/>
          <w:spacing w:val="-6"/>
          <w:sz w:val="16"/>
          <w:szCs w:val="16"/>
        </w:rPr>
        <w:t xml:space="preserve"> </w:t>
      </w:r>
      <w:r w:rsidRPr="00E75C02">
        <w:rPr>
          <w:rFonts w:asciiTheme="majorHAnsi" w:hAnsiTheme="majorHAnsi"/>
          <w:sz w:val="16"/>
          <w:szCs w:val="16"/>
        </w:rPr>
        <w:t>información</w:t>
      </w:r>
      <w:r w:rsidRPr="00E75C02">
        <w:rPr>
          <w:rFonts w:asciiTheme="majorHAnsi" w:hAnsiTheme="majorHAnsi"/>
          <w:spacing w:val="-6"/>
          <w:sz w:val="16"/>
          <w:szCs w:val="16"/>
        </w:rPr>
        <w:t xml:space="preserve"> </w:t>
      </w:r>
      <w:r w:rsidRPr="00E75C02">
        <w:rPr>
          <w:rFonts w:asciiTheme="majorHAnsi" w:hAnsiTheme="majorHAnsi"/>
          <w:sz w:val="16"/>
          <w:szCs w:val="16"/>
        </w:rPr>
        <w:t>de</w:t>
      </w:r>
      <w:r w:rsidRPr="00E75C02">
        <w:rPr>
          <w:rFonts w:asciiTheme="majorHAnsi" w:hAnsiTheme="majorHAnsi"/>
          <w:spacing w:val="-5"/>
          <w:sz w:val="16"/>
          <w:szCs w:val="16"/>
        </w:rPr>
        <w:t xml:space="preserve"> </w:t>
      </w:r>
      <w:r w:rsidRPr="00E75C02">
        <w:rPr>
          <w:rFonts w:asciiTheme="majorHAnsi" w:hAnsiTheme="majorHAnsi"/>
          <w:sz w:val="16"/>
          <w:szCs w:val="16"/>
        </w:rPr>
        <w:t>la</w:t>
      </w:r>
      <w:r w:rsidRPr="00E75C02">
        <w:rPr>
          <w:rFonts w:asciiTheme="majorHAnsi" w:hAnsiTheme="majorHAnsi"/>
          <w:spacing w:val="-5"/>
          <w:sz w:val="16"/>
          <w:szCs w:val="16"/>
        </w:rPr>
        <w:t xml:space="preserve"> </w:t>
      </w:r>
      <w:r w:rsidRPr="00E75C02">
        <w:rPr>
          <w:rFonts w:asciiTheme="majorHAnsi" w:hAnsiTheme="majorHAnsi"/>
          <w:sz w:val="16"/>
          <w:szCs w:val="16"/>
        </w:rPr>
        <w:t>empresa</w:t>
      </w:r>
      <w:r w:rsidRPr="00E75C02">
        <w:rPr>
          <w:rFonts w:asciiTheme="majorHAnsi" w:hAnsiTheme="majorHAnsi"/>
          <w:spacing w:val="-6"/>
          <w:sz w:val="16"/>
          <w:szCs w:val="16"/>
        </w:rPr>
        <w:t xml:space="preserve"> </w:t>
      </w:r>
      <w:r w:rsidRPr="00E75C02">
        <w:rPr>
          <w:rFonts w:asciiTheme="majorHAnsi" w:hAnsiTheme="majorHAnsi"/>
          <w:sz w:val="16"/>
          <w:szCs w:val="16"/>
        </w:rPr>
        <w:t>de</w:t>
      </w:r>
      <w:r w:rsidRPr="00E75C02">
        <w:rPr>
          <w:rFonts w:asciiTheme="majorHAnsi" w:hAnsiTheme="majorHAnsi"/>
          <w:spacing w:val="-5"/>
          <w:sz w:val="16"/>
          <w:szCs w:val="16"/>
        </w:rPr>
        <w:t xml:space="preserve"> </w:t>
      </w:r>
      <w:r w:rsidRPr="00E75C02">
        <w:rPr>
          <w:rFonts w:asciiTheme="majorHAnsi" w:hAnsiTheme="majorHAnsi"/>
          <w:sz w:val="16"/>
          <w:szCs w:val="16"/>
        </w:rPr>
        <w:t>cualquier</w:t>
      </w:r>
      <w:r w:rsidRPr="00E75C02">
        <w:rPr>
          <w:rFonts w:asciiTheme="majorHAnsi" w:hAnsiTheme="majorHAnsi"/>
          <w:spacing w:val="-7"/>
          <w:sz w:val="16"/>
          <w:szCs w:val="16"/>
        </w:rPr>
        <w:t xml:space="preserve"> </w:t>
      </w:r>
      <w:r w:rsidRPr="00E75C02">
        <w:rPr>
          <w:rFonts w:asciiTheme="majorHAnsi" w:hAnsiTheme="majorHAnsi"/>
          <w:sz w:val="16"/>
          <w:szCs w:val="16"/>
        </w:rPr>
        <w:t>tipo</w:t>
      </w:r>
      <w:r w:rsidRPr="00E75C02">
        <w:rPr>
          <w:rFonts w:asciiTheme="majorHAnsi" w:hAnsiTheme="majorHAnsi"/>
          <w:spacing w:val="-5"/>
          <w:sz w:val="16"/>
          <w:szCs w:val="16"/>
        </w:rPr>
        <w:t xml:space="preserve"> </w:t>
      </w:r>
      <w:r w:rsidRPr="00E75C02">
        <w:rPr>
          <w:rFonts w:asciiTheme="majorHAnsi" w:hAnsiTheme="majorHAnsi"/>
          <w:sz w:val="16"/>
          <w:szCs w:val="16"/>
        </w:rPr>
        <w:t>no</w:t>
      </w:r>
      <w:r w:rsidRPr="00E75C02">
        <w:rPr>
          <w:rFonts w:asciiTheme="majorHAnsi" w:hAnsiTheme="majorHAnsi"/>
          <w:spacing w:val="-8"/>
          <w:sz w:val="16"/>
          <w:szCs w:val="16"/>
        </w:rPr>
        <w:t xml:space="preserve"> </w:t>
      </w:r>
      <w:r w:rsidRPr="00E75C02">
        <w:rPr>
          <w:rFonts w:asciiTheme="majorHAnsi" w:hAnsiTheme="majorHAnsi"/>
          <w:sz w:val="16"/>
          <w:szCs w:val="16"/>
        </w:rPr>
        <w:t>puede</w:t>
      </w:r>
      <w:r w:rsidRPr="00E75C02">
        <w:rPr>
          <w:rFonts w:asciiTheme="majorHAnsi" w:hAnsiTheme="majorHAnsi"/>
          <w:spacing w:val="-5"/>
          <w:sz w:val="16"/>
          <w:szCs w:val="16"/>
        </w:rPr>
        <w:t xml:space="preserve"> </w:t>
      </w:r>
      <w:r w:rsidRPr="00E75C02">
        <w:rPr>
          <w:rFonts w:asciiTheme="majorHAnsi" w:hAnsiTheme="majorHAnsi"/>
          <w:sz w:val="16"/>
          <w:szCs w:val="16"/>
        </w:rPr>
        <w:t>ser</w:t>
      </w:r>
      <w:r w:rsidRPr="00E75C02">
        <w:rPr>
          <w:rFonts w:asciiTheme="majorHAnsi" w:hAnsiTheme="majorHAnsi"/>
          <w:spacing w:val="-4"/>
          <w:sz w:val="16"/>
          <w:szCs w:val="16"/>
        </w:rPr>
        <w:t xml:space="preserve"> </w:t>
      </w:r>
      <w:r w:rsidRPr="00E75C02">
        <w:rPr>
          <w:rFonts w:asciiTheme="majorHAnsi" w:hAnsiTheme="majorHAnsi"/>
          <w:sz w:val="16"/>
          <w:szCs w:val="16"/>
        </w:rPr>
        <w:t>usada</w:t>
      </w:r>
      <w:r w:rsidRPr="00E75C02">
        <w:rPr>
          <w:rFonts w:asciiTheme="majorHAnsi" w:hAnsiTheme="majorHAnsi"/>
          <w:spacing w:val="-6"/>
          <w:sz w:val="16"/>
          <w:szCs w:val="16"/>
        </w:rPr>
        <w:t xml:space="preserve"> </w:t>
      </w:r>
      <w:r w:rsidRPr="00E75C02">
        <w:rPr>
          <w:rFonts w:asciiTheme="majorHAnsi" w:hAnsiTheme="majorHAnsi"/>
          <w:sz w:val="16"/>
          <w:szCs w:val="16"/>
        </w:rPr>
        <w:t>para</w:t>
      </w:r>
      <w:r w:rsidRPr="00E75C02">
        <w:rPr>
          <w:rFonts w:asciiTheme="majorHAnsi" w:hAnsiTheme="majorHAnsi"/>
          <w:spacing w:val="-4"/>
          <w:sz w:val="16"/>
          <w:szCs w:val="16"/>
        </w:rPr>
        <w:t xml:space="preserve"> </w:t>
      </w:r>
      <w:r w:rsidRPr="00E75C02">
        <w:rPr>
          <w:rFonts w:asciiTheme="majorHAnsi" w:hAnsiTheme="majorHAnsi"/>
          <w:sz w:val="16"/>
          <w:szCs w:val="16"/>
        </w:rPr>
        <w:t>beneficio</w:t>
      </w:r>
      <w:r w:rsidRPr="00E75C02">
        <w:rPr>
          <w:rFonts w:asciiTheme="majorHAnsi" w:hAnsiTheme="majorHAnsi"/>
          <w:spacing w:val="-5"/>
          <w:sz w:val="16"/>
          <w:szCs w:val="16"/>
        </w:rPr>
        <w:t xml:space="preserve"> </w:t>
      </w:r>
      <w:r w:rsidRPr="00E75C02">
        <w:rPr>
          <w:rFonts w:asciiTheme="majorHAnsi" w:hAnsiTheme="majorHAnsi"/>
          <w:sz w:val="16"/>
          <w:szCs w:val="16"/>
        </w:rPr>
        <w:t>personal</w:t>
      </w:r>
      <w:r w:rsidRPr="00E75C02">
        <w:rPr>
          <w:rFonts w:asciiTheme="majorHAnsi" w:hAnsiTheme="majorHAnsi"/>
          <w:spacing w:val="-6"/>
          <w:sz w:val="16"/>
          <w:szCs w:val="16"/>
        </w:rPr>
        <w:t xml:space="preserve"> </w:t>
      </w:r>
      <w:r w:rsidRPr="00E75C02">
        <w:rPr>
          <w:rFonts w:asciiTheme="majorHAnsi" w:hAnsiTheme="majorHAnsi"/>
          <w:sz w:val="16"/>
          <w:szCs w:val="16"/>
        </w:rPr>
        <w:t>o</w:t>
      </w:r>
      <w:r w:rsidRPr="00E75C02">
        <w:rPr>
          <w:rFonts w:asciiTheme="majorHAnsi" w:hAnsiTheme="majorHAnsi"/>
          <w:spacing w:val="-4"/>
          <w:sz w:val="16"/>
          <w:szCs w:val="16"/>
        </w:rPr>
        <w:t xml:space="preserve"> </w:t>
      </w:r>
      <w:r w:rsidRPr="00E75C02">
        <w:rPr>
          <w:rFonts w:asciiTheme="majorHAnsi" w:hAnsiTheme="majorHAnsi"/>
          <w:sz w:val="16"/>
          <w:szCs w:val="16"/>
        </w:rPr>
        <w:t>de terceros no autorizados. Los trabajadores y trabajadoras deben respetar las medidas de seguridad existentes en los sistemas de información de la empresa, y deben cumplir con la normativa de seguridad física y lógica. Los trabajadores y trabajadoras se encuentran obligados a realizar toda transferencia de información a través de medios institucionales de información, especialmente el correo electrónico</w:t>
      </w:r>
      <w:r w:rsidRPr="00E75C02">
        <w:rPr>
          <w:rFonts w:asciiTheme="majorHAnsi" w:hAnsiTheme="majorHAnsi"/>
          <w:spacing w:val="-5"/>
          <w:sz w:val="16"/>
          <w:szCs w:val="16"/>
        </w:rPr>
        <w:t xml:space="preserve"> </w:t>
      </w:r>
      <w:r w:rsidRPr="00E75C02">
        <w:rPr>
          <w:rFonts w:asciiTheme="majorHAnsi" w:hAnsiTheme="majorHAnsi"/>
          <w:sz w:val="16"/>
          <w:szCs w:val="16"/>
        </w:rPr>
        <w:t>corporativo.</w:t>
      </w:r>
    </w:p>
    <w:p w:rsidR="00E75C02" w:rsidRPr="00E75C02" w:rsidRDefault="00E75C02">
      <w:pPr>
        <w:pStyle w:val="Textoindependiente"/>
        <w:spacing w:before="121"/>
        <w:ind w:right="486"/>
        <w:jc w:val="both"/>
        <w:rPr>
          <w:rFonts w:asciiTheme="majorHAnsi" w:hAnsiTheme="majorHAnsi"/>
          <w:sz w:val="16"/>
          <w:szCs w:val="16"/>
        </w:rPr>
      </w:pPr>
    </w:p>
    <w:p w:rsidR="00186C39" w:rsidRPr="00E75C02" w:rsidRDefault="00DC5DEF">
      <w:pPr>
        <w:pStyle w:val="Ttulo1"/>
        <w:numPr>
          <w:ilvl w:val="2"/>
          <w:numId w:val="5"/>
        </w:numPr>
        <w:tabs>
          <w:tab w:val="left" w:pos="1078"/>
        </w:tabs>
        <w:spacing w:before="119"/>
        <w:ind w:hanging="722"/>
        <w:rPr>
          <w:rFonts w:asciiTheme="majorHAnsi" w:hAnsiTheme="majorHAnsi"/>
          <w:sz w:val="20"/>
          <w:szCs w:val="20"/>
        </w:rPr>
      </w:pPr>
      <w:bookmarkStart w:id="18" w:name="_bookmark17"/>
      <w:bookmarkEnd w:id="18"/>
      <w:r w:rsidRPr="00E75C02">
        <w:rPr>
          <w:rFonts w:asciiTheme="majorHAnsi" w:hAnsiTheme="majorHAnsi"/>
          <w:sz w:val="20"/>
          <w:szCs w:val="20"/>
        </w:rPr>
        <w:t>Libros y Registros</w:t>
      </w:r>
      <w:r w:rsidRPr="00E75C02">
        <w:rPr>
          <w:rFonts w:asciiTheme="majorHAnsi" w:hAnsiTheme="majorHAnsi"/>
          <w:spacing w:val="-7"/>
          <w:sz w:val="20"/>
          <w:szCs w:val="20"/>
        </w:rPr>
        <w:t xml:space="preserve"> </w:t>
      </w:r>
      <w:r w:rsidRPr="00E75C02">
        <w:rPr>
          <w:rFonts w:asciiTheme="majorHAnsi" w:hAnsiTheme="majorHAnsi"/>
          <w:sz w:val="20"/>
          <w:szCs w:val="20"/>
        </w:rPr>
        <w:t>Contables</w:t>
      </w:r>
    </w:p>
    <w:p w:rsidR="00186C39" w:rsidRPr="00E75C02" w:rsidRDefault="00DC5DEF">
      <w:pPr>
        <w:pStyle w:val="Textoindependiente"/>
        <w:spacing w:before="121"/>
        <w:ind w:right="483"/>
        <w:jc w:val="both"/>
        <w:rPr>
          <w:rFonts w:asciiTheme="majorHAnsi" w:hAnsiTheme="majorHAnsi"/>
          <w:sz w:val="16"/>
          <w:szCs w:val="16"/>
        </w:rPr>
      </w:pPr>
      <w:r w:rsidRPr="00E75C02">
        <w:rPr>
          <w:rFonts w:asciiTheme="majorHAnsi" w:hAnsiTheme="majorHAnsi"/>
          <w:sz w:val="16"/>
          <w:szCs w:val="16"/>
        </w:rPr>
        <w:t>Los libros, registros y cuentas de la empresa han de dar cuenta exacta y fiel, con un detalle razonable, de las transacciones y disposiciones de la operación de la compañía. La empresa tiene</w:t>
      </w:r>
      <w:r w:rsidRPr="00E75C02">
        <w:rPr>
          <w:rFonts w:asciiTheme="majorHAnsi" w:hAnsiTheme="majorHAnsi"/>
          <w:spacing w:val="-2"/>
          <w:sz w:val="16"/>
          <w:szCs w:val="16"/>
        </w:rPr>
        <w:t xml:space="preserve"> </w:t>
      </w:r>
      <w:r w:rsidRPr="00E75C02">
        <w:rPr>
          <w:rFonts w:asciiTheme="majorHAnsi" w:hAnsiTheme="majorHAnsi"/>
          <w:sz w:val="16"/>
          <w:szCs w:val="16"/>
        </w:rPr>
        <w:t>un</w:t>
      </w:r>
      <w:r w:rsidRPr="00E75C02">
        <w:rPr>
          <w:rFonts w:asciiTheme="majorHAnsi" w:hAnsiTheme="majorHAnsi"/>
          <w:spacing w:val="-6"/>
          <w:sz w:val="16"/>
          <w:szCs w:val="16"/>
        </w:rPr>
        <w:t xml:space="preserve"> </w:t>
      </w:r>
      <w:r w:rsidRPr="00E75C02">
        <w:rPr>
          <w:rFonts w:asciiTheme="majorHAnsi" w:hAnsiTheme="majorHAnsi"/>
          <w:sz w:val="16"/>
          <w:szCs w:val="16"/>
        </w:rPr>
        <w:t>sistema</w:t>
      </w:r>
      <w:r w:rsidRPr="00E75C02">
        <w:rPr>
          <w:rFonts w:asciiTheme="majorHAnsi" w:hAnsiTheme="majorHAnsi"/>
          <w:spacing w:val="-3"/>
          <w:sz w:val="16"/>
          <w:szCs w:val="16"/>
        </w:rPr>
        <w:t xml:space="preserve"> </w:t>
      </w:r>
      <w:r w:rsidRPr="00E75C02">
        <w:rPr>
          <w:rFonts w:asciiTheme="majorHAnsi" w:hAnsiTheme="majorHAnsi"/>
          <w:sz w:val="16"/>
          <w:szCs w:val="16"/>
        </w:rPr>
        <w:t>de</w:t>
      </w:r>
      <w:r w:rsidRPr="00E75C02">
        <w:rPr>
          <w:rFonts w:asciiTheme="majorHAnsi" w:hAnsiTheme="majorHAnsi"/>
          <w:spacing w:val="-6"/>
          <w:sz w:val="16"/>
          <w:szCs w:val="16"/>
        </w:rPr>
        <w:t xml:space="preserve"> </w:t>
      </w:r>
      <w:r w:rsidRPr="00E75C02">
        <w:rPr>
          <w:rFonts w:asciiTheme="majorHAnsi" w:hAnsiTheme="majorHAnsi"/>
          <w:sz w:val="16"/>
          <w:szCs w:val="16"/>
        </w:rPr>
        <w:t>controles</w:t>
      </w:r>
      <w:r w:rsidRPr="00E75C02">
        <w:rPr>
          <w:rFonts w:asciiTheme="majorHAnsi" w:hAnsiTheme="majorHAnsi"/>
          <w:spacing w:val="-3"/>
          <w:sz w:val="16"/>
          <w:szCs w:val="16"/>
        </w:rPr>
        <w:t xml:space="preserve"> </w:t>
      </w:r>
      <w:r w:rsidRPr="00E75C02">
        <w:rPr>
          <w:rFonts w:asciiTheme="majorHAnsi" w:hAnsiTheme="majorHAnsi"/>
          <w:sz w:val="16"/>
          <w:szCs w:val="16"/>
        </w:rPr>
        <w:t>contables</w:t>
      </w:r>
      <w:r w:rsidRPr="00E75C02">
        <w:rPr>
          <w:rFonts w:asciiTheme="majorHAnsi" w:hAnsiTheme="majorHAnsi"/>
          <w:spacing w:val="-5"/>
          <w:sz w:val="16"/>
          <w:szCs w:val="16"/>
        </w:rPr>
        <w:t xml:space="preserve"> </w:t>
      </w:r>
      <w:r w:rsidRPr="00E75C02">
        <w:rPr>
          <w:rFonts w:asciiTheme="majorHAnsi" w:hAnsiTheme="majorHAnsi"/>
          <w:sz w:val="16"/>
          <w:szCs w:val="16"/>
        </w:rPr>
        <w:t>internos</w:t>
      </w:r>
      <w:r w:rsidRPr="00E75C02">
        <w:rPr>
          <w:rFonts w:asciiTheme="majorHAnsi" w:hAnsiTheme="majorHAnsi"/>
          <w:spacing w:val="-5"/>
          <w:sz w:val="16"/>
          <w:szCs w:val="16"/>
        </w:rPr>
        <w:t xml:space="preserve"> </w:t>
      </w:r>
      <w:r w:rsidRPr="00E75C02">
        <w:rPr>
          <w:rFonts w:asciiTheme="majorHAnsi" w:hAnsiTheme="majorHAnsi"/>
          <w:sz w:val="16"/>
          <w:szCs w:val="16"/>
        </w:rPr>
        <w:t>suficientes</w:t>
      </w:r>
      <w:r w:rsidRPr="00E75C02">
        <w:rPr>
          <w:rFonts w:asciiTheme="majorHAnsi" w:hAnsiTheme="majorHAnsi"/>
          <w:spacing w:val="-3"/>
          <w:sz w:val="16"/>
          <w:szCs w:val="16"/>
        </w:rPr>
        <w:t xml:space="preserve"> </w:t>
      </w:r>
      <w:r w:rsidRPr="00E75C02">
        <w:rPr>
          <w:rFonts w:asciiTheme="majorHAnsi" w:hAnsiTheme="majorHAnsi"/>
          <w:sz w:val="16"/>
          <w:szCs w:val="16"/>
        </w:rPr>
        <w:t>como</w:t>
      </w:r>
      <w:r w:rsidRPr="00E75C02">
        <w:rPr>
          <w:rFonts w:asciiTheme="majorHAnsi" w:hAnsiTheme="majorHAnsi"/>
          <w:spacing w:val="-5"/>
          <w:sz w:val="16"/>
          <w:szCs w:val="16"/>
        </w:rPr>
        <w:t xml:space="preserve"> </w:t>
      </w:r>
      <w:r w:rsidRPr="00E75C02">
        <w:rPr>
          <w:rFonts w:asciiTheme="majorHAnsi" w:hAnsiTheme="majorHAnsi"/>
          <w:sz w:val="16"/>
          <w:szCs w:val="16"/>
        </w:rPr>
        <w:t>para</w:t>
      </w:r>
      <w:r w:rsidRPr="00E75C02">
        <w:rPr>
          <w:rFonts w:asciiTheme="majorHAnsi" w:hAnsiTheme="majorHAnsi"/>
          <w:spacing w:val="-5"/>
          <w:sz w:val="16"/>
          <w:szCs w:val="16"/>
        </w:rPr>
        <w:t xml:space="preserve"> </w:t>
      </w:r>
      <w:r w:rsidRPr="00E75C02">
        <w:rPr>
          <w:rFonts w:asciiTheme="majorHAnsi" w:hAnsiTheme="majorHAnsi"/>
          <w:sz w:val="16"/>
          <w:szCs w:val="16"/>
        </w:rPr>
        <w:t>dar</w:t>
      </w:r>
      <w:r w:rsidRPr="00E75C02">
        <w:rPr>
          <w:rFonts w:asciiTheme="majorHAnsi" w:hAnsiTheme="majorHAnsi"/>
          <w:spacing w:val="-4"/>
          <w:sz w:val="16"/>
          <w:szCs w:val="16"/>
        </w:rPr>
        <w:t xml:space="preserve"> </w:t>
      </w:r>
      <w:r w:rsidRPr="00E75C02">
        <w:rPr>
          <w:rFonts w:asciiTheme="majorHAnsi" w:hAnsiTheme="majorHAnsi"/>
          <w:sz w:val="16"/>
          <w:szCs w:val="16"/>
        </w:rPr>
        <w:t>seguridad</w:t>
      </w:r>
      <w:r w:rsidRPr="00E75C02">
        <w:rPr>
          <w:rFonts w:asciiTheme="majorHAnsi" w:hAnsiTheme="majorHAnsi"/>
          <w:spacing w:val="-6"/>
          <w:sz w:val="16"/>
          <w:szCs w:val="16"/>
        </w:rPr>
        <w:t xml:space="preserve"> </w:t>
      </w:r>
      <w:r w:rsidRPr="00E75C02">
        <w:rPr>
          <w:rFonts w:asciiTheme="majorHAnsi" w:hAnsiTheme="majorHAnsi"/>
          <w:sz w:val="16"/>
          <w:szCs w:val="16"/>
        </w:rPr>
        <w:t>de</w:t>
      </w:r>
      <w:r w:rsidRPr="00E75C02">
        <w:rPr>
          <w:rFonts w:asciiTheme="majorHAnsi" w:hAnsiTheme="majorHAnsi"/>
          <w:spacing w:val="-5"/>
          <w:sz w:val="16"/>
          <w:szCs w:val="16"/>
        </w:rPr>
        <w:t xml:space="preserve"> </w:t>
      </w:r>
      <w:r w:rsidRPr="00E75C02">
        <w:rPr>
          <w:rFonts w:asciiTheme="majorHAnsi" w:hAnsiTheme="majorHAnsi"/>
          <w:sz w:val="16"/>
          <w:szCs w:val="16"/>
        </w:rPr>
        <w:t>que</w:t>
      </w:r>
      <w:r w:rsidRPr="00E75C02">
        <w:rPr>
          <w:rFonts w:asciiTheme="majorHAnsi" w:hAnsiTheme="majorHAnsi"/>
          <w:spacing w:val="-6"/>
          <w:sz w:val="16"/>
          <w:szCs w:val="16"/>
        </w:rPr>
        <w:t xml:space="preserve"> </w:t>
      </w:r>
      <w:r w:rsidRPr="00E75C02">
        <w:rPr>
          <w:rFonts w:asciiTheme="majorHAnsi" w:hAnsiTheme="majorHAnsi"/>
          <w:sz w:val="16"/>
          <w:szCs w:val="16"/>
        </w:rPr>
        <w:t>las transacciones son autorizadas, ejecutadas y registradas apropiadamente, los que se refleja en los Estados Financiero</w:t>
      </w:r>
      <w:r w:rsidR="003D5125" w:rsidRPr="00E75C02">
        <w:rPr>
          <w:rFonts w:asciiTheme="majorHAnsi" w:hAnsiTheme="majorHAnsi"/>
          <w:sz w:val="16"/>
          <w:szCs w:val="16"/>
        </w:rPr>
        <w:t>s que son auditados anualmente interna</w:t>
      </w:r>
      <w:r w:rsidRPr="00E75C02">
        <w:rPr>
          <w:rFonts w:asciiTheme="majorHAnsi" w:hAnsiTheme="majorHAnsi"/>
          <w:sz w:val="16"/>
          <w:szCs w:val="16"/>
        </w:rPr>
        <w:t>mente.</w:t>
      </w:r>
    </w:p>
    <w:p w:rsidR="00186C39" w:rsidRPr="00E75C02" w:rsidRDefault="00DC5DEF">
      <w:pPr>
        <w:pStyle w:val="Ttulo1"/>
        <w:numPr>
          <w:ilvl w:val="2"/>
          <w:numId w:val="5"/>
        </w:numPr>
        <w:tabs>
          <w:tab w:val="left" w:pos="1078"/>
        </w:tabs>
        <w:ind w:hanging="722"/>
        <w:rPr>
          <w:rFonts w:asciiTheme="majorHAnsi" w:hAnsiTheme="majorHAnsi"/>
          <w:sz w:val="20"/>
          <w:szCs w:val="20"/>
        </w:rPr>
      </w:pPr>
      <w:bookmarkStart w:id="19" w:name="_bookmark18"/>
      <w:bookmarkEnd w:id="19"/>
      <w:r w:rsidRPr="00E75C02">
        <w:rPr>
          <w:rFonts w:asciiTheme="majorHAnsi" w:hAnsiTheme="majorHAnsi"/>
          <w:sz w:val="20"/>
          <w:szCs w:val="20"/>
        </w:rPr>
        <w:t>Fusiones y Adquisiciones</w:t>
      </w:r>
    </w:p>
    <w:p w:rsidR="00367C31" w:rsidRPr="00E75C02" w:rsidRDefault="00DC5DEF" w:rsidP="00E75C02">
      <w:pPr>
        <w:pStyle w:val="Textoindependiente"/>
        <w:spacing w:before="121"/>
        <w:ind w:right="486"/>
        <w:jc w:val="both"/>
        <w:rPr>
          <w:rFonts w:asciiTheme="majorHAnsi" w:hAnsiTheme="majorHAnsi"/>
          <w:sz w:val="16"/>
          <w:szCs w:val="16"/>
        </w:rPr>
      </w:pPr>
      <w:r w:rsidRPr="00E75C02">
        <w:rPr>
          <w:rFonts w:asciiTheme="majorHAnsi" w:hAnsiTheme="majorHAnsi"/>
          <w:sz w:val="16"/>
          <w:szCs w:val="16"/>
        </w:rPr>
        <w:t>Los procesos de adquisición o fusión de empresas pueden imponer responsabilidades a la empresa</w:t>
      </w:r>
      <w:r w:rsidRPr="00E75C02">
        <w:rPr>
          <w:rFonts w:asciiTheme="majorHAnsi" w:hAnsiTheme="majorHAnsi"/>
          <w:spacing w:val="-14"/>
          <w:sz w:val="16"/>
          <w:szCs w:val="16"/>
        </w:rPr>
        <w:t xml:space="preserve"> </w:t>
      </w:r>
      <w:r w:rsidRPr="00E75C02">
        <w:rPr>
          <w:rFonts w:asciiTheme="majorHAnsi" w:hAnsiTheme="majorHAnsi"/>
          <w:sz w:val="16"/>
          <w:szCs w:val="16"/>
        </w:rPr>
        <w:t>por</w:t>
      </w:r>
      <w:r w:rsidRPr="00E75C02">
        <w:rPr>
          <w:rFonts w:asciiTheme="majorHAnsi" w:hAnsiTheme="majorHAnsi"/>
          <w:spacing w:val="-11"/>
          <w:sz w:val="16"/>
          <w:szCs w:val="16"/>
        </w:rPr>
        <w:t xml:space="preserve"> </w:t>
      </w:r>
      <w:r w:rsidRPr="00E75C02">
        <w:rPr>
          <w:rFonts w:asciiTheme="majorHAnsi" w:hAnsiTheme="majorHAnsi"/>
          <w:sz w:val="16"/>
          <w:szCs w:val="16"/>
        </w:rPr>
        <w:t>la</w:t>
      </w:r>
      <w:r w:rsidRPr="00E75C02">
        <w:rPr>
          <w:rFonts w:asciiTheme="majorHAnsi" w:hAnsiTheme="majorHAnsi"/>
          <w:spacing w:val="-11"/>
          <w:sz w:val="16"/>
          <w:szCs w:val="16"/>
        </w:rPr>
        <w:t xml:space="preserve"> </w:t>
      </w:r>
      <w:r w:rsidRPr="00E75C02">
        <w:rPr>
          <w:rFonts w:asciiTheme="majorHAnsi" w:hAnsiTheme="majorHAnsi"/>
          <w:sz w:val="16"/>
          <w:szCs w:val="16"/>
        </w:rPr>
        <w:t>comisión</w:t>
      </w:r>
      <w:r w:rsidRPr="00E75C02">
        <w:rPr>
          <w:rFonts w:asciiTheme="majorHAnsi" w:hAnsiTheme="majorHAnsi"/>
          <w:spacing w:val="-13"/>
          <w:sz w:val="16"/>
          <w:szCs w:val="16"/>
        </w:rPr>
        <w:t xml:space="preserve"> </w:t>
      </w:r>
      <w:r w:rsidRPr="00E75C02">
        <w:rPr>
          <w:rFonts w:asciiTheme="majorHAnsi" w:hAnsiTheme="majorHAnsi"/>
          <w:sz w:val="16"/>
          <w:szCs w:val="16"/>
        </w:rPr>
        <w:t>pasada</w:t>
      </w:r>
      <w:r w:rsidRPr="00E75C02">
        <w:rPr>
          <w:rFonts w:asciiTheme="majorHAnsi" w:hAnsiTheme="majorHAnsi"/>
          <w:spacing w:val="-10"/>
          <w:sz w:val="16"/>
          <w:szCs w:val="16"/>
        </w:rPr>
        <w:t xml:space="preserve"> </w:t>
      </w:r>
      <w:r w:rsidRPr="00E75C02">
        <w:rPr>
          <w:rFonts w:asciiTheme="majorHAnsi" w:hAnsiTheme="majorHAnsi"/>
          <w:sz w:val="16"/>
          <w:szCs w:val="16"/>
        </w:rPr>
        <w:t>de</w:t>
      </w:r>
      <w:r w:rsidRPr="00E75C02">
        <w:rPr>
          <w:rFonts w:asciiTheme="majorHAnsi" w:hAnsiTheme="majorHAnsi"/>
          <w:spacing w:val="-14"/>
          <w:sz w:val="16"/>
          <w:szCs w:val="16"/>
        </w:rPr>
        <w:t xml:space="preserve"> </w:t>
      </w:r>
      <w:r w:rsidRPr="00E75C02">
        <w:rPr>
          <w:rFonts w:asciiTheme="majorHAnsi" w:hAnsiTheme="majorHAnsi"/>
          <w:sz w:val="16"/>
          <w:szCs w:val="16"/>
        </w:rPr>
        <w:t>conductas</w:t>
      </w:r>
      <w:r w:rsidRPr="00E75C02">
        <w:rPr>
          <w:rFonts w:asciiTheme="majorHAnsi" w:hAnsiTheme="majorHAnsi"/>
          <w:spacing w:val="-13"/>
          <w:sz w:val="16"/>
          <w:szCs w:val="16"/>
        </w:rPr>
        <w:t xml:space="preserve"> </w:t>
      </w:r>
      <w:r w:rsidRPr="00E75C02">
        <w:rPr>
          <w:rFonts w:asciiTheme="majorHAnsi" w:hAnsiTheme="majorHAnsi"/>
          <w:sz w:val="16"/>
          <w:szCs w:val="16"/>
        </w:rPr>
        <w:t>ilícitas</w:t>
      </w:r>
      <w:r w:rsidRPr="00E75C02">
        <w:rPr>
          <w:rFonts w:asciiTheme="majorHAnsi" w:hAnsiTheme="majorHAnsi"/>
          <w:spacing w:val="-13"/>
          <w:sz w:val="16"/>
          <w:szCs w:val="16"/>
        </w:rPr>
        <w:t xml:space="preserve"> </w:t>
      </w:r>
      <w:r w:rsidRPr="00E75C02">
        <w:rPr>
          <w:rFonts w:asciiTheme="majorHAnsi" w:hAnsiTheme="majorHAnsi"/>
          <w:sz w:val="16"/>
          <w:szCs w:val="16"/>
        </w:rPr>
        <w:t>o</w:t>
      </w:r>
      <w:r w:rsidRPr="00E75C02">
        <w:rPr>
          <w:rFonts w:asciiTheme="majorHAnsi" w:hAnsiTheme="majorHAnsi"/>
          <w:spacing w:val="-13"/>
          <w:sz w:val="16"/>
          <w:szCs w:val="16"/>
        </w:rPr>
        <w:t xml:space="preserve"> </w:t>
      </w:r>
      <w:r w:rsidRPr="00E75C02">
        <w:rPr>
          <w:rFonts w:asciiTheme="majorHAnsi" w:hAnsiTheme="majorHAnsi"/>
          <w:sz w:val="16"/>
          <w:szCs w:val="16"/>
        </w:rPr>
        <w:t>por</w:t>
      </w:r>
      <w:r w:rsidRPr="00E75C02">
        <w:rPr>
          <w:rFonts w:asciiTheme="majorHAnsi" w:hAnsiTheme="majorHAnsi"/>
          <w:spacing w:val="-11"/>
          <w:sz w:val="16"/>
          <w:szCs w:val="16"/>
        </w:rPr>
        <w:t xml:space="preserve"> </w:t>
      </w:r>
      <w:r w:rsidRPr="00E75C02">
        <w:rPr>
          <w:rFonts w:asciiTheme="majorHAnsi" w:hAnsiTheme="majorHAnsi"/>
          <w:sz w:val="16"/>
          <w:szCs w:val="16"/>
        </w:rPr>
        <w:t>la</w:t>
      </w:r>
      <w:r w:rsidRPr="00E75C02">
        <w:rPr>
          <w:rFonts w:asciiTheme="majorHAnsi" w:hAnsiTheme="majorHAnsi"/>
          <w:spacing w:val="-13"/>
          <w:sz w:val="16"/>
          <w:szCs w:val="16"/>
        </w:rPr>
        <w:t xml:space="preserve"> </w:t>
      </w:r>
      <w:r w:rsidRPr="00E75C02">
        <w:rPr>
          <w:rFonts w:asciiTheme="majorHAnsi" w:hAnsiTheme="majorHAnsi"/>
          <w:sz w:val="16"/>
          <w:szCs w:val="16"/>
        </w:rPr>
        <w:t>realización</w:t>
      </w:r>
      <w:r w:rsidRPr="00E75C02">
        <w:rPr>
          <w:rFonts w:asciiTheme="majorHAnsi" w:hAnsiTheme="majorHAnsi"/>
          <w:spacing w:val="-11"/>
          <w:sz w:val="16"/>
          <w:szCs w:val="16"/>
        </w:rPr>
        <w:t xml:space="preserve"> </w:t>
      </w:r>
      <w:r w:rsidRPr="00E75C02">
        <w:rPr>
          <w:rFonts w:asciiTheme="majorHAnsi" w:hAnsiTheme="majorHAnsi"/>
          <w:sz w:val="16"/>
          <w:szCs w:val="16"/>
        </w:rPr>
        <w:t>de</w:t>
      </w:r>
      <w:r w:rsidRPr="00E75C02">
        <w:rPr>
          <w:rFonts w:asciiTheme="majorHAnsi" w:hAnsiTheme="majorHAnsi"/>
          <w:spacing w:val="-11"/>
          <w:sz w:val="16"/>
          <w:szCs w:val="16"/>
        </w:rPr>
        <w:t xml:space="preserve"> </w:t>
      </w:r>
      <w:r w:rsidRPr="00E75C02">
        <w:rPr>
          <w:rFonts w:asciiTheme="majorHAnsi" w:hAnsiTheme="majorHAnsi"/>
          <w:sz w:val="16"/>
          <w:szCs w:val="16"/>
        </w:rPr>
        <w:t>conductas</w:t>
      </w:r>
      <w:r w:rsidRPr="00E75C02">
        <w:rPr>
          <w:rFonts w:asciiTheme="majorHAnsi" w:hAnsiTheme="majorHAnsi"/>
          <w:spacing w:val="-14"/>
          <w:sz w:val="16"/>
          <w:szCs w:val="16"/>
        </w:rPr>
        <w:t xml:space="preserve"> </w:t>
      </w:r>
      <w:r w:rsidRPr="00E75C02">
        <w:rPr>
          <w:rFonts w:asciiTheme="majorHAnsi" w:hAnsiTheme="majorHAnsi"/>
          <w:sz w:val="16"/>
          <w:szCs w:val="16"/>
        </w:rPr>
        <w:t>indebidas posteriores a la fusión o adquisición por parte de los</w:t>
      </w:r>
      <w:r w:rsidRPr="00E75C02">
        <w:rPr>
          <w:rFonts w:asciiTheme="majorHAnsi" w:hAnsiTheme="majorHAnsi"/>
          <w:spacing w:val="-13"/>
          <w:sz w:val="16"/>
          <w:szCs w:val="16"/>
        </w:rPr>
        <w:t xml:space="preserve"> </w:t>
      </w:r>
      <w:r w:rsidRPr="00E75C02">
        <w:rPr>
          <w:rFonts w:asciiTheme="majorHAnsi" w:hAnsiTheme="majorHAnsi"/>
          <w:sz w:val="16"/>
          <w:szCs w:val="16"/>
        </w:rPr>
        <w:t>terceros.</w:t>
      </w:r>
    </w:p>
    <w:p w:rsidR="00186C39" w:rsidRPr="00E75C02" w:rsidRDefault="00DC5DEF">
      <w:pPr>
        <w:pStyle w:val="Textoindependiente"/>
        <w:spacing w:before="122"/>
        <w:ind w:right="486"/>
        <w:jc w:val="both"/>
        <w:rPr>
          <w:rFonts w:asciiTheme="majorHAnsi" w:hAnsiTheme="majorHAnsi"/>
          <w:sz w:val="16"/>
          <w:szCs w:val="16"/>
        </w:rPr>
      </w:pPr>
      <w:r w:rsidRPr="00E75C02">
        <w:rPr>
          <w:rFonts w:asciiTheme="majorHAnsi" w:hAnsiTheme="majorHAnsi"/>
          <w:sz w:val="16"/>
          <w:szCs w:val="16"/>
        </w:rPr>
        <w:t>Por ello, las fusiones, adquisiciones solo pueden llevarse a cabo luego de la realización de procesos de debida diligencia que permitan detectar situaciones contrarias a esta política, a los cuales ha de supeditarse el éxito de la operación. Para efectos de esta política, estos procesos estarán</w:t>
      </w:r>
      <w:r w:rsidRPr="00E75C02">
        <w:rPr>
          <w:rFonts w:asciiTheme="majorHAnsi" w:hAnsiTheme="majorHAnsi"/>
          <w:spacing w:val="-7"/>
          <w:sz w:val="16"/>
          <w:szCs w:val="16"/>
        </w:rPr>
        <w:t xml:space="preserve"> </w:t>
      </w:r>
      <w:r w:rsidRPr="00E75C02">
        <w:rPr>
          <w:rFonts w:asciiTheme="majorHAnsi" w:hAnsiTheme="majorHAnsi"/>
          <w:sz w:val="16"/>
          <w:szCs w:val="16"/>
        </w:rPr>
        <w:t>bajo</w:t>
      </w:r>
      <w:r w:rsidRPr="00E75C02">
        <w:rPr>
          <w:rFonts w:asciiTheme="majorHAnsi" w:hAnsiTheme="majorHAnsi"/>
          <w:spacing w:val="-4"/>
          <w:sz w:val="16"/>
          <w:szCs w:val="16"/>
        </w:rPr>
        <w:t xml:space="preserve"> </w:t>
      </w:r>
      <w:r w:rsidRPr="00E75C02">
        <w:rPr>
          <w:rFonts w:asciiTheme="majorHAnsi" w:hAnsiTheme="majorHAnsi"/>
          <w:sz w:val="16"/>
          <w:szCs w:val="16"/>
        </w:rPr>
        <w:t>la</w:t>
      </w:r>
      <w:r w:rsidRPr="00E75C02">
        <w:rPr>
          <w:rFonts w:asciiTheme="majorHAnsi" w:hAnsiTheme="majorHAnsi"/>
          <w:spacing w:val="-5"/>
          <w:sz w:val="16"/>
          <w:szCs w:val="16"/>
        </w:rPr>
        <w:t xml:space="preserve"> </w:t>
      </w:r>
      <w:r w:rsidRPr="00E75C02">
        <w:rPr>
          <w:rFonts w:asciiTheme="majorHAnsi" w:hAnsiTheme="majorHAnsi"/>
          <w:sz w:val="16"/>
          <w:szCs w:val="16"/>
        </w:rPr>
        <w:t>supervisión</w:t>
      </w:r>
      <w:r w:rsidRPr="00E75C02">
        <w:rPr>
          <w:rFonts w:asciiTheme="majorHAnsi" w:hAnsiTheme="majorHAnsi"/>
          <w:spacing w:val="-4"/>
          <w:sz w:val="16"/>
          <w:szCs w:val="16"/>
        </w:rPr>
        <w:t xml:space="preserve"> </w:t>
      </w:r>
      <w:r w:rsidRPr="00E75C02">
        <w:rPr>
          <w:rFonts w:asciiTheme="majorHAnsi" w:hAnsiTheme="majorHAnsi"/>
          <w:sz w:val="16"/>
          <w:szCs w:val="16"/>
        </w:rPr>
        <w:t>del</w:t>
      </w:r>
      <w:r w:rsidRPr="00E75C02">
        <w:rPr>
          <w:rFonts w:asciiTheme="majorHAnsi" w:hAnsiTheme="majorHAnsi"/>
          <w:spacing w:val="-5"/>
          <w:sz w:val="16"/>
          <w:szCs w:val="16"/>
        </w:rPr>
        <w:t xml:space="preserve"> </w:t>
      </w:r>
      <w:proofErr w:type="spellStart"/>
      <w:r w:rsidRPr="00E75C02">
        <w:rPr>
          <w:rFonts w:asciiTheme="majorHAnsi" w:hAnsiTheme="majorHAnsi"/>
          <w:sz w:val="16"/>
          <w:szCs w:val="16"/>
        </w:rPr>
        <w:t>Compliance</w:t>
      </w:r>
      <w:proofErr w:type="spellEnd"/>
      <w:r w:rsidRPr="00E75C02">
        <w:rPr>
          <w:rFonts w:asciiTheme="majorHAnsi" w:hAnsiTheme="majorHAnsi"/>
          <w:spacing w:val="-5"/>
          <w:sz w:val="16"/>
          <w:szCs w:val="16"/>
        </w:rPr>
        <w:t xml:space="preserve"> </w:t>
      </w:r>
      <w:proofErr w:type="spellStart"/>
      <w:r w:rsidRPr="00E75C02">
        <w:rPr>
          <w:rFonts w:asciiTheme="majorHAnsi" w:hAnsiTheme="majorHAnsi"/>
          <w:sz w:val="16"/>
          <w:szCs w:val="16"/>
        </w:rPr>
        <w:t>Officer</w:t>
      </w:r>
      <w:proofErr w:type="spellEnd"/>
      <w:r w:rsidRPr="00E75C02">
        <w:rPr>
          <w:rFonts w:asciiTheme="majorHAnsi" w:hAnsiTheme="majorHAnsi"/>
          <w:sz w:val="16"/>
          <w:szCs w:val="16"/>
        </w:rPr>
        <w:t>,</w:t>
      </w:r>
      <w:r w:rsidRPr="00E75C02">
        <w:rPr>
          <w:rFonts w:asciiTheme="majorHAnsi" w:hAnsiTheme="majorHAnsi"/>
          <w:spacing w:val="-7"/>
          <w:sz w:val="16"/>
          <w:szCs w:val="16"/>
        </w:rPr>
        <w:t xml:space="preserve"> </w:t>
      </w:r>
      <w:r w:rsidRPr="00E75C02">
        <w:rPr>
          <w:rFonts w:asciiTheme="majorHAnsi" w:hAnsiTheme="majorHAnsi"/>
          <w:sz w:val="16"/>
          <w:szCs w:val="16"/>
        </w:rPr>
        <w:t>quien</w:t>
      </w:r>
      <w:r w:rsidRPr="00E75C02">
        <w:rPr>
          <w:rFonts w:asciiTheme="majorHAnsi" w:hAnsiTheme="majorHAnsi"/>
          <w:spacing w:val="-4"/>
          <w:sz w:val="16"/>
          <w:szCs w:val="16"/>
        </w:rPr>
        <w:t xml:space="preserve"> </w:t>
      </w:r>
      <w:r w:rsidRPr="00E75C02">
        <w:rPr>
          <w:rFonts w:asciiTheme="majorHAnsi" w:hAnsiTheme="majorHAnsi"/>
          <w:sz w:val="16"/>
          <w:szCs w:val="16"/>
        </w:rPr>
        <w:t>deberá</w:t>
      </w:r>
      <w:r w:rsidRPr="00E75C02">
        <w:rPr>
          <w:rFonts w:asciiTheme="majorHAnsi" w:hAnsiTheme="majorHAnsi"/>
          <w:spacing w:val="-5"/>
          <w:sz w:val="16"/>
          <w:szCs w:val="16"/>
        </w:rPr>
        <w:t xml:space="preserve"> </w:t>
      </w:r>
      <w:r w:rsidRPr="00E75C02">
        <w:rPr>
          <w:rFonts w:asciiTheme="majorHAnsi" w:hAnsiTheme="majorHAnsi"/>
          <w:sz w:val="16"/>
          <w:szCs w:val="16"/>
        </w:rPr>
        <w:t>otorgar</w:t>
      </w:r>
      <w:r w:rsidRPr="00E75C02">
        <w:rPr>
          <w:rFonts w:asciiTheme="majorHAnsi" w:hAnsiTheme="majorHAnsi"/>
          <w:spacing w:val="-3"/>
          <w:sz w:val="16"/>
          <w:szCs w:val="16"/>
        </w:rPr>
        <w:t xml:space="preserve"> </w:t>
      </w:r>
      <w:r w:rsidRPr="00E75C02">
        <w:rPr>
          <w:rFonts w:asciiTheme="majorHAnsi" w:hAnsiTheme="majorHAnsi"/>
          <w:sz w:val="16"/>
          <w:szCs w:val="16"/>
        </w:rPr>
        <w:t>su</w:t>
      </w:r>
      <w:r w:rsidRPr="00E75C02">
        <w:rPr>
          <w:rFonts w:asciiTheme="majorHAnsi" w:hAnsiTheme="majorHAnsi"/>
          <w:spacing w:val="-4"/>
          <w:sz w:val="16"/>
          <w:szCs w:val="16"/>
        </w:rPr>
        <w:t xml:space="preserve"> </w:t>
      </w:r>
      <w:r w:rsidRPr="00E75C02">
        <w:rPr>
          <w:rFonts w:asciiTheme="majorHAnsi" w:hAnsiTheme="majorHAnsi"/>
          <w:sz w:val="16"/>
          <w:szCs w:val="16"/>
        </w:rPr>
        <w:t>visto</w:t>
      </w:r>
      <w:r w:rsidRPr="00E75C02">
        <w:rPr>
          <w:rFonts w:asciiTheme="majorHAnsi" w:hAnsiTheme="majorHAnsi"/>
          <w:spacing w:val="-4"/>
          <w:sz w:val="16"/>
          <w:szCs w:val="16"/>
        </w:rPr>
        <w:t xml:space="preserve"> </w:t>
      </w:r>
      <w:r w:rsidRPr="00E75C02">
        <w:rPr>
          <w:rFonts w:asciiTheme="majorHAnsi" w:hAnsiTheme="majorHAnsi"/>
          <w:sz w:val="16"/>
          <w:szCs w:val="16"/>
        </w:rPr>
        <w:t>bueno</w:t>
      </w:r>
      <w:r w:rsidRPr="00E75C02">
        <w:rPr>
          <w:rFonts w:asciiTheme="majorHAnsi" w:hAnsiTheme="majorHAnsi"/>
          <w:spacing w:val="-3"/>
          <w:sz w:val="16"/>
          <w:szCs w:val="16"/>
        </w:rPr>
        <w:t xml:space="preserve"> </w:t>
      </w:r>
      <w:r w:rsidRPr="00E75C02">
        <w:rPr>
          <w:rFonts w:asciiTheme="majorHAnsi" w:hAnsiTheme="majorHAnsi"/>
          <w:sz w:val="16"/>
          <w:szCs w:val="16"/>
        </w:rPr>
        <w:t>previo</w:t>
      </w:r>
      <w:r w:rsidRPr="00E75C02">
        <w:rPr>
          <w:rFonts w:asciiTheme="majorHAnsi" w:hAnsiTheme="majorHAnsi"/>
          <w:spacing w:val="-4"/>
          <w:sz w:val="16"/>
          <w:szCs w:val="16"/>
        </w:rPr>
        <w:t xml:space="preserve"> </w:t>
      </w:r>
      <w:r w:rsidRPr="00E75C02">
        <w:rPr>
          <w:rFonts w:asciiTheme="majorHAnsi" w:hAnsiTheme="majorHAnsi"/>
          <w:sz w:val="16"/>
          <w:szCs w:val="16"/>
        </w:rPr>
        <w:t>a cualquier operación de fusión o</w:t>
      </w:r>
      <w:r w:rsidRPr="00E75C02">
        <w:rPr>
          <w:rFonts w:asciiTheme="majorHAnsi" w:hAnsiTheme="majorHAnsi"/>
          <w:spacing w:val="-7"/>
          <w:sz w:val="16"/>
          <w:szCs w:val="16"/>
        </w:rPr>
        <w:t xml:space="preserve"> </w:t>
      </w:r>
      <w:r w:rsidRPr="00E75C02">
        <w:rPr>
          <w:rFonts w:asciiTheme="majorHAnsi" w:hAnsiTheme="majorHAnsi"/>
          <w:sz w:val="16"/>
          <w:szCs w:val="16"/>
        </w:rPr>
        <w:t>adquisición.</w:t>
      </w:r>
    </w:p>
    <w:p w:rsidR="00186C39" w:rsidRPr="00E75C02" w:rsidRDefault="00DC5DEF">
      <w:pPr>
        <w:pStyle w:val="Ttulo1"/>
        <w:numPr>
          <w:ilvl w:val="2"/>
          <w:numId w:val="5"/>
        </w:numPr>
        <w:tabs>
          <w:tab w:val="left" w:pos="1078"/>
        </w:tabs>
        <w:ind w:hanging="722"/>
        <w:rPr>
          <w:rFonts w:asciiTheme="majorHAnsi" w:hAnsiTheme="majorHAnsi"/>
          <w:sz w:val="20"/>
          <w:szCs w:val="20"/>
        </w:rPr>
      </w:pPr>
      <w:bookmarkStart w:id="20" w:name="_bookmark19"/>
      <w:bookmarkEnd w:id="20"/>
      <w:r w:rsidRPr="00E75C02">
        <w:rPr>
          <w:rFonts w:asciiTheme="majorHAnsi" w:hAnsiTheme="majorHAnsi"/>
          <w:sz w:val="20"/>
          <w:szCs w:val="20"/>
        </w:rPr>
        <w:t>Actuación a través de</w:t>
      </w:r>
      <w:r w:rsidRPr="00E75C02">
        <w:rPr>
          <w:rFonts w:asciiTheme="majorHAnsi" w:hAnsiTheme="majorHAnsi"/>
          <w:spacing w:val="-2"/>
          <w:sz w:val="20"/>
          <w:szCs w:val="20"/>
        </w:rPr>
        <w:t xml:space="preserve"> </w:t>
      </w:r>
      <w:r w:rsidRPr="00E75C02">
        <w:rPr>
          <w:rFonts w:asciiTheme="majorHAnsi" w:hAnsiTheme="majorHAnsi"/>
          <w:sz w:val="20"/>
          <w:szCs w:val="20"/>
        </w:rPr>
        <w:t>Terceros</w:t>
      </w:r>
    </w:p>
    <w:p w:rsidR="00186C39" w:rsidRPr="00E75C02" w:rsidRDefault="00DC5DEF" w:rsidP="003D5125">
      <w:pPr>
        <w:pStyle w:val="Textoindependiente"/>
        <w:spacing w:before="122"/>
        <w:ind w:right="480"/>
        <w:jc w:val="both"/>
        <w:rPr>
          <w:rFonts w:asciiTheme="majorHAnsi" w:hAnsiTheme="majorHAnsi"/>
          <w:sz w:val="16"/>
          <w:szCs w:val="16"/>
        </w:rPr>
      </w:pPr>
      <w:r w:rsidRPr="00E75C02">
        <w:rPr>
          <w:rFonts w:asciiTheme="majorHAnsi" w:hAnsiTheme="majorHAnsi"/>
          <w:sz w:val="16"/>
          <w:szCs w:val="16"/>
        </w:rPr>
        <w:t xml:space="preserve">En el caso de contratar a terceros externos para interactuar en nombre del </w:t>
      </w:r>
      <w:r w:rsidR="003D5125" w:rsidRPr="00E75C02">
        <w:rPr>
          <w:rFonts w:asciiTheme="majorHAnsi" w:hAnsiTheme="majorHAnsi"/>
          <w:sz w:val="16"/>
          <w:szCs w:val="16"/>
        </w:rPr>
        <w:t>TDM Climatización</w:t>
      </w:r>
      <w:r w:rsidRPr="00E75C02">
        <w:rPr>
          <w:rFonts w:asciiTheme="majorHAnsi" w:hAnsiTheme="majorHAnsi"/>
          <w:sz w:val="16"/>
          <w:szCs w:val="16"/>
        </w:rPr>
        <w:t xml:space="preserve">, se formalizará en un contrato de prestación de servicios u otro documento afín. En dicho contrato se hará referencia a esta Política, a la Política de </w:t>
      </w:r>
      <w:proofErr w:type="spellStart"/>
      <w:r w:rsidRPr="00E75C02">
        <w:rPr>
          <w:rFonts w:asciiTheme="majorHAnsi" w:hAnsiTheme="majorHAnsi"/>
          <w:sz w:val="16"/>
          <w:szCs w:val="16"/>
        </w:rPr>
        <w:t>Compliance</w:t>
      </w:r>
      <w:proofErr w:type="spellEnd"/>
      <w:r w:rsidRPr="00E75C02">
        <w:rPr>
          <w:rFonts w:asciiTheme="majorHAnsi" w:hAnsiTheme="majorHAnsi"/>
          <w:sz w:val="16"/>
          <w:szCs w:val="16"/>
        </w:rPr>
        <w:t>, al Procedimiento de Interacción con Funcionarios Públicos y Lobby y al Modelo de Prevención de Delitos, solicitándose el compromiso del lobista con los referidos documentos.</w:t>
      </w:r>
    </w:p>
    <w:p w:rsidR="003D5125" w:rsidRPr="00E75C02" w:rsidRDefault="00DC5DEF" w:rsidP="003D5125">
      <w:pPr>
        <w:pStyle w:val="Textoindependiente"/>
        <w:spacing w:before="121"/>
        <w:ind w:right="488"/>
        <w:jc w:val="both"/>
        <w:rPr>
          <w:rFonts w:asciiTheme="majorHAnsi" w:hAnsiTheme="majorHAnsi"/>
          <w:sz w:val="16"/>
          <w:szCs w:val="16"/>
        </w:rPr>
      </w:pPr>
      <w:r w:rsidRPr="00E75C02">
        <w:rPr>
          <w:rFonts w:asciiTheme="majorHAnsi" w:hAnsiTheme="majorHAnsi"/>
          <w:sz w:val="16"/>
          <w:szCs w:val="16"/>
        </w:rPr>
        <w:t>Se entenderá que cualquier contravención a lo dispuesto en dichas normas constituye un incumplimiento grave de las obligaciones del contrato.</w:t>
      </w:r>
    </w:p>
    <w:p w:rsidR="00186C39" w:rsidRDefault="00DC5DEF" w:rsidP="003D5125">
      <w:pPr>
        <w:pStyle w:val="Textoindependiente"/>
        <w:spacing w:before="121"/>
        <w:ind w:right="488"/>
        <w:jc w:val="both"/>
      </w:pPr>
      <w:r w:rsidRPr="00E75C02">
        <w:rPr>
          <w:rFonts w:asciiTheme="majorHAnsi" w:hAnsiTheme="majorHAnsi"/>
          <w:sz w:val="16"/>
          <w:szCs w:val="16"/>
        </w:rPr>
        <w:t xml:space="preserve">Del mismo modo los proveedores, consultores, abogados y otros terceros que representen al </w:t>
      </w:r>
      <w:r w:rsidR="003D5125" w:rsidRPr="00E75C02">
        <w:rPr>
          <w:rFonts w:asciiTheme="majorHAnsi" w:hAnsiTheme="majorHAnsi"/>
          <w:sz w:val="16"/>
          <w:szCs w:val="16"/>
        </w:rPr>
        <w:t>TDM Climatización</w:t>
      </w:r>
      <w:r w:rsidRPr="00E75C02">
        <w:rPr>
          <w:rFonts w:asciiTheme="majorHAnsi" w:hAnsiTheme="majorHAnsi"/>
          <w:spacing w:val="-5"/>
          <w:sz w:val="16"/>
          <w:szCs w:val="16"/>
        </w:rPr>
        <w:t xml:space="preserve"> </w:t>
      </w:r>
      <w:r w:rsidRPr="00E75C02">
        <w:rPr>
          <w:rFonts w:asciiTheme="majorHAnsi" w:hAnsiTheme="majorHAnsi"/>
          <w:sz w:val="16"/>
          <w:szCs w:val="16"/>
        </w:rPr>
        <w:t>ante</w:t>
      </w:r>
      <w:r w:rsidRPr="00E75C02">
        <w:rPr>
          <w:rFonts w:asciiTheme="majorHAnsi" w:hAnsiTheme="majorHAnsi"/>
          <w:spacing w:val="-6"/>
          <w:sz w:val="16"/>
          <w:szCs w:val="16"/>
        </w:rPr>
        <w:t xml:space="preserve"> </w:t>
      </w:r>
      <w:r w:rsidRPr="00E75C02">
        <w:rPr>
          <w:rFonts w:asciiTheme="majorHAnsi" w:hAnsiTheme="majorHAnsi"/>
          <w:sz w:val="16"/>
          <w:szCs w:val="16"/>
        </w:rPr>
        <w:t>autoridades</w:t>
      </w:r>
      <w:r w:rsidRPr="00E75C02">
        <w:rPr>
          <w:rFonts w:asciiTheme="majorHAnsi" w:hAnsiTheme="majorHAnsi"/>
          <w:spacing w:val="-3"/>
          <w:sz w:val="16"/>
          <w:szCs w:val="16"/>
        </w:rPr>
        <w:t xml:space="preserve"> </w:t>
      </w:r>
      <w:r w:rsidRPr="00E75C02">
        <w:rPr>
          <w:rFonts w:asciiTheme="majorHAnsi" w:hAnsiTheme="majorHAnsi"/>
          <w:sz w:val="16"/>
          <w:szCs w:val="16"/>
        </w:rPr>
        <w:t>públicas</w:t>
      </w:r>
      <w:r w:rsidRPr="00E75C02">
        <w:rPr>
          <w:rFonts w:asciiTheme="majorHAnsi" w:hAnsiTheme="majorHAnsi"/>
          <w:spacing w:val="-5"/>
          <w:sz w:val="16"/>
          <w:szCs w:val="16"/>
        </w:rPr>
        <w:t xml:space="preserve"> </w:t>
      </w:r>
      <w:r w:rsidRPr="00E75C02">
        <w:rPr>
          <w:rFonts w:asciiTheme="majorHAnsi" w:hAnsiTheme="majorHAnsi"/>
          <w:sz w:val="16"/>
          <w:szCs w:val="16"/>
        </w:rPr>
        <w:t>deberán</w:t>
      </w:r>
      <w:r w:rsidRPr="00E75C02">
        <w:rPr>
          <w:rFonts w:asciiTheme="majorHAnsi" w:hAnsiTheme="majorHAnsi"/>
          <w:spacing w:val="-9"/>
          <w:sz w:val="16"/>
          <w:szCs w:val="16"/>
        </w:rPr>
        <w:t xml:space="preserve"> </w:t>
      </w:r>
      <w:r w:rsidRPr="00E75C02">
        <w:rPr>
          <w:rFonts w:asciiTheme="majorHAnsi" w:hAnsiTheme="majorHAnsi"/>
          <w:sz w:val="16"/>
          <w:szCs w:val="16"/>
        </w:rPr>
        <w:t>comprometerse</w:t>
      </w:r>
      <w:r w:rsidRPr="00E75C02">
        <w:rPr>
          <w:rFonts w:asciiTheme="majorHAnsi" w:hAnsiTheme="majorHAnsi"/>
          <w:spacing w:val="-5"/>
          <w:sz w:val="16"/>
          <w:szCs w:val="16"/>
        </w:rPr>
        <w:t xml:space="preserve"> </w:t>
      </w:r>
      <w:r w:rsidRPr="00E75C02">
        <w:rPr>
          <w:rFonts w:asciiTheme="majorHAnsi" w:hAnsiTheme="majorHAnsi"/>
          <w:sz w:val="16"/>
          <w:szCs w:val="16"/>
        </w:rPr>
        <w:t>en</w:t>
      </w:r>
      <w:r w:rsidRPr="00E75C02">
        <w:rPr>
          <w:rFonts w:asciiTheme="majorHAnsi" w:hAnsiTheme="majorHAnsi"/>
          <w:spacing w:val="-8"/>
          <w:sz w:val="16"/>
          <w:szCs w:val="16"/>
        </w:rPr>
        <w:t xml:space="preserve"> </w:t>
      </w:r>
      <w:r w:rsidRPr="00E75C02">
        <w:rPr>
          <w:rFonts w:asciiTheme="majorHAnsi" w:hAnsiTheme="majorHAnsi"/>
          <w:sz w:val="16"/>
          <w:szCs w:val="16"/>
        </w:rPr>
        <w:t>términos</w:t>
      </w:r>
      <w:r w:rsidRPr="00E75C02">
        <w:rPr>
          <w:rFonts w:asciiTheme="majorHAnsi" w:hAnsiTheme="majorHAnsi"/>
          <w:spacing w:val="-4"/>
          <w:sz w:val="16"/>
          <w:szCs w:val="16"/>
        </w:rPr>
        <w:t xml:space="preserve"> </w:t>
      </w:r>
      <w:r w:rsidRPr="00E75C02">
        <w:rPr>
          <w:rFonts w:asciiTheme="majorHAnsi" w:hAnsiTheme="majorHAnsi"/>
          <w:sz w:val="16"/>
          <w:szCs w:val="16"/>
        </w:rPr>
        <w:t>absolutos</w:t>
      </w:r>
      <w:r w:rsidRPr="00E75C02">
        <w:rPr>
          <w:rFonts w:asciiTheme="majorHAnsi" w:hAnsiTheme="majorHAnsi"/>
          <w:spacing w:val="-5"/>
          <w:sz w:val="16"/>
          <w:szCs w:val="16"/>
        </w:rPr>
        <w:t xml:space="preserve"> </w:t>
      </w:r>
      <w:r w:rsidRPr="00E75C02">
        <w:rPr>
          <w:rFonts w:asciiTheme="majorHAnsi" w:hAnsiTheme="majorHAnsi"/>
          <w:sz w:val="16"/>
          <w:szCs w:val="16"/>
        </w:rPr>
        <w:t>a</w:t>
      </w:r>
      <w:r w:rsidRPr="00E75C02">
        <w:rPr>
          <w:rFonts w:asciiTheme="majorHAnsi" w:hAnsiTheme="majorHAnsi"/>
          <w:spacing w:val="-3"/>
          <w:sz w:val="16"/>
          <w:szCs w:val="16"/>
        </w:rPr>
        <w:t xml:space="preserve"> </w:t>
      </w:r>
      <w:r w:rsidRPr="00E75C02">
        <w:rPr>
          <w:rFonts w:asciiTheme="majorHAnsi" w:hAnsiTheme="majorHAnsi"/>
          <w:sz w:val="16"/>
          <w:szCs w:val="16"/>
        </w:rPr>
        <w:t xml:space="preserve">actuar en todo momento contra del soborno y la corrupción, y en observancia de lo dispuesto en el Código Ético, la Política de </w:t>
      </w:r>
      <w:proofErr w:type="spellStart"/>
      <w:r w:rsidRPr="00E75C02">
        <w:rPr>
          <w:rFonts w:asciiTheme="majorHAnsi" w:hAnsiTheme="majorHAnsi"/>
          <w:sz w:val="16"/>
          <w:szCs w:val="16"/>
        </w:rPr>
        <w:t>Compliance</w:t>
      </w:r>
      <w:proofErr w:type="spellEnd"/>
      <w:r w:rsidRPr="00E75C02">
        <w:rPr>
          <w:rFonts w:asciiTheme="majorHAnsi" w:hAnsiTheme="majorHAnsi"/>
          <w:sz w:val="16"/>
          <w:szCs w:val="16"/>
        </w:rPr>
        <w:t>, el Procedimiento de Interacción con Funcionarios</w:t>
      </w:r>
      <w:r>
        <w:t xml:space="preserve"> </w:t>
      </w:r>
      <w:r w:rsidRPr="00E75C02">
        <w:rPr>
          <w:rFonts w:asciiTheme="majorHAnsi" w:hAnsiTheme="majorHAnsi"/>
          <w:sz w:val="16"/>
          <w:szCs w:val="16"/>
        </w:rPr>
        <w:t>Públicos, el</w:t>
      </w:r>
      <w:r>
        <w:t xml:space="preserve"> </w:t>
      </w:r>
      <w:r w:rsidRPr="00E75C02">
        <w:rPr>
          <w:rFonts w:asciiTheme="majorHAnsi" w:hAnsiTheme="majorHAnsi"/>
          <w:sz w:val="16"/>
          <w:szCs w:val="16"/>
        </w:rPr>
        <w:t>Modelo de Prevención de Delitos y la presente</w:t>
      </w:r>
      <w:r w:rsidRPr="00E75C02">
        <w:rPr>
          <w:rFonts w:asciiTheme="majorHAnsi" w:hAnsiTheme="majorHAnsi"/>
          <w:spacing w:val="-2"/>
          <w:sz w:val="16"/>
          <w:szCs w:val="16"/>
        </w:rPr>
        <w:t xml:space="preserve"> </w:t>
      </w:r>
      <w:r w:rsidRPr="00E75C02">
        <w:rPr>
          <w:rFonts w:asciiTheme="majorHAnsi" w:hAnsiTheme="majorHAnsi"/>
          <w:sz w:val="16"/>
          <w:szCs w:val="16"/>
        </w:rPr>
        <w:t>política.</w:t>
      </w:r>
    </w:p>
    <w:p w:rsidR="003D5125" w:rsidRDefault="003D5125" w:rsidP="003D5125">
      <w:pPr>
        <w:pStyle w:val="Textoindependiente"/>
        <w:spacing w:before="121"/>
        <w:ind w:right="488"/>
        <w:jc w:val="both"/>
      </w:pPr>
    </w:p>
    <w:p w:rsidR="00AB50E6" w:rsidRDefault="00AB50E6" w:rsidP="003D5125">
      <w:pPr>
        <w:pStyle w:val="Textoindependiente"/>
        <w:spacing w:before="121"/>
        <w:ind w:right="488"/>
        <w:jc w:val="both"/>
      </w:pPr>
    </w:p>
    <w:p w:rsidR="00AB50E6" w:rsidRDefault="00AB50E6" w:rsidP="003D5125">
      <w:pPr>
        <w:pStyle w:val="Textoindependiente"/>
        <w:spacing w:before="121"/>
        <w:ind w:right="488"/>
        <w:jc w:val="both"/>
      </w:pPr>
    </w:p>
    <w:p w:rsidR="004D5C48" w:rsidRDefault="004D5C48" w:rsidP="003D5125">
      <w:pPr>
        <w:pStyle w:val="Textoindependiente"/>
        <w:spacing w:before="121"/>
        <w:ind w:right="488"/>
        <w:jc w:val="both"/>
      </w:pPr>
    </w:p>
    <w:p w:rsidR="00186C39" w:rsidRPr="00253D68" w:rsidRDefault="00DC5DEF">
      <w:pPr>
        <w:pStyle w:val="Ttulo1"/>
        <w:numPr>
          <w:ilvl w:val="2"/>
          <w:numId w:val="5"/>
        </w:numPr>
        <w:tabs>
          <w:tab w:val="left" w:pos="1078"/>
        </w:tabs>
        <w:ind w:hanging="722"/>
        <w:rPr>
          <w:rFonts w:asciiTheme="majorHAnsi" w:hAnsiTheme="majorHAnsi"/>
          <w:sz w:val="20"/>
          <w:szCs w:val="20"/>
        </w:rPr>
      </w:pPr>
      <w:bookmarkStart w:id="21" w:name="_bookmark20"/>
      <w:bookmarkEnd w:id="21"/>
      <w:r w:rsidRPr="00253D68">
        <w:rPr>
          <w:rFonts w:asciiTheme="majorHAnsi" w:hAnsiTheme="majorHAnsi"/>
          <w:sz w:val="20"/>
          <w:szCs w:val="20"/>
        </w:rPr>
        <w:lastRenderedPageBreak/>
        <w:t>Contratación de</w:t>
      </w:r>
      <w:r w:rsidRPr="00253D68">
        <w:rPr>
          <w:rFonts w:asciiTheme="majorHAnsi" w:hAnsiTheme="majorHAnsi"/>
          <w:spacing w:val="-4"/>
          <w:sz w:val="20"/>
          <w:szCs w:val="20"/>
        </w:rPr>
        <w:t xml:space="preserve"> </w:t>
      </w:r>
      <w:r w:rsidRPr="00253D68">
        <w:rPr>
          <w:rFonts w:asciiTheme="majorHAnsi" w:hAnsiTheme="majorHAnsi"/>
          <w:sz w:val="20"/>
          <w:szCs w:val="20"/>
        </w:rPr>
        <w:t>Personal</w:t>
      </w:r>
    </w:p>
    <w:p w:rsidR="00186C39" w:rsidRPr="00253D68" w:rsidRDefault="00DC5DEF" w:rsidP="00253D68">
      <w:pPr>
        <w:pStyle w:val="Textoindependiente"/>
        <w:spacing w:before="121"/>
        <w:ind w:right="485"/>
        <w:jc w:val="both"/>
      </w:pPr>
      <w:r w:rsidRPr="00254013">
        <w:rPr>
          <w:rFonts w:asciiTheme="majorHAnsi" w:hAnsiTheme="majorHAnsi"/>
          <w:sz w:val="16"/>
          <w:szCs w:val="16"/>
        </w:rPr>
        <w:t xml:space="preserve">Los procesos de Reclutamiento y Selección se encuentran regulados en la Política y el Procedimiento de Reclutamiento y Selección. Dentro de dicho proceso se contempla la recopilación de información y antecedentes de los postulantes, siendo necesario obtener un acabado conocimiento acerca de la idoneidad de la persona para los requerimientos del cargo. Entre otras cosas, la empresa velará por que se cumplan por parte de los interesados los más altos estándares éticos, especialmente a los valores que informan la presente política. Adicionalmente, los trabajadores y trabajadoras tendrán que manifestar su compromiso con la cultura ética corporativa del </w:t>
      </w:r>
      <w:r w:rsidR="003D5125" w:rsidRPr="00254013">
        <w:rPr>
          <w:rFonts w:asciiTheme="majorHAnsi" w:hAnsiTheme="majorHAnsi"/>
          <w:sz w:val="16"/>
          <w:szCs w:val="16"/>
        </w:rPr>
        <w:t xml:space="preserve">TDM Climatización </w:t>
      </w:r>
      <w:r w:rsidRPr="00254013">
        <w:rPr>
          <w:rFonts w:asciiTheme="majorHAnsi" w:hAnsiTheme="majorHAnsi"/>
          <w:sz w:val="16"/>
          <w:szCs w:val="16"/>
        </w:rPr>
        <w:t>mediante una cláusula en sus contratos de trabajo o una</w:t>
      </w:r>
      <w:r w:rsidRPr="00254013">
        <w:rPr>
          <w:rFonts w:asciiTheme="majorHAnsi" w:hAnsiTheme="majorHAnsi"/>
          <w:spacing w:val="-4"/>
          <w:sz w:val="16"/>
          <w:szCs w:val="16"/>
        </w:rPr>
        <w:t xml:space="preserve"> </w:t>
      </w:r>
      <w:r w:rsidRPr="00254013">
        <w:rPr>
          <w:rFonts w:asciiTheme="majorHAnsi" w:hAnsiTheme="majorHAnsi"/>
          <w:sz w:val="16"/>
          <w:szCs w:val="16"/>
        </w:rPr>
        <w:t>declaración</w:t>
      </w:r>
      <w:r w:rsidRPr="00254013">
        <w:rPr>
          <w:rFonts w:asciiTheme="majorHAnsi" w:hAnsiTheme="majorHAnsi"/>
          <w:spacing w:val="-6"/>
          <w:sz w:val="16"/>
          <w:szCs w:val="16"/>
        </w:rPr>
        <w:t xml:space="preserve"> </w:t>
      </w:r>
      <w:r w:rsidRPr="00254013">
        <w:rPr>
          <w:rFonts w:asciiTheme="majorHAnsi" w:hAnsiTheme="majorHAnsi"/>
          <w:sz w:val="16"/>
          <w:szCs w:val="16"/>
        </w:rPr>
        <w:t>que</w:t>
      </w:r>
      <w:r w:rsidRPr="00254013">
        <w:rPr>
          <w:rFonts w:asciiTheme="majorHAnsi" w:hAnsiTheme="majorHAnsi"/>
          <w:spacing w:val="-6"/>
          <w:sz w:val="16"/>
          <w:szCs w:val="16"/>
        </w:rPr>
        <w:t xml:space="preserve"> </w:t>
      </w:r>
      <w:r w:rsidRPr="00254013">
        <w:rPr>
          <w:rFonts w:asciiTheme="majorHAnsi" w:hAnsiTheme="majorHAnsi"/>
          <w:sz w:val="16"/>
          <w:szCs w:val="16"/>
        </w:rPr>
        <w:t>se</w:t>
      </w:r>
      <w:r w:rsidRPr="00254013">
        <w:rPr>
          <w:rFonts w:asciiTheme="majorHAnsi" w:hAnsiTheme="majorHAnsi"/>
          <w:spacing w:val="-5"/>
          <w:sz w:val="16"/>
          <w:szCs w:val="16"/>
        </w:rPr>
        <w:t xml:space="preserve"> </w:t>
      </w:r>
      <w:r w:rsidRPr="00254013">
        <w:rPr>
          <w:rFonts w:asciiTheme="majorHAnsi" w:hAnsiTheme="majorHAnsi"/>
          <w:sz w:val="16"/>
          <w:szCs w:val="16"/>
        </w:rPr>
        <w:t>anexará</w:t>
      </w:r>
      <w:r>
        <w:rPr>
          <w:spacing w:val="-3"/>
        </w:rPr>
        <w:t xml:space="preserve"> </w:t>
      </w:r>
      <w:r w:rsidRPr="00254013">
        <w:rPr>
          <w:rFonts w:asciiTheme="majorHAnsi" w:hAnsiTheme="majorHAnsi"/>
          <w:sz w:val="16"/>
          <w:szCs w:val="16"/>
        </w:rPr>
        <w:t>a</w:t>
      </w:r>
      <w:r w:rsidRPr="00254013">
        <w:rPr>
          <w:rFonts w:asciiTheme="majorHAnsi" w:hAnsiTheme="majorHAnsi"/>
          <w:spacing w:val="-3"/>
          <w:sz w:val="16"/>
          <w:szCs w:val="16"/>
        </w:rPr>
        <w:t xml:space="preserve"> </w:t>
      </w:r>
      <w:r w:rsidRPr="00254013">
        <w:rPr>
          <w:rFonts w:asciiTheme="majorHAnsi" w:hAnsiTheme="majorHAnsi"/>
          <w:sz w:val="16"/>
          <w:szCs w:val="16"/>
        </w:rPr>
        <w:t>éstos,</w:t>
      </w:r>
      <w:r w:rsidRPr="00254013">
        <w:rPr>
          <w:rFonts w:asciiTheme="majorHAnsi" w:hAnsiTheme="majorHAnsi"/>
          <w:spacing w:val="-4"/>
          <w:sz w:val="16"/>
          <w:szCs w:val="16"/>
        </w:rPr>
        <w:t xml:space="preserve"> </w:t>
      </w:r>
      <w:r w:rsidRPr="00254013">
        <w:rPr>
          <w:rFonts w:asciiTheme="majorHAnsi" w:hAnsiTheme="majorHAnsi"/>
          <w:sz w:val="16"/>
          <w:szCs w:val="16"/>
        </w:rPr>
        <w:t>y</w:t>
      </w:r>
      <w:r w:rsidRPr="00254013">
        <w:rPr>
          <w:rFonts w:asciiTheme="majorHAnsi" w:hAnsiTheme="majorHAnsi"/>
          <w:spacing w:val="-5"/>
          <w:sz w:val="16"/>
          <w:szCs w:val="16"/>
        </w:rPr>
        <w:t xml:space="preserve"> </w:t>
      </w:r>
      <w:r w:rsidRPr="00254013">
        <w:rPr>
          <w:rFonts w:asciiTheme="majorHAnsi" w:hAnsiTheme="majorHAnsi"/>
          <w:sz w:val="16"/>
          <w:szCs w:val="16"/>
        </w:rPr>
        <w:t>deberán</w:t>
      </w:r>
      <w:r w:rsidRPr="00254013">
        <w:rPr>
          <w:rFonts w:asciiTheme="majorHAnsi" w:hAnsiTheme="majorHAnsi"/>
          <w:spacing w:val="-2"/>
          <w:sz w:val="16"/>
          <w:szCs w:val="16"/>
        </w:rPr>
        <w:t xml:space="preserve"> </w:t>
      </w:r>
      <w:r w:rsidRPr="00254013">
        <w:rPr>
          <w:rFonts w:asciiTheme="majorHAnsi" w:hAnsiTheme="majorHAnsi"/>
          <w:sz w:val="16"/>
          <w:szCs w:val="16"/>
        </w:rPr>
        <w:t>informar</w:t>
      </w:r>
      <w:r>
        <w:rPr>
          <w:spacing w:val="-4"/>
        </w:rPr>
        <w:t xml:space="preserve"> </w:t>
      </w:r>
      <w:r w:rsidRPr="00254013">
        <w:rPr>
          <w:rFonts w:asciiTheme="majorHAnsi" w:hAnsiTheme="majorHAnsi"/>
          <w:sz w:val="16"/>
          <w:szCs w:val="16"/>
        </w:rPr>
        <w:t>sus</w:t>
      </w:r>
      <w:r w:rsidRPr="00254013">
        <w:rPr>
          <w:rFonts w:asciiTheme="majorHAnsi" w:hAnsiTheme="majorHAnsi"/>
          <w:spacing w:val="-5"/>
          <w:sz w:val="16"/>
          <w:szCs w:val="16"/>
        </w:rPr>
        <w:t xml:space="preserve"> </w:t>
      </w:r>
      <w:r w:rsidRPr="00254013">
        <w:rPr>
          <w:rFonts w:asciiTheme="majorHAnsi" w:hAnsiTheme="majorHAnsi"/>
          <w:sz w:val="16"/>
          <w:szCs w:val="16"/>
        </w:rPr>
        <w:t>conflictos</w:t>
      </w:r>
      <w:r w:rsidRPr="00254013">
        <w:rPr>
          <w:rFonts w:asciiTheme="majorHAnsi" w:hAnsiTheme="majorHAnsi"/>
          <w:spacing w:val="-5"/>
          <w:sz w:val="16"/>
          <w:szCs w:val="16"/>
        </w:rPr>
        <w:t xml:space="preserve"> </w:t>
      </w:r>
      <w:r w:rsidRPr="00254013">
        <w:rPr>
          <w:rFonts w:asciiTheme="majorHAnsi" w:hAnsiTheme="majorHAnsi"/>
          <w:sz w:val="16"/>
          <w:szCs w:val="16"/>
        </w:rPr>
        <w:t>de</w:t>
      </w:r>
      <w:r w:rsidRPr="00254013">
        <w:rPr>
          <w:rFonts w:asciiTheme="majorHAnsi" w:hAnsiTheme="majorHAnsi"/>
          <w:spacing w:val="-3"/>
          <w:sz w:val="16"/>
          <w:szCs w:val="16"/>
        </w:rPr>
        <w:t xml:space="preserve"> </w:t>
      </w:r>
      <w:r w:rsidRPr="00254013">
        <w:rPr>
          <w:rFonts w:asciiTheme="majorHAnsi" w:hAnsiTheme="majorHAnsi"/>
          <w:sz w:val="16"/>
          <w:szCs w:val="16"/>
        </w:rPr>
        <w:t>intereses</w:t>
      </w:r>
      <w:r w:rsidRPr="00254013">
        <w:rPr>
          <w:rFonts w:asciiTheme="majorHAnsi" w:hAnsiTheme="majorHAnsi"/>
          <w:spacing w:val="-3"/>
          <w:sz w:val="16"/>
          <w:szCs w:val="16"/>
        </w:rPr>
        <w:t xml:space="preserve"> </w:t>
      </w:r>
      <w:r w:rsidRPr="00254013">
        <w:rPr>
          <w:rFonts w:asciiTheme="majorHAnsi" w:hAnsiTheme="majorHAnsi"/>
          <w:sz w:val="16"/>
          <w:szCs w:val="16"/>
        </w:rPr>
        <w:t>actuales y</w:t>
      </w:r>
      <w:r w:rsidRPr="00254013">
        <w:rPr>
          <w:rFonts w:asciiTheme="majorHAnsi" w:hAnsiTheme="majorHAnsi"/>
          <w:spacing w:val="-3"/>
          <w:sz w:val="16"/>
          <w:szCs w:val="16"/>
        </w:rPr>
        <w:t xml:space="preserve"> </w:t>
      </w:r>
      <w:r w:rsidRPr="00254013">
        <w:rPr>
          <w:rFonts w:asciiTheme="majorHAnsi" w:hAnsiTheme="majorHAnsi"/>
          <w:sz w:val="16"/>
          <w:szCs w:val="16"/>
        </w:rPr>
        <w:t>potenciales.</w:t>
      </w:r>
    </w:p>
    <w:p w:rsidR="00186C39" w:rsidRPr="00254013" w:rsidRDefault="00DC5DEF">
      <w:pPr>
        <w:pStyle w:val="Ttulo1"/>
        <w:numPr>
          <w:ilvl w:val="0"/>
          <w:numId w:val="7"/>
        </w:numPr>
        <w:tabs>
          <w:tab w:val="left" w:pos="790"/>
        </w:tabs>
        <w:spacing w:before="214"/>
        <w:ind w:hanging="434"/>
        <w:rPr>
          <w:rFonts w:asciiTheme="majorHAnsi" w:hAnsiTheme="majorHAnsi"/>
          <w:sz w:val="20"/>
          <w:szCs w:val="20"/>
        </w:rPr>
      </w:pPr>
      <w:bookmarkStart w:id="22" w:name="_bookmark21"/>
      <w:bookmarkEnd w:id="22"/>
      <w:r w:rsidRPr="00254013">
        <w:rPr>
          <w:rFonts w:asciiTheme="majorHAnsi" w:hAnsiTheme="majorHAnsi"/>
          <w:sz w:val="20"/>
          <w:szCs w:val="20"/>
        </w:rPr>
        <w:t>IMPLEMENTACIÓN</w:t>
      </w:r>
    </w:p>
    <w:p w:rsidR="00186C39" w:rsidRPr="00254013" w:rsidRDefault="00DC5DEF">
      <w:pPr>
        <w:pStyle w:val="Textoindependiente"/>
        <w:spacing w:before="123"/>
        <w:ind w:right="484"/>
        <w:jc w:val="both"/>
        <w:rPr>
          <w:rFonts w:asciiTheme="majorHAnsi" w:hAnsiTheme="majorHAnsi"/>
          <w:sz w:val="16"/>
          <w:szCs w:val="16"/>
        </w:rPr>
      </w:pPr>
      <w:r w:rsidRPr="00254013">
        <w:rPr>
          <w:rFonts w:asciiTheme="majorHAnsi" w:hAnsiTheme="majorHAnsi"/>
          <w:sz w:val="16"/>
          <w:szCs w:val="16"/>
        </w:rPr>
        <w:t>La</w:t>
      </w:r>
      <w:r w:rsidRPr="00254013">
        <w:rPr>
          <w:rFonts w:asciiTheme="majorHAnsi" w:hAnsiTheme="majorHAnsi"/>
          <w:spacing w:val="-8"/>
          <w:sz w:val="16"/>
          <w:szCs w:val="16"/>
        </w:rPr>
        <w:t xml:space="preserve"> </w:t>
      </w:r>
      <w:r w:rsidRPr="00254013">
        <w:rPr>
          <w:rFonts w:asciiTheme="majorHAnsi" w:hAnsiTheme="majorHAnsi"/>
          <w:sz w:val="16"/>
          <w:szCs w:val="16"/>
        </w:rPr>
        <w:t>presente</w:t>
      </w:r>
      <w:r w:rsidRPr="00254013">
        <w:rPr>
          <w:rFonts w:asciiTheme="majorHAnsi" w:hAnsiTheme="majorHAnsi"/>
          <w:spacing w:val="-8"/>
          <w:sz w:val="16"/>
          <w:szCs w:val="16"/>
        </w:rPr>
        <w:t xml:space="preserve"> </w:t>
      </w:r>
      <w:r w:rsidRPr="00254013">
        <w:rPr>
          <w:rFonts w:asciiTheme="majorHAnsi" w:hAnsiTheme="majorHAnsi"/>
          <w:sz w:val="16"/>
          <w:szCs w:val="16"/>
        </w:rPr>
        <w:t>política</w:t>
      </w:r>
      <w:r w:rsidRPr="00254013">
        <w:rPr>
          <w:rFonts w:asciiTheme="majorHAnsi" w:hAnsiTheme="majorHAnsi"/>
          <w:spacing w:val="-7"/>
          <w:sz w:val="16"/>
          <w:szCs w:val="16"/>
        </w:rPr>
        <w:t xml:space="preserve"> </w:t>
      </w:r>
      <w:r w:rsidRPr="00254013">
        <w:rPr>
          <w:rFonts w:asciiTheme="majorHAnsi" w:hAnsiTheme="majorHAnsi"/>
          <w:sz w:val="16"/>
          <w:szCs w:val="16"/>
        </w:rPr>
        <w:t>se</w:t>
      </w:r>
      <w:r w:rsidRPr="00254013">
        <w:rPr>
          <w:rFonts w:asciiTheme="majorHAnsi" w:hAnsiTheme="majorHAnsi"/>
          <w:spacing w:val="-8"/>
          <w:sz w:val="16"/>
          <w:szCs w:val="16"/>
        </w:rPr>
        <w:t xml:space="preserve"> </w:t>
      </w:r>
      <w:r w:rsidRPr="00254013">
        <w:rPr>
          <w:rFonts w:asciiTheme="majorHAnsi" w:hAnsiTheme="majorHAnsi"/>
          <w:sz w:val="16"/>
          <w:szCs w:val="16"/>
        </w:rPr>
        <w:t>deberá</w:t>
      </w:r>
      <w:r w:rsidRPr="00254013">
        <w:rPr>
          <w:rFonts w:asciiTheme="majorHAnsi" w:hAnsiTheme="majorHAnsi"/>
          <w:spacing w:val="-7"/>
          <w:sz w:val="16"/>
          <w:szCs w:val="16"/>
        </w:rPr>
        <w:t xml:space="preserve"> </w:t>
      </w:r>
      <w:r w:rsidRPr="00254013">
        <w:rPr>
          <w:rFonts w:asciiTheme="majorHAnsi" w:hAnsiTheme="majorHAnsi"/>
          <w:sz w:val="16"/>
          <w:szCs w:val="16"/>
        </w:rPr>
        <w:t>implementar</w:t>
      </w:r>
      <w:r w:rsidRPr="00254013">
        <w:rPr>
          <w:rFonts w:asciiTheme="majorHAnsi" w:hAnsiTheme="majorHAnsi"/>
          <w:spacing w:val="-5"/>
          <w:sz w:val="16"/>
          <w:szCs w:val="16"/>
        </w:rPr>
        <w:t xml:space="preserve"> </w:t>
      </w:r>
      <w:r w:rsidRPr="00254013">
        <w:rPr>
          <w:rFonts w:asciiTheme="majorHAnsi" w:hAnsiTheme="majorHAnsi"/>
          <w:sz w:val="16"/>
          <w:szCs w:val="16"/>
        </w:rPr>
        <w:t>en</w:t>
      </w:r>
      <w:r w:rsidRPr="00254013">
        <w:rPr>
          <w:rFonts w:asciiTheme="majorHAnsi" w:hAnsiTheme="majorHAnsi"/>
          <w:spacing w:val="-11"/>
          <w:sz w:val="16"/>
          <w:szCs w:val="16"/>
        </w:rPr>
        <w:t xml:space="preserve"> </w:t>
      </w:r>
      <w:r w:rsidRPr="00254013">
        <w:rPr>
          <w:rFonts w:asciiTheme="majorHAnsi" w:hAnsiTheme="majorHAnsi"/>
          <w:sz w:val="16"/>
          <w:szCs w:val="16"/>
        </w:rPr>
        <w:t>todas</w:t>
      </w:r>
      <w:r w:rsidRPr="00254013">
        <w:rPr>
          <w:rFonts w:asciiTheme="majorHAnsi" w:hAnsiTheme="majorHAnsi"/>
          <w:spacing w:val="-7"/>
          <w:sz w:val="16"/>
          <w:szCs w:val="16"/>
        </w:rPr>
        <w:t xml:space="preserve"> </w:t>
      </w:r>
      <w:r w:rsidRPr="00254013">
        <w:rPr>
          <w:rFonts w:asciiTheme="majorHAnsi" w:hAnsiTheme="majorHAnsi"/>
          <w:sz w:val="16"/>
          <w:szCs w:val="16"/>
        </w:rPr>
        <w:t>las</w:t>
      </w:r>
      <w:r w:rsidRPr="00254013">
        <w:rPr>
          <w:rFonts w:asciiTheme="majorHAnsi" w:hAnsiTheme="majorHAnsi"/>
          <w:spacing w:val="-8"/>
          <w:sz w:val="16"/>
          <w:szCs w:val="16"/>
        </w:rPr>
        <w:t xml:space="preserve"> </w:t>
      </w:r>
      <w:r w:rsidRPr="00254013">
        <w:rPr>
          <w:rFonts w:asciiTheme="majorHAnsi" w:hAnsiTheme="majorHAnsi"/>
          <w:sz w:val="16"/>
          <w:szCs w:val="16"/>
        </w:rPr>
        <w:t>áreas</w:t>
      </w:r>
      <w:r w:rsidRPr="00254013">
        <w:rPr>
          <w:rFonts w:asciiTheme="majorHAnsi" w:hAnsiTheme="majorHAnsi"/>
          <w:spacing w:val="-10"/>
          <w:sz w:val="16"/>
          <w:szCs w:val="16"/>
        </w:rPr>
        <w:t xml:space="preserve"> </w:t>
      </w:r>
      <w:r w:rsidRPr="00254013">
        <w:rPr>
          <w:rFonts w:asciiTheme="majorHAnsi" w:hAnsiTheme="majorHAnsi"/>
          <w:sz w:val="16"/>
          <w:szCs w:val="16"/>
        </w:rPr>
        <w:t>de</w:t>
      </w:r>
      <w:r w:rsidRPr="00254013">
        <w:rPr>
          <w:rFonts w:asciiTheme="majorHAnsi" w:hAnsiTheme="majorHAnsi"/>
          <w:spacing w:val="-7"/>
          <w:sz w:val="16"/>
          <w:szCs w:val="16"/>
        </w:rPr>
        <w:t xml:space="preserve"> </w:t>
      </w:r>
      <w:r w:rsidR="008C76FD" w:rsidRPr="00254013">
        <w:rPr>
          <w:rFonts w:asciiTheme="majorHAnsi" w:hAnsiTheme="majorHAnsi"/>
          <w:sz w:val="16"/>
          <w:szCs w:val="16"/>
        </w:rPr>
        <w:t>la</w:t>
      </w:r>
      <w:r w:rsidRPr="00254013">
        <w:rPr>
          <w:rFonts w:asciiTheme="majorHAnsi" w:hAnsiTheme="majorHAnsi"/>
          <w:spacing w:val="-8"/>
          <w:sz w:val="16"/>
          <w:szCs w:val="16"/>
        </w:rPr>
        <w:t xml:space="preserve"> </w:t>
      </w:r>
      <w:r w:rsidRPr="00254013">
        <w:rPr>
          <w:rFonts w:asciiTheme="majorHAnsi" w:hAnsiTheme="majorHAnsi"/>
          <w:sz w:val="16"/>
          <w:szCs w:val="16"/>
        </w:rPr>
        <w:t>empresa.</w:t>
      </w:r>
      <w:r w:rsidR="003D5125" w:rsidRPr="00254013">
        <w:rPr>
          <w:rFonts w:asciiTheme="majorHAnsi" w:hAnsiTheme="majorHAnsi"/>
          <w:sz w:val="16"/>
          <w:szCs w:val="16"/>
        </w:rPr>
        <w:t xml:space="preserve"> </w:t>
      </w:r>
      <w:r w:rsidRPr="00254013">
        <w:rPr>
          <w:rFonts w:asciiTheme="majorHAnsi" w:hAnsiTheme="majorHAnsi"/>
          <w:sz w:val="16"/>
          <w:szCs w:val="16"/>
        </w:rPr>
        <w:t>Para tal fin se adoptarán al menos las siguientes</w:t>
      </w:r>
      <w:r w:rsidRPr="00254013">
        <w:rPr>
          <w:rFonts w:asciiTheme="majorHAnsi" w:hAnsiTheme="majorHAnsi"/>
          <w:spacing w:val="-20"/>
          <w:sz w:val="16"/>
          <w:szCs w:val="16"/>
        </w:rPr>
        <w:t xml:space="preserve"> </w:t>
      </w:r>
      <w:r w:rsidRPr="00254013">
        <w:rPr>
          <w:rFonts w:asciiTheme="majorHAnsi" w:hAnsiTheme="majorHAnsi"/>
          <w:sz w:val="16"/>
          <w:szCs w:val="16"/>
        </w:rPr>
        <w:t>iniciativas:</w:t>
      </w:r>
    </w:p>
    <w:p w:rsidR="00186C39" w:rsidRPr="00254013" w:rsidRDefault="00DC5DEF">
      <w:pPr>
        <w:pStyle w:val="Ttulo1"/>
        <w:numPr>
          <w:ilvl w:val="1"/>
          <w:numId w:val="1"/>
        </w:numPr>
        <w:tabs>
          <w:tab w:val="left" w:pos="934"/>
        </w:tabs>
        <w:spacing w:before="116"/>
        <w:ind w:hanging="578"/>
        <w:rPr>
          <w:rFonts w:asciiTheme="majorHAnsi" w:hAnsiTheme="majorHAnsi"/>
          <w:sz w:val="20"/>
          <w:szCs w:val="20"/>
        </w:rPr>
      </w:pPr>
      <w:bookmarkStart w:id="23" w:name="_bookmark22"/>
      <w:bookmarkEnd w:id="23"/>
      <w:r w:rsidRPr="00254013">
        <w:rPr>
          <w:rFonts w:asciiTheme="majorHAnsi" w:hAnsiTheme="majorHAnsi"/>
          <w:sz w:val="20"/>
          <w:szCs w:val="20"/>
        </w:rPr>
        <w:t>Evaluación y Gestión de</w:t>
      </w:r>
      <w:r w:rsidRPr="00254013">
        <w:rPr>
          <w:rFonts w:asciiTheme="majorHAnsi" w:hAnsiTheme="majorHAnsi"/>
          <w:spacing w:val="-4"/>
          <w:sz w:val="20"/>
          <w:szCs w:val="20"/>
        </w:rPr>
        <w:t xml:space="preserve"> </w:t>
      </w:r>
      <w:r w:rsidRPr="00254013">
        <w:rPr>
          <w:rFonts w:asciiTheme="majorHAnsi" w:hAnsiTheme="majorHAnsi"/>
          <w:sz w:val="20"/>
          <w:szCs w:val="20"/>
        </w:rPr>
        <w:t>Riesgos</w:t>
      </w:r>
    </w:p>
    <w:p w:rsidR="00254013" w:rsidRDefault="003D5125" w:rsidP="00253D68">
      <w:pPr>
        <w:pStyle w:val="Textoindependiente"/>
        <w:spacing w:before="124"/>
        <w:ind w:right="483"/>
        <w:jc w:val="both"/>
      </w:pPr>
      <w:r w:rsidRPr="00254013">
        <w:rPr>
          <w:rFonts w:asciiTheme="majorHAnsi" w:hAnsiTheme="majorHAnsi"/>
          <w:sz w:val="16"/>
          <w:szCs w:val="16"/>
        </w:rPr>
        <w:t xml:space="preserve">La empresa </w:t>
      </w:r>
      <w:r w:rsidR="00253D68">
        <w:rPr>
          <w:rFonts w:asciiTheme="majorHAnsi" w:hAnsiTheme="majorHAnsi"/>
          <w:sz w:val="16"/>
          <w:szCs w:val="16"/>
        </w:rPr>
        <w:t xml:space="preserve">contara </w:t>
      </w:r>
      <w:r w:rsidR="00DC5DEF" w:rsidRPr="00254013">
        <w:rPr>
          <w:rFonts w:asciiTheme="majorHAnsi" w:hAnsiTheme="majorHAnsi"/>
          <w:sz w:val="16"/>
          <w:szCs w:val="16"/>
        </w:rPr>
        <w:t>con procesos de detección y evaluación de los riesgos de incurrir en conductas</w:t>
      </w:r>
      <w:r w:rsidR="00DC5DEF" w:rsidRPr="00254013">
        <w:rPr>
          <w:rFonts w:asciiTheme="majorHAnsi" w:hAnsiTheme="majorHAnsi"/>
          <w:spacing w:val="-5"/>
          <w:sz w:val="16"/>
          <w:szCs w:val="16"/>
        </w:rPr>
        <w:t xml:space="preserve"> </w:t>
      </w:r>
      <w:r w:rsidR="00DC5DEF" w:rsidRPr="00254013">
        <w:rPr>
          <w:rFonts w:asciiTheme="majorHAnsi" w:hAnsiTheme="majorHAnsi"/>
          <w:sz w:val="16"/>
          <w:szCs w:val="16"/>
        </w:rPr>
        <w:t>de</w:t>
      </w:r>
      <w:r w:rsidR="00DC5DEF" w:rsidRPr="00254013">
        <w:rPr>
          <w:rFonts w:asciiTheme="majorHAnsi" w:hAnsiTheme="majorHAnsi"/>
          <w:spacing w:val="-5"/>
          <w:sz w:val="16"/>
          <w:szCs w:val="16"/>
        </w:rPr>
        <w:t xml:space="preserve"> </w:t>
      </w:r>
      <w:r w:rsidR="00DC5DEF" w:rsidRPr="00254013">
        <w:rPr>
          <w:rFonts w:asciiTheme="majorHAnsi" w:hAnsiTheme="majorHAnsi"/>
          <w:sz w:val="16"/>
          <w:szCs w:val="16"/>
        </w:rPr>
        <w:t>corrupción,</w:t>
      </w:r>
      <w:r w:rsidR="00DC5DEF" w:rsidRPr="00254013">
        <w:rPr>
          <w:rFonts w:asciiTheme="majorHAnsi" w:hAnsiTheme="majorHAnsi"/>
          <w:spacing w:val="-3"/>
          <w:sz w:val="16"/>
          <w:szCs w:val="16"/>
        </w:rPr>
        <w:t xml:space="preserve"> </w:t>
      </w:r>
      <w:r w:rsidR="00DC5DEF" w:rsidRPr="00254013">
        <w:rPr>
          <w:rFonts w:asciiTheme="majorHAnsi" w:hAnsiTheme="majorHAnsi"/>
          <w:sz w:val="16"/>
          <w:szCs w:val="16"/>
        </w:rPr>
        <w:t>así</w:t>
      </w:r>
      <w:r w:rsidR="00DC5DEF" w:rsidRPr="00254013">
        <w:rPr>
          <w:rFonts w:asciiTheme="majorHAnsi" w:hAnsiTheme="majorHAnsi"/>
          <w:spacing w:val="-6"/>
          <w:sz w:val="16"/>
          <w:szCs w:val="16"/>
        </w:rPr>
        <w:t xml:space="preserve"> </w:t>
      </w:r>
      <w:r w:rsidR="00DC5DEF" w:rsidRPr="00254013">
        <w:rPr>
          <w:rFonts w:asciiTheme="majorHAnsi" w:hAnsiTheme="majorHAnsi"/>
          <w:sz w:val="16"/>
          <w:szCs w:val="16"/>
        </w:rPr>
        <w:t>como</w:t>
      </w:r>
      <w:r w:rsidR="00DC5DEF" w:rsidRPr="00254013">
        <w:rPr>
          <w:rFonts w:asciiTheme="majorHAnsi" w:hAnsiTheme="majorHAnsi"/>
          <w:spacing w:val="-4"/>
          <w:sz w:val="16"/>
          <w:szCs w:val="16"/>
        </w:rPr>
        <w:t xml:space="preserve"> </w:t>
      </w:r>
      <w:r w:rsidR="00DC5DEF" w:rsidRPr="00254013">
        <w:rPr>
          <w:rFonts w:asciiTheme="majorHAnsi" w:hAnsiTheme="majorHAnsi"/>
          <w:sz w:val="16"/>
          <w:szCs w:val="16"/>
        </w:rPr>
        <w:t>controles</w:t>
      </w:r>
      <w:r w:rsidR="00DC5DEF" w:rsidRPr="00254013">
        <w:rPr>
          <w:rFonts w:asciiTheme="majorHAnsi" w:hAnsiTheme="majorHAnsi"/>
          <w:spacing w:val="-4"/>
          <w:sz w:val="16"/>
          <w:szCs w:val="16"/>
        </w:rPr>
        <w:t xml:space="preserve"> </w:t>
      </w:r>
      <w:r w:rsidR="00DC5DEF" w:rsidRPr="00254013">
        <w:rPr>
          <w:rFonts w:asciiTheme="majorHAnsi" w:hAnsiTheme="majorHAnsi"/>
          <w:sz w:val="16"/>
          <w:szCs w:val="16"/>
        </w:rPr>
        <w:t>que</w:t>
      </w:r>
      <w:r w:rsidR="00DC5DEF" w:rsidRPr="00254013">
        <w:rPr>
          <w:rFonts w:asciiTheme="majorHAnsi" w:hAnsiTheme="majorHAnsi"/>
          <w:spacing w:val="-8"/>
          <w:sz w:val="16"/>
          <w:szCs w:val="16"/>
        </w:rPr>
        <w:t xml:space="preserve"> </w:t>
      </w:r>
      <w:r w:rsidR="00DC5DEF" w:rsidRPr="00254013">
        <w:rPr>
          <w:rFonts w:asciiTheme="majorHAnsi" w:hAnsiTheme="majorHAnsi"/>
          <w:sz w:val="16"/>
          <w:szCs w:val="16"/>
        </w:rPr>
        <w:t>mitigan</w:t>
      </w:r>
      <w:r w:rsidR="00DC5DEF" w:rsidRPr="00254013">
        <w:rPr>
          <w:rFonts w:asciiTheme="majorHAnsi" w:hAnsiTheme="majorHAnsi"/>
          <w:spacing w:val="-5"/>
          <w:sz w:val="16"/>
          <w:szCs w:val="16"/>
        </w:rPr>
        <w:t xml:space="preserve"> </w:t>
      </w:r>
      <w:r w:rsidR="00DC5DEF" w:rsidRPr="00254013">
        <w:rPr>
          <w:rFonts w:asciiTheme="majorHAnsi" w:hAnsiTheme="majorHAnsi"/>
          <w:sz w:val="16"/>
          <w:szCs w:val="16"/>
        </w:rPr>
        <w:t>dichos</w:t>
      </w:r>
      <w:r w:rsidR="00DC5DEF" w:rsidRPr="00254013">
        <w:rPr>
          <w:rFonts w:asciiTheme="majorHAnsi" w:hAnsiTheme="majorHAnsi"/>
          <w:spacing w:val="-4"/>
          <w:sz w:val="16"/>
          <w:szCs w:val="16"/>
        </w:rPr>
        <w:t xml:space="preserve"> </w:t>
      </w:r>
      <w:r w:rsidR="00DC5DEF" w:rsidRPr="00254013">
        <w:rPr>
          <w:rFonts w:asciiTheme="majorHAnsi" w:hAnsiTheme="majorHAnsi"/>
          <w:sz w:val="16"/>
          <w:szCs w:val="16"/>
        </w:rPr>
        <w:t>riesgos.</w:t>
      </w:r>
      <w:r w:rsidR="00DC5DEF" w:rsidRPr="00254013">
        <w:rPr>
          <w:rFonts w:asciiTheme="majorHAnsi" w:hAnsiTheme="majorHAnsi"/>
          <w:spacing w:val="-5"/>
          <w:sz w:val="16"/>
          <w:szCs w:val="16"/>
        </w:rPr>
        <w:t xml:space="preserve"> </w:t>
      </w:r>
      <w:r w:rsidR="00DC5DEF" w:rsidRPr="00254013">
        <w:rPr>
          <w:rFonts w:asciiTheme="majorHAnsi" w:hAnsiTheme="majorHAnsi"/>
          <w:sz w:val="16"/>
          <w:szCs w:val="16"/>
        </w:rPr>
        <w:t>Todo</w:t>
      </w:r>
      <w:r w:rsidR="00DC5DEF" w:rsidRPr="00254013">
        <w:rPr>
          <w:rFonts w:asciiTheme="majorHAnsi" w:hAnsiTheme="majorHAnsi"/>
          <w:spacing w:val="-2"/>
          <w:sz w:val="16"/>
          <w:szCs w:val="16"/>
        </w:rPr>
        <w:t xml:space="preserve"> </w:t>
      </w:r>
      <w:r w:rsidR="00DC5DEF" w:rsidRPr="00254013">
        <w:rPr>
          <w:rFonts w:asciiTheme="majorHAnsi" w:hAnsiTheme="majorHAnsi"/>
          <w:sz w:val="16"/>
          <w:szCs w:val="16"/>
        </w:rPr>
        <w:t>ello</w:t>
      </w:r>
      <w:r w:rsidR="00DC5DEF" w:rsidRPr="00254013">
        <w:rPr>
          <w:rFonts w:asciiTheme="majorHAnsi" w:hAnsiTheme="majorHAnsi"/>
          <w:spacing w:val="-2"/>
          <w:sz w:val="16"/>
          <w:szCs w:val="16"/>
        </w:rPr>
        <w:t xml:space="preserve"> </w:t>
      </w:r>
      <w:r w:rsidR="00DC5DEF" w:rsidRPr="00254013">
        <w:rPr>
          <w:rFonts w:asciiTheme="majorHAnsi" w:hAnsiTheme="majorHAnsi"/>
          <w:sz w:val="16"/>
          <w:szCs w:val="16"/>
        </w:rPr>
        <w:t>se</w:t>
      </w:r>
      <w:r w:rsidR="00DC5DEF" w:rsidRPr="00254013">
        <w:rPr>
          <w:rFonts w:asciiTheme="majorHAnsi" w:hAnsiTheme="majorHAnsi"/>
          <w:spacing w:val="-5"/>
          <w:sz w:val="16"/>
          <w:szCs w:val="16"/>
        </w:rPr>
        <w:t xml:space="preserve"> </w:t>
      </w:r>
      <w:r w:rsidR="00DC5DEF" w:rsidRPr="00254013">
        <w:rPr>
          <w:rFonts w:asciiTheme="majorHAnsi" w:hAnsiTheme="majorHAnsi"/>
          <w:sz w:val="16"/>
          <w:szCs w:val="16"/>
        </w:rPr>
        <w:t>encuentra materializado</w:t>
      </w:r>
      <w:r w:rsidR="00DC5DEF" w:rsidRPr="00254013">
        <w:rPr>
          <w:rFonts w:asciiTheme="majorHAnsi" w:hAnsiTheme="majorHAnsi"/>
          <w:spacing w:val="-11"/>
          <w:sz w:val="16"/>
          <w:szCs w:val="16"/>
        </w:rPr>
        <w:t xml:space="preserve"> </w:t>
      </w:r>
      <w:r w:rsidR="00DC5DEF" w:rsidRPr="00254013">
        <w:rPr>
          <w:rFonts w:asciiTheme="majorHAnsi" w:hAnsiTheme="majorHAnsi"/>
          <w:sz w:val="16"/>
          <w:szCs w:val="16"/>
        </w:rPr>
        <w:t>en</w:t>
      </w:r>
      <w:r w:rsidR="00DC5DEF" w:rsidRPr="00254013">
        <w:rPr>
          <w:rFonts w:asciiTheme="majorHAnsi" w:hAnsiTheme="majorHAnsi"/>
          <w:spacing w:val="-11"/>
          <w:sz w:val="16"/>
          <w:szCs w:val="16"/>
        </w:rPr>
        <w:t xml:space="preserve"> </w:t>
      </w:r>
      <w:r w:rsidR="00DC5DEF" w:rsidRPr="00254013">
        <w:rPr>
          <w:rFonts w:asciiTheme="majorHAnsi" w:hAnsiTheme="majorHAnsi"/>
          <w:sz w:val="16"/>
          <w:szCs w:val="16"/>
        </w:rPr>
        <w:t>una</w:t>
      </w:r>
      <w:r w:rsidR="00DC5DEF" w:rsidRPr="00254013">
        <w:rPr>
          <w:rFonts w:asciiTheme="majorHAnsi" w:hAnsiTheme="majorHAnsi"/>
          <w:spacing w:val="-11"/>
          <w:sz w:val="16"/>
          <w:szCs w:val="16"/>
        </w:rPr>
        <w:t xml:space="preserve"> </w:t>
      </w:r>
      <w:r w:rsidR="00DC5DEF" w:rsidRPr="00254013">
        <w:rPr>
          <w:rFonts w:asciiTheme="majorHAnsi" w:hAnsiTheme="majorHAnsi"/>
          <w:sz w:val="16"/>
          <w:szCs w:val="16"/>
        </w:rPr>
        <w:t>Matriz</w:t>
      </w:r>
      <w:r w:rsidR="00DC5DEF" w:rsidRPr="00254013">
        <w:rPr>
          <w:rFonts w:asciiTheme="majorHAnsi" w:hAnsiTheme="majorHAnsi"/>
          <w:spacing w:val="-12"/>
          <w:sz w:val="16"/>
          <w:szCs w:val="16"/>
        </w:rPr>
        <w:t xml:space="preserve"> </w:t>
      </w:r>
      <w:r w:rsidR="00DC5DEF" w:rsidRPr="00254013">
        <w:rPr>
          <w:rFonts w:asciiTheme="majorHAnsi" w:hAnsiTheme="majorHAnsi"/>
          <w:sz w:val="16"/>
          <w:szCs w:val="16"/>
        </w:rPr>
        <w:t>de</w:t>
      </w:r>
      <w:r w:rsidR="00DC5DEF" w:rsidRPr="00254013">
        <w:rPr>
          <w:rFonts w:asciiTheme="majorHAnsi" w:hAnsiTheme="majorHAnsi"/>
          <w:spacing w:val="-12"/>
          <w:sz w:val="16"/>
          <w:szCs w:val="16"/>
        </w:rPr>
        <w:t xml:space="preserve"> </w:t>
      </w:r>
      <w:r w:rsidR="00DC5DEF" w:rsidRPr="00254013">
        <w:rPr>
          <w:rFonts w:asciiTheme="majorHAnsi" w:hAnsiTheme="majorHAnsi"/>
          <w:sz w:val="16"/>
          <w:szCs w:val="16"/>
        </w:rPr>
        <w:t>Riesgos,</w:t>
      </w:r>
      <w:r w:rsidR="00DC5DEF" w:rsidRPr="00254013">
        <w:rPr>
          <w:rFonts w:asciiTheme="majorHAnsi" w:hAnsiTheme="majorHAnsi"/>
          <w:spacing w:val="-9"/>
          <w:sz w:val="16"/>
          <w:szCs w:val="16"/>
        </w:rPr>
        <w:t xml:space="preserve"> </w:t>
      </w:r>
      <w:r w:rsidR="00DC5DEF" w:rsidRPr="00254013">
        <w:rPr>
          <w:rFonts w:asciiTheme="majorHAnsi" w:hAnsiTheme="majorHAnsi"/>
          <w:sz w:val="16"/>
          <w:szCs w:val="16"/>
        </w:rPr>
        <w:t>la</w:t>
      </w:r>
      <w:r w:rsidR="00DC5DEF" w:rsidRPr="00254013">
        <w:rPr>
          <w:rFonts w:asciiTheme="majorHAnsi" w:hAnsiTheme="majorHAnsi"/>
          <w:spacing w:val="-14"/>
          <w:sz w:val="16"/>
          <w:szCs w:val="16"/>
        </w:rPr>
        <w:t xml:space="preserve"> </w:t>
      </w:r>
      <w:r w:rsidR="00DC5DEF" w:rsidRPr="00254013">
        <w:rPr>
          <w:rFonts w:asciiTheme="majorHAnsi" w:hAnsiTheme="majorHAnsi"/>
          <w:sz w:val="16"/>
          <w:szCs w:val="16"/>
        </w:rPr>
        <w:t>cual</w:t>
      </w:r>
      <w:r w:rsidR="00DC5DEF" w:rsidRPr="00254013">
        <w:rPr>
          <w:rFonts w:asciiTheme="majorHAnsi" w:hAnsiTheme="majorHAnsi"/>
          <w:spacing w:val="-11"/>
          <w:sz w:val="16"/>
          <w:szCs w:val="16"/>
        </w:rPr>
        <w:t xml:space="preserve"> </w:t>
      </w:r>
      <w:r w:rsidR="00DC5DEF" w:rsidRPr="00254013">
        <w:rPr>
          <w:rFonts w:asciiTheme="majorHAnsi" w:hAnsiTheme="majorHAnsi"/>
          <w:sz w:val="16"/>
          <w:szCs w:val="16"/>
        </w:rPr>
        <w:t>es</w:t>
      </w:r>
      <w:r w:rsidR="00DC5DEF" w:rsidRPr="00254013">
        <w:rPr>
          <w:rFonts w:asciiTheme="majorHAnsi" w:hAnsiTheme="majorHAnsi"/>
          <w:spacing w:val="-16"/>
          <w:sz w:val="16"/>
          <w:szCs w:val="16"/>
        </w:rPr>
        <w:t xml:space="preserve"> </w:t>
      </w:r>
      <w:r w:rsidR="00DC5DEF" w:rsidRPr="00254013">
        <w:rPr>
          <w:rFonts w:asciiTheme="majorHAnsi" w:hAnsiTheme="majorHAnsi"/>
          <w:sz w:val="16"/>
          <w:szCs w:val="16"/>
        </w:rPr>
        <w:t>revisada</w:t>
      </w:r>
      <w:r w:rsidR="00DC5DEF" w:rsidRPr="00254013">
        <w:rPr>
          <w:rFonts w:asciiTheme="majorHAnsi" w:hAnsiTheme="majorHAnsi"/>
          <w:spacing w:val="-10"/>
          <w:sz w:val="16"/>
          <w:szCs w:val="16"/>
        </w:rPr>
        <w:t xml:space="preserve"> </w:t>
      </w:r>
      <w:r w:rsidR="00DC5DEF" w:rsidRPr="00254013">
        <w:rPr>
          <w:rFonts w:asciiTheme="majorHAnsi" w:hAnsiTheme="majorHAnsi"/>
          <w:sz w:val="16"/>
          <w:szCs w:val="16"/>
        </w:rPr>
        <w:t>y</w:t>
      </w:r>
      <w:r w:rsidR="00DC5DEF" w:rsidRPr="00254013">
        <w:rPr>
          <w:rFonts w:asciiTheme="majorHAnsi" w:hAnsiTheme="majorHAnsi"/>
          <w:spacing w:val="-13"/>
          <w:sz w:val="16"/>
          <w:szCs w:val="16"/>
        </w:rPr>
        <w:t xml:space="preserve"> </w:t>
      </w:r>
      <w:r w:rsidR="00DC5DEF" w:rsidRPr="00254013">
        <w:rPr>
          <w:rFonts w:asciiTheme="majorHAnsi" w:hAnsiTheme="majorHAnsi"/>
          <w:sz w:val="16"/>
          <w:szCs w:val="16"/>
        </w:rPr>
        <w:t>actualizada</w:t>
      </w:r>
      <w:r w:rsidR="00DC5DEF" w:rsidRPr="00254013">
        <w:rPr>
          <w:rFonts w:asciiTheme="majorHAnsi" w:hAnsiTheme="majorHAnsi"/>
          <w:spacing w:val="-10"/>
          <w:sz w:val="16"/>
          <w:szCs w:val="16"/>
        </w:rPr>
        <w:t xml:space="preserve"> </w:t>
      </w:r>
      <w:r w:rsidR="00DC5DEF" w:rsidRPr="00254013">
        <w:rPr>
          <w:rFonts w:asciiTheme="majorHAnsi" w:hAnsiTheme="majorHAnsi"/>
          <w:sz w:val="16"/>
          <w:szCs w:val="16"/>
        </w:rPr>
        <w:t>a</w:t>
      </w:r>
      <w:r w:rsidR="00DC5DEF" w:rsidRPr="00254013">
        <w:rPr>
          <w:rFonts w:asciiTheme="majorHAnsi" w:hAnsiTheme="majorHAnsi"/>
          <w:spacing w:val="-11"/>
          <w:sz w:val="16"/>
          <w:szCs w:val="16"/>
        </w:rPr>
        <w:t xml:space="preserve"> </w:t>
      </w:r>
      <w:r w:rsidR="00DC5DEF" w:rsidRPr="00254013">
        <w:rPr>
          <w:rFonts w:asciiTheme="majorHAnsi" w:hAnsiTheme="majorHAnsi"/>
          <w:sz w:val="16"/>
          <w:szCs w:val="16"/>
        </w:rPr>
        <w:t>lo</w:t>
      </w:r>
      <w:r w:rsidR="00DC5DEF" w:rsidRPr="00254013">
        <w:rPr>
          <w:rFonts w:asciiTheme="majorHAnsi" w:hAnsiTheme="majorHAnsi"/>
          <w:spacing w:val="-10"/>
          <w:sz w:val="16"/>
          <w:szCs w:val="16"/>
        </w:rPr>
        <w:t xml:space="preserve"> </w:t>
      </w:r>
      <w:r w:rsidR="00DC5DEF" w:rsidRPr="00254013">
        <w:rPr>
          <w:rFonts w:asciiTheme="majorHAnsi" w:hAnsiTheme="majorHAnsi"/>
          <w:sz w:val="16"/>
          <w:szCs w:val="16"/>
        </w:rPr>
        <w:t>menos</w:t>
      </w:r>
      <w:r w:rsidR="00DC5DEF" w:rsidRPr="00254013">
        <w:rPr>
          <w:rFonts w:asciiTheme="majorHAnsi" w:hAnsiTheme="majorHAnsi"/>
          <w:spacing w:val="-14"/>
          <w:sz w:val="16"/>
          <w:szCs w:val="16"/>
        </w:rPr>
        <w:t xml:space="preserve"> </w:t>
      </w:r>
      <w:r w:rsidR="00DC5DEF" w:rsidRPr="00254013">
        <w:rPr>
          <w:rFonts w:asciiTheme="majorHAnsi" w:hAnsiTheme="majorHAnsi"/>
          <w:sz w:val="16"/>
          <w:szCs w:val="16"/>
        </w:rPr>
        <w:t xml:space="preserve">anualmente por el </w:t>
      </w:r>
      <w:proofErr w:type="spellStart"/>
      <w:r w:rsidR="00DC5DEF" w:rsidRPr="00254013">
        <w:rPr>
          <w:rFonts w:asciiTheme="majorHAnsi" w:hAnsiTheme="majorHAnsi"/>
          <w:sz w:val="16"/>
          <w:szCs w:val="16"/>
        </w:rPr>
        <w:t>Compliance</w:t>
      </w:r>
      <w:proofErr w:type="spellEnd"/>
      <w:r w:rsidR="00DC5DEF" w:rsidRPr="00254013">
        <w:rPr>
          <w:rFonts w:asciiTheme="majorHAnsi" w:hAnsiTheme="majorHAnsi"/>
          <w:sz w:val="16"/>
          <w:szCs w:val="16"/>
        </w:rPr>
        <w:t xml:space="preserve"> </w:t>
      </w:r>
      <w:proofErr w:type="spellStart"/>
      <w:r w:rsidR="00DC5DEF" w:rsidRPr="00254013">
        <w:rPr>
          <w:rFonts w:asciiTheme="majorHAnsi" w:hAnsiTheme="majorHAnsi"/>
          <w:sz w:val="16"/>
          <w:szCs w:val="16"/>
        </w:rPr>
        <w:t>Officer</w:t>
      </w:r>
      <w:proofErr w:type="spellEnd"/>
      <w:r w:rsidR="00DC5DEF" w:rsidRPr="00254013">
        <w:rPr>
          <w:rFonts w:asciiTheme="majorHAnsi" w:hAnsiTheme="majorHAnsi"/>
          <w:sz w:val="16"/>
          <w:szCs w:val="16"/>
        </w:rPr>
        <w:t xml:space="preserve">, a fin de recoger las modificaciones que </w:t>
      </w:r>
      <w:r w:rsidR="00DC5DEF" w:rsidRPr="00254013">
        <w:rPr>
          <w:rFonts w:asciiTheme="majorHAnsi" w:hAnsiTheme="majorHAnsi"/>
          <w:spacing w:val="-3"/>
          <w:sz w:val="16"/>
          <w:szCs w:val="16"/>
        </w:rPr>
        <w:t xml:space="preserve">vaya </w:t>
      </w:r>
      <w:r w:rsidR="00DC5DEF" w:rsidRPr="00254013">
        <w:rPr>
          <w:rFonts w:asciiTheme="majorHAnsi" w:hAnsiTheme="majorHAnsi"/>
          <w:sz w:val="16"/>
          <w:szCs w:val="16"/>
        </w:rPr>
        <w:t>experimentando la empresa y su entorno, y de evaluar periódicamente la eficacia y vigencia de los</w:t>
      </w:r>
      <w:r w:rsidR="00DC5DEF" w:rsidRPr="00254013">
        <w:rPr>
          <w:rFonts w:asciiTheme="majorHAnsi" w:hAnsiTheme="majorHAnsi"/>
          <w:spacing w:val="-13"/>
          <w:sz w:val="16"/>
          <w:szCs w:val="16"/>
        </w:rPr>
        <w:t xml:space="preserve"> </w:t>
      </w:r>
      <w:r w:rsidR="00DC5DEF" w:rsidRPr="00254013">
        <w:rPr>
          <w:rFonts w:asciiTheme="majorHAnsi" w:hAnsiTheme="majorHAnsi"/>
          <w:sz w:val="16"/>
          <w:szCs w:val="16"/>
        </w:rPr>
        <w:t>controles</w:t>
      </w:r>
      <w:r w:rsidR="00DC5DEF">
        <w:t>.</w:t>
      </w:r>
    </w:p>
    <w:p w:rsidR="00186C39" w:rsidRPr="00254013" w:rsidRDefault="00DC5DEF">
      <w:pPr>
        <w:pStyle w:val="Ttulo1"/>
        <w:numPr>
          <w:ilvl w:val="1"/>
          <w:numId w:val="1"/>
        </w:numPr>
        <w:tabs>
          <w:tab w:val="left" w:pos="934"/>
        </w:tabs>
        <w:spacing w:before="117"/>
        <w:ind w:hanging="578"/>
        <w:rPr>
          <w:rFonts w:asciiTheme="majorHAnsi" w:hAnsiTheme="majorHAnsi"/>
          <w:sz w:val="20"/>
          <w:szCs w:val="20"/>
        </w:rPr>
      </w:pPr>
      <w:bookmarkStart w:id="24" w:name="_bookmark23"/>
      <w:bookmarkEnd w:id="24"/>
      <w:r w:rsidRPr="00254013">
        <w:rPr>
          <w:rFonts w:asciiTheme="majorHAnsi" w:hAnsiTheme="majorHAnsi"/>
          <w:sz w:val="20"/>
          <w:szCs w:val="20"/>
        </w:rPr>
        <w:t>Controles Financieros y No</w:t>
      </w:r>
      <w:r w:rsidRPr="00254013">
        <w:rPr>
          <w:rFonts w:asciiTheme="majorHAnsi" w:hAnsiTheme="majorHAnsi"/>
          <w:spacing w:val="-9"/>
          <w:sz w:val="20"/>
          <w:szCs w:val="20"/>
        </w:rPr>
        <w:t xml:space="preserve"> </w:t>
      </w:r>
      <w:r w:rsidRPr="00254013">
        <w:rPr>
          <w:rFonts w:asciiTheme="majorHAnsi" w:hAnsiTheme="majorHAnsi"/>
          <w:sz w:val="20"/>
          <w:szCs w:val="20"/>
        </w:rPr>
        <w:t>Financieros</w:t>
      </w:r>
    </w:p>
    <w:p w:rsidR="00186C39" w:rsidRPr="00254013" w:rsidRDefault="003D5125">
      <w:pPr>
        <w:pStyle w:val="Textoindependiente"/>
        <w:spacing w:before="122"/>
        <w:ind w:right="487"/>
        <w:jc w:val="both"/>
        <w:rPr>
          <w:rFonts w:asciiTheme="majorHAnsi" w:hAnsiTheme="majorHAnsi"/>
          <w:sz w:val="18"/>
          <w:szCs w:val="18"/>
        </w:rPr>
      </w:pPr>
      <w:r w:rsidRPr="00253D68">
        <w:rPr>
          <w:rFonts w:asciiTheme="majorHAnsi" w:hAnsiTheme="majorHAnsi"/>
          <w:sz w:val="16"/>
          <w:szCs w:val="16"/>
        </w:rPr>
        <w:t>La empresa</w:t>
      </w:r>
      <w:r w:rsidR="00DC5DEF" w:rsidRPr="00253D68">
        <w:rPr>
          <w:rFonts w:asciiTheme="majorHAnsi" w:hAnsiTheme="majorHAnsi"/>
          <w:sz w:val="16"/>
          <w:szCs w:val="16"/>
        </w:rPr>
        <w:t xml:space="preserve"> ha implementado diversos</w:t>
      </w:r>
      <w:r w:rsidR="00DC5DEF" w:rsidRPr="00254013">
        <w:rPr>
          <w:rFonts w:asciiTheme="majorHAnsi" w:hAnsiTheme="majorHAnsi"/>
          <w:sz w:val="18"/>
          <w:szCs w:val="18"/>
        </w:rPr>
        <w:t xml:space="preserve"> controles en los procesos internos que administran y registran las transacciones </w:t>
      </w:r>
      <w:r w:rsidRPr="00254013">
        <w:rPr>
          <w:rFonts w:asciiTheme="majorHAnsi" w:hAnsiTheme="majorHAnsi"/>
          <w:sz w:val="18"/>
          <w:szCs w:val="18"/>
        </w:rPr>
        <w:t>financieras que se llevan a cabo</w:t>
      </w:r>
      <w:r w:rsidR="00DC5DEF" w:rsidRPr="00254013">
        <w:rPr>
          <w:rFonts w:asciiTheme="majorHAnsi" w:hAnsiTheme="majorHAnsi"/>
          <w:sz w:val="18"/>
          <w:szCs w:val="18"/>
        </w:rPr>
        <w:t>.</w:t>
      </w:r>
    </w:p>
    <w:p w:rsidR="00186C39" w:rsidRPr="00253D68" w:rsidRDefault="00DC5DEF">
      <w:pPr>
        <w:pStyle w:val="Textoindependiente"/>
        <w:spacing w:before="121"/>
        <w:ind w:right="484"/>
        <w:jc w:val="both"/>
        <w:rPr>
          <w:rFonts w:asciiTheme="majorHAnsi" w:hAnsiTheme="majorHAnsi"/>
          <w:sz w:val="16"/>
          <w:szCs w:val="16"/>
        </w:rPr>
      </w:pPr>
      <w:r w:rsidRPr="00253D68">
        <w:rPr>
          <w:rFonts w:asciiTheme="majorHAnsi" w:hAnsiTheme="majorHAnsi"/>
          <w:sz w:val="16"/>
          <w:szCs w:val="16"/>
        </w:rPr>
        <w:t xml:space="preserve">Entre otras cosas, </w:t>
      </w:r>
      <w:r w:rsidR="003D5125" w:rsidRPr="00253D68">
        <w:rPr>
          <w:rFonts w:asciiTheme="majorHAnsi" w:hAnsiTheme="majorHAnsi"/>
          <w:sz w:val="16"/>
          <w:szCs w:val="16"/>
        </w:rPr>
        <w:t>TDM Climatización trabaja con el sistema Softland</w:t>
      </w:r>
      <w:r w:rsidRPr="00253D68">
        <w:rPr>
          <w:rFonts w:asciiTheme="majorHAnsi" w:hAnsiTheme="majorHAnsi"/>
          <w:sz w:val="16"/>
          <w:szCs w:val="16"/>
        </w:rPr>
        <w:t>, en el cual se registran todas las transacciones.</w:t>
      </w:r>
      <w:r w:rsidRPr="00253D68">
        <w:rPr>
          <w:rFonts w:asciiTheme="majorHAnsi" w:hAnsiTheme="majorHAnsi"/>
          <w:spacing w:val="-4"/>
          <w:sz w:val="16"/>
          <w:szCs w:val="16"/>
        </w:rPr>
        <w:t xml:space="preserve"> </w:t>
      </w:r>
      <w:r w:rsidRPr="00253D68">
        <w:rPr>
          <w:rFonts w:asciiTheme="majorHAnsi" w:hAnsiTheme="majorHAnsi"/>
          <w:sz w:val="16"/>
          <w:szCs w:val="16"/>
        </w:rPr>
        <w:t>Además</w:t>
      </w:r>
      <w:r w:rsidRPr="00253D68">
        <w:rPr>
          <w:rFonts w:asciiTheme="majorHAnsi" w:hAnsiTheme="majorHAnsi"/>
          <w:spacing w:val="-5"/>
          <w:sz w:val="16"/>
          <w:szCs w:val="16"/>
        </w:rPr>
        <w:t xml:space="preserve"> </w:t>
      </w:r>
      <w:r w:rsidRPr="00253D68">
        <w:rPr>
          <w:rFonts w:asciiTheme="majorHAnsi" w:hAnsiTheme="majorHAnsi"/>
          <w:sz w:val="16"/>
          <w:szCs w:val="16"/>
        </w:rPr>
        <w:t>se</w:t>
      </w:r>
      <w:r w:rsidRPr="00253D68">
        <w:rPr>
          <w:rFonts w:asciiTheme="majorHAnsi" w:hAnsiTheme="majorHAnsi"/>
          <w:spacing w:val="-3"/>
          <w:sz w:val="16"/>
          <w:szCs w:val="16"/>
        </w:rPr>
        <w:t xml:space="preserve"> </w:t>
      </w:r>
      <w:r w:rsidRPr="00253D68">
        <w:rPr>
          <w:rFonts w:asciiTheme="majorHAnsi" w:hAnsiTheme="majorHAnsi"/>
          <w:sz w:val="16"/>
          <w:szCs w:val="16"/>
        </w:rPr>
        <w:t>ha</w:t>
      </w:r>
      <w:r w:rsidRPr="00253D68">
        <w:rPr>
          <w:rFonts w:asciiTheme="majorHAnsi" w:hAnsiTheme="majorHAnsi"/>
          <w:spacing w:val="-3"/>
          <w:sz w:val="16"/>
          <w:szCs w:val="16"/>
        </w:rPr>
        <w:t xml:space="preserve"> </w:t>
      </w:r>
      <w:r w:rsidRPr="00253D68">
        <w:rPr>
          <w:rFonts w:asciiTheme="majorHAnsi" w:hAnsiTheme="majorHAnsi"/>
          <w:sz w:val="16"/>
          <w:szCs w:val="16"/>
        </w:rPr>
        <w:t>definido</w:t>
      </w:r>
      <w:r w:rsidRPr="00253D68">
        <w:rPr>
          <w:rFonts w:asciiTheme="majorHAnsi" w:hAnsiTheme="majorHAnsi"/>
          <w:spacing w:val="-3"/>
          <w:sz w:val="16"/>
          <w:szCs w:val="16"/>
        </w:rPr>
        <w:t xml:space="preserve"> </w:t>
      </w:r>
      <w:r w:rsidRPr="00253D68">
        <w:rPr>
          <w:rFonts w:asciiTheme="majorHAnsi" w:hAnsiTheme="majorHAnsi"/>
          <w:sz w:val="16"/>
          <w:szCs w:val="16"/>
        </w:rPr>
        <w:t>una</w:t>
      </w:r>
      <w:r w:rsidRPr="00253D68">
        <w:rPr>
          <w:rFonts w:asciiTheme="majorHAnsi" w:hAnsiTheme="majorHAnsi"/>
          <w:spacing w:val="-4"/>
          <w:sz w:val="16"/>
          <w:szCs w:val="16"/>
        </w:rPr>
        <w:t xml:space="preserve"> </w:t>
      </w:r>
      <w:r w:rsidRPr="00253D68">
        <w:rPr>
          <w:rFonts w:asciiTheme="majorHAnsi" w:hAnsiTheme="majorHAnsi"/>
          <w:sz w:val="16"/>
          <w:szCs w:val="16"/>
        </w:rPr>
        <w:t>separación</w:t>
      </w:r>
      <w:r w:rsidRPr="00253D68">
        <w:rPr>
          <w:rFonts w:asciiTheme="majorHAnsi" w:hAnsiTheme="majorHAnsi"/>
          <w:spacing w:val="-3"/>
          <w:sz w:val="16"/>
          <w:szCs w:val="16"/>
        </w:rPr>
        <w:t xml:space="preserve"> </w:t>
      </w:r>
      <w:r w:rsidRPr="00253D68">
        <w:rPr>
          <w:rFonts w:asciiTheme="majorHAnsi" w:hAnsiTheme="majorHAnsi"/>
          <w:sz w:val="16"/>
          <w:szCs w:val="16"/>
        </w:rPr>
        <w:t>de</w:t>
      </w:r>
      <w:r w:rsidRPr="00253D68">
        <w:rPr>
          <w:rFonts w:asciiTheme="majorHAnsi" w:hAnsiTheme="majorHAnsi"/>
          <w:spacing w:val="-3"/>
          <w:sz w:val="16"/>
          <w:szCs w:val="16"/>
        </w:rPr>
        <w:t xml:space="preserve"> </w:t>
      </w:r>
      <w:r w:rsidRPr="00253D68">
        <w:rPr>
          <w:rFonts w:asciiTheme="majorHAnsi" w:hAnsiTheme="majorHAnsi"/>
          <w:sz w:val="16"/>
          <w:szCs w:val="16"/>
        </w:rPr>
        <w:t>deberes,</w:t>
      </w:r>
      <w:r w:rsidRPr="00253D68">
        <w:rPr>
          <w:rFonts w:asciiTheme="majorHAnsi" w:hAnsiTheme="majorHAnsi"/>
          <w:spacing w:val="-4"/>
          <w:sz w:val="16"/>
          <w:szCs w:val="16"/>
        </w:rPr>
        <w:t xml:space="preserve"> </w:t>
      </w:r>
      <w:r w:rsidRPr="00253D68">
        <w:rPr>
          <w:rFonts w:asciiTheme="majorHAnsi" w:hAnsiTheme="majorHAnsi"/>
          <w:sz w:val="16"/>
          <w:szCs w:val="16"/>
        </w:rPr>
        <w:t>en</w:t>
      </w:r>
      <w:r w:rsidRPr="00253D68">
        <w:rPr>
          <w:rFonts w:asciiTheme="majorHAnsi" w:hAnsiTheme="majorHAnsi"/>
          <w:spacing w:val="-5"/>
          <w:sz w:val="16"/>
          <w:szCs w:val="16"/>
        </w:rPr>
        <w:t xml:space="preserve"> </w:t>
      </w:r>
      <w:r w:rsidRPr="00253D68">
        <w:rPr>
          <w:rFonts w:asciiTheme="majorHAnsi" w:hAnsiTheme="majorHAnsi"/>
          <w:sz w:val="16"/>
          <w:szCs w:val="16"/>
        </w:rPr>
        <w:t>el</w:t>
      </w:r>
      <w:r w:rsidRPr="00253D68">
        <w:rPr>
          <w:rFonts w:asciiTheme="majorHAnsi" w:hAnsiTheme="majorHAnsi"/>
          <w:spacing w:val="-4"/>
          <w:sz w:val="16"/>
          <w:szCs w:val="16"/>
        </w:rPr>
        <w:t xml:space="preserve"> </w:t>
      </w:r>
      <w:r w:rsidRPr="00253D68">
        <w:rPr>
          <w:rFonts w:asciiTheme="majorHAnsi" w:hAnsiTheme="majorHAnsi"/>
          <w:sz w:val="16"/>
          <w:szCs w:val="16"/>
        </w:rPr>
        <w:t>sentido</w:t>
      </w:r>
      <w:r w:rsidRPr="00253D68">
        <w:rPr>
          <w:rFonts w:asciiTheme="majorHAnsi" w:hAnsiTheme="majorHAnsi"/>
          <w:spacing w:val="-3"/>
          <w:sz w:val="16"/>
          <w:szCs w:val="16"/>
        </w:rPr>
        <w:t xml:space="preserve"> </w:t>
      </w:r>
      <w:r w:rsidRPr="00253D68">
        <w:rPr>
          <w:rFonts w:asciiTheme="majorHAnsi" w:hAnsiTheme="majorHAnsi"/>
          <w:sz w:val="16"/>
          <w:szCs w:val="16"/>
        </w:rPr>
        <w:t>de</w:t>
      </w:r>
      <w:r w:rsidRPr="00253D68">
        <w:rPr>
          <w:rFonts w:asciiTheme="majorHAnsi" w:hAnsiTheme="majorHAnsi"/>
          <w:spacing w:val="-6"/>
          <w:sz w:val="16"/>
          <w:szCs w:val="16"/>
        </w:rPr>
        <w:t xml:space="preserve"> </w:t>
      </w:r>
      <w:r w:rsidRPr="00253D68">
        <w:rPr>
          <w:rFonts w:asciiTheme="majorHAnsi" w:hAnsiTheme="majorHAnsi"/>
          <w:sz w:val="16"/>
          <w:szCs w:val="16"/>
        </w:rPr>
        <w:t>que</w:t>
      </w:r>
      <w:r w:rsidRPr="00253D68">
        <w:rPr>
          <w:rFonts w:asciiTheme="majorHAnsi" w:hAnsiTheme="majorHAnsi"/>
          <w:spacing w:val="-3"/>
          <w:sz w:val="16"/>
          <w:szCs w:val="16"/>
        </w:rPr>
        <w:t xml:space="preserve"> </w:t>
      </w:r>
      <w:r w:rsidRPr="00253D68">
        <w:rPr>
          <w:rFonts w:asciiTheme="majorHAnsi" w:hAnsiTheme="majorHAnsi"/>
          <w:sz w:val="16"/>
          <w:szCs w:val="16"/>
        </w:rPr>
        <w:t>siempre se requiere que la persona que solicita y la persona que aprueba una solicitud de compra o de pago deban ser distintas y con la autoridad exigida por el sistema en función de los montos involucrados. Toda autorización exige la presentación de suficientes respaldos que acrediten la solicitud. Y periódicamente se realizan auditorías tanto internas como externas para detectar cualquier</w:t>
      </w:r>
      <w:r w:rsidRPr="00253D68">
        <w:rPr>
          <w:rFonts w:asciiTheme="majorHAnsi" w:hAnsiTheme="majorHAnsi"/>
          <w:spacing w:val="-2"/>
          <w:sz w:val="16"/>
          <w:szCs w:val="16"/>
        </w:rPr>
        <w:t xml:space="preserve"> </w:t>
      </w:r>
      <w:r w:rsidRPr="00253D68">
        <w:rPr>
          <w:rFonts w:asciiTheme="majorHAnsi" w:hAnsiTheme="majorHAnsi"/>
          <w:sz w:val="16"/>
          <w:szCs w:val="16"/>
        </w:rPr>
        <w:t>anomalía.</w:t>
      </w:r>
    </w:p>
    <w:p w:rsidR="002C7217" w:rsidRPr="00253D68" w:rsidRDefault="00DC5DEF" w:rsidP="002C7217">
      <w:pPr>
        <w:pStyle w:val="Textoindependiente"/>
        <w:spacing w:before="120"/>
        <w:ind w:right="489"/>
        <w:jc w:val="both"/>
        <w:rPr>
          <w:rFonts w:asciiTheme="majorHAnsi" w:hAnsiTheme="majorHAnsi"/>
          <w:sz w:val="16"/>
          <w:szCs w:val="16"/>
        </w:rPr>
      </w:pPr>
      <w:r w:rsidRPr="00253D68">
        <w:rPr>
          <w:rFonts w:asciiTheme="majorHAnsi" w:hAnsiTheme="majorHAnsi"/>
          <w:sz w:val="16"/>
          <w:szCs w:val="16"/>
        </w:rPr>
        <w:t>Estos</w:t>
      </w:r>
      <w:r w:rsidRPr="00253D68">
        <w:rPr>
          <w:rFonts w:asciiTheme="majorHAnsi" w:hAnsiTheme="majorHAnsi"/>
          <w:spacing w:val="-10"/>
          <w:sz w:val="16"/>
          <w:szCs w:val="16"/>
        </w:rPr>
        <w:t xml:space="preserve"> </w:t>
      </w:r>
      <w:r w:rsidRPr="00253D68">
        <w:rPr>
          <w:rFonts w:asciiTheme="majorHAnsi" w:hAnsiTheme="majorHAnsi"/>
          <w:sz w:val="16"/>
          <w:szCs w:val="16"/>
        </w:rPr>
        <w:t>y</w:t>
      </w:r>
      <w:r w:rsidRPr="00253D68">
        <w:rPr>
          <w:rFonts w:asciiTheme="majorHAnsi" w:hAnsiTheme="majorHAnsi"/>
          <w:spacing w:val="-12"/>
          <w:sz w:val="16"/>
          <w:szCs w:val="16"/>
        </w:rPr>
        <w:t xml:space="preserve"> </w:t>
      </w:r>
      <w:r w:rsidRPr="00253D68">
        <w:rPr>
          <w:rFonts w:asciiTheme="majorHAnsi" w:hAnsiTheme="majorHAnsi"/>
          <w:sz w:val="16"/>
          <w:szCs w:val="16"/>
        </w:rPr>
        <w:t>otros</w:t>
      </w:r>
      <w:r w:rsidR="00253D68" w:rsidRPr="00253D68">
        <w:rPr>
          <w:rFonts w:asciiTheme="majorHAnsi" w:hAnsiTheme="majorHAnsi"/>
          <w:sz w:val="16"/>
          <w:szCs w:val="16"/>
        </w:rPr>
        <w:t xml:space="preserve"> </w:t>
      </w:r>
      <w:r w:rsidRPr="00253D68">
        <w:rPr>
          <w:rFonts w:asciiTheme="majorHAnsi" w:hAnsiTheme="majorHAnsi"/>
          <w:spacing w:val="-12"/>
          <w:sz w:val="16"/>
          <w:szCs w:val="16"/>
        </w:rPr>
        <w:t xml:space="preserve"> </w:t>
      </w:r>
      <w:r w:rsidRPr="00253D68">
        <w:rPr>
          <w:rFonts w:asciiTheme="majorHAnsi" w:hAnsiTheme="majorHAnsi"/>
          <w:sz w:val="16"/>
          <w:szCs w:val="16"/>
        </w:rPr>
        <w:t>controles</w:t>
      </w:r>
      <w:r w:rsidR="00253D68" w:rsidRPr="00253D68">
        <w:rPr>
          <w:rFonts w:asciiTheme="majorHAnsi" w:hAnsiTheme="majorHAnsi"/>
          <w:sz w:val="16"/>
          <w:szCs w:val="16"/>
        </w:rPr>
        <w:t xml:space="preserve"> </w:t>
      </w:r>
      <w:r w:rsidRPr="00253D68">
        <w:rPr>
          <w:rFonts w:asciiTheme="majorHAnsi" w:hAnsiTheme="majorHAnsi"/>
          <w:spacing w:val="-9"/>
          <w:sz w:val="16"/>
          <w:szCs w:val="16"/>
        </w:rPr>
        <w:t xml:space="preserve"> </w:t>
      </w:r>
      <w:r w:rsidRPr="00253D68">
        <w:rPr>
          <w:rFonts w:asciiTheme="majorHAnsi" w:hAnsiTheme="majorHAnsi"/>
          <w:sz w:val="16"/>
          <w:szCs w:val="16"/>
        </w:rPr>
        <w:t>se</w:t>
      </w:r>
      <w:r w:rsidRPr="00253D68">
        <w:rPr>
          <w:rFonts w:asciiTheme="majorHAnsi" w:hAnsiTheme="majorHAnsi"/>
          <w:spacing w:val="-10"/>
          <w:sz w:val="16"/>
          <w:szCs w:val="16"/>
        </w:rPr>
        <w:t xml:space="preserve"> </w:t>
      </w:r>
      <w:r w:rsidRPr="00253D68">
        <w:rPr>
          <w:rFonts w:asciiTheme="majorHAnsi" w:hAnsiTheme="majorHAnsi"/>
          <w:sz w:val="16"/>
          <w:szCs w:val="16"/>
        </w:rPr>
        <w:t>encuentran</w:t>
      </w:r>
      <w:r w:rsidR="00253D68" w:rsidRPr="00253D68">
        <w:rPr>
          <w:rFonts w:asciiTheme="majorHAnsi" w:hAnsiTheme="majorHAnsi"/>
          <w:sz w:val="16"/>
          <w:szCs w:val="16"/>
        </w:rPr>
        <w:t xml:space="preserve"> </w:t>
      </w:r>
      <w:r w:rsidRPr="00253D68">
        <w:rPr>
          <w:rFonts w:asciiTheme="majorHAnsi" w:hAnsiTheme="majorHAnsi"/>
          <w:spacing w:val="-13"/>
          <w:sz w:val="16"/>
          <w:szCs w:val="16"/>
        </w:rPr>
        <w:t xml:space="preserve"> </w:t>
      </w:r>
      <w:r w:rsidRPr="00253D68">
        <w:rPr>
          <w:rFonts w:asciiTheme="majorHAnsi" w:hAnsiTheme="majorHAnsi"/>
          <w:sz w:val="16"/>
          <w:szCs w:val="16"/>
        </w:rPr>
        <w:t>descritos</w:t>
      </w:r>
      <w:r w:rsidR="00253D68" w:rsidRPr="00253D68">
        <w:rPr>
          <w:rFonts w:asciiTheme="majorHAnsi" w:hAnsiTheme="majorHAnsi"/>
          <w:sz w:val="16"/>
          <w:szCs w:val="16"/>
        </w:rPr>
        <w:t xml:space="preserve"> </w:t>
      </w:r>
      <w:r w:rsidRPr="00253D68">
        <w:rPr>
          <w:rFonts w:asciiTheme="majorHAnsi" w:hAnsiTheme="majorHAnsi"/>
          <w:spacing w:val="-9"/>
          <w:sz w:val="16"/>
          <w:szCs w:val="16"/>
        </w:rPr>
        <w:t xml:space="preserve"> </w:t>
      </w:r>
      <w:r w:rsidRPr="00253D68">
        <w:rPr>
          <w:rFonts w:asciiTheme="majorHAnsi" w:hAnsiTheme="majorHAnsi"/>
          <w:sz w:val="16"/>
          <w:szCs w:val="16"/>
        </w:rPr>
        <w:t>en</w:t>
      </w:r>
      <w:r w:rsidRPr="00253D68">
        <w:rPr>
          <w:rFonts w:asciiTheme="majorHAnsi" w:hAnsiTheme="majorHAnsi"/>
          <w:spacing w:val="-10"/>
          <w:sz w:val="16"/>
          <w:szCs w:val="16"/>
        </w:rPr>
        <w:t xml:space="preserve"> </w:t>
      </w:r>
      <w:r w:rsidRPr="00253D68">
        <w:rPr>
          <w:rFonts w:asciiTheme="majorHAnsi" w:hAnsiTheme="majorHAnsi"/>
          <w:sz w:val="16"/>
          <w:szCs w:val="16"/>
        </w:rPr>
        <w:t>las</w:t>
      </w:r>
      <w:r w:rsidRPr="00253D68">
        <w:rPr>
          <w:rFonts w:asciiTheme="majorHAnsi" w:hAnsiTheme="majorHAnsi"/>
          <w:spacing w:val="-10"/>
          <w:sz w:val="16"/>
          <w:szCs w:val="16"/>
        </w:rPr>
        <w:t xml:space="preserve"> </w:t>
      </w:r>
      <w:r w:rsidRPr="00253D68">
        <w:rPr>
          <w:rFonts w:asciiTheme="majorHAnsi" w:hAnsiTheme="majorHAnsi"/>
          <w:sz w:val="16"/>
          <w:szCs w:val="16"/>
        </w:rPr>
        <w:t>Políticas</w:t>
      </w:r>
      <w:r w:rsidRPr="00253D68">
        <w:rPr>
          <w:rFonts w:asciiTheme="majorHAnsi" w:hAnsiTheme="majorHAnsi"/>
          <w:spacing w:val="-9"/>
          <w:sz w:val="16"/>
          <w:szCs w:val="16"/>
        </w:rPr>
        <w:t xml:space="preserve"> </w:t>
      </w:r>
      <w:r w:rsidRPr="00253D68">
        <w:rPr>
          <w:rFonts w:asciiTheme="majorHAnsi" w:hAnsiTheme="majorHAnsi"/>
          <w:sz w:val="16"/>
          <w:szCs w:val="16"/>
        </w:rPr>
        <w:t>y</w:t>
      </w:r>
      <w:r w:rsidRPr="00253D68">
        <w:rPr>
          <w:rFonts w:asciiTheme="majorHAnsi" w:hAnsiTheme="majorHAnsi"/>
          <w:spacing w:val="-12"/>
          <w:sz w:val="16"/>
          <w:szCs w:val="16"/>
        </w:rPr>
        <w:t xml:space="preserve"> </w:t>
      </w:r>
      <w:r w:rsidRPr="00253D68">
        <w:rPr>
          <w:rFonts w:asciiTheme="majorHAnsi" w:hAnsiTheme="majorHAnsi"/>
          <w:sz w:val="16"/>
          <w:szCs w:val="16"/>
        </w:rPr>
        <w:t>los</w:t>
      </w:r>
      <w:r w:rsidRPr="00253D68">
        <w:rPr>
          <w:rFonts w:asciiTheme="majorHAnsi" w:hAnsiTheme="majorHAnsi"/>
          <w:spacing w:val="-10"/>
          <w:sz w:val="16"/>
          <w:szCs w:val="16"/>
        </w:rPr>
        <w:t xml:space="preserve"> </w:t>
      </w:r>
      <w:r w:rsidRPr="00253D68">
        <w:rPr>
          <w:rFonts w:asciiTheme="majorHAnsi" w:hAnsiTheme="majorHAnsi"/>
          <w:sz w:val="16"/>
          <w:szCs w:val="16"/>
        </w:rPr>
        <w:t>Procedimientos</w:t>
      </w:r>
      <w:r w:rsidRPr="00253D68">
        <w:rPr>
          <w:rFonts w:asciiTheme="majorHAnsi" w:hAnsiTheme="majorHAnsi"/>
          <w:spacing w:val="-11"/>
          <w:sz w:val="16"/>
          <w:szCs w:val="16"/>
        </w:rPr>
        <w:t xml:space="preserve"> </w:t>
      </w:r>
      <w:r w:rsidRPr="00253D68">
        <w:rPr>
          <w:rFonts w:asciiTheme="majorHAnsi" w:hAnsiTheme="majorHAnsi"/>
          <w:sz w:val="16"/>
          <w:szCs w:val="16"/>
        </w:rPr>
        <w:t>que</w:t>
      </w:r>
      <w:r w:rsidRPr="00253D68">
        <w:rPr>
          <w:rFonts w:asciiTheme="majorHAnsi" w:hAnsiTheme="majorHAnsi"/>
          <w:spacing w:val="-11"/>
          <w:sz w:val="16"/>
          <w:szCs w:val="16"/>
        </w:rPr>
        <w:t xml:space="preserve"> </w:t>
      </w:r>
      <w:r w:rsidRPr="00253D68">
        <w:rPr>
          <w:rFonts w:asciiTheme="majorHAnsi" w:hAnsiTheme="majorHAnsi"/>
          <w:sz w:val="16"/>
          <w:szCs w:val="16"/>
        </w:rPr>
        <w:t>regulan cada</w:t>
      </w:r>
      <w:r w:rsidRPr="00253D68">
        <w:rPr>
          <w:rFonts w:asciiTheme="majorHAnsi" w:hAnsiTheme="majorHAnsi"/>
          <w:spacing w:val="21"/>
          <w:sz w:val="16"/>
          <w:szCs w:val="16"/>
        </w:rPr>
        <w:t xml:space="preserve"> </w:t>
      </w:r>
      <w:r w:rsidRPr="00253D68">
        <w:rPr>
          <w:rFonts w:asciiTheme="majorHAnsi" w:hAnsiTheme="majorHAnsi"/>
          <w:sz w:val="16"/>
          <w:szCs w:val="16"/>
        </w:rPr>
        <w:t>proceso,</w:t>
      </w:r>
      <w:r w:rsidRPr="00253D68">
        <w:rPr>
          <w:rFonts w:asciiTheme="majorHAnsi" w:hAnsiTheme="majorHAnsi"/>
          <w:spacing w:val="20"/>
          <w:sz w:val="16"/>
          <w:szCs w:val="16"/>
        </w:rPr>
        <w:t xml:space="preserve"> </w:t>
      </w:r>
      <w:r w:rsidRPr="00253D68">
        <w:rPr>
          <w:rFonts w:asciiTheme="majorHAnsi" w:hAnsiTheme="majorHAnsi"/>
          <w:sz w:val="16"/>
          <w:szCs w:val="16"/>
        </w:rPr>
        <w:t>tales</w:t>
      </w:r>
      <w:r w:rsidRPr="00253D68">
        <w:rPr>
          <w:rFonts w:asciiTheme="majorHAnsi" w:hAnsiTheme="majorHAnsi"/>
          <w:spacing w:val="19"/>
          <w:sz w:val="16"/>
          <w:szCs w:val="16"/>
        </w:rPr>
        <w:t xml:space="preserve"> </w:t>
      </w:r>
      <w:r w:rsidRPr="00253D68">
        <w:rPr>
          <w:rFonts w:asciiTheme="majorHAnsi" w:hAnsiTheme="majorHAnsi"/>
          <w:sz w:val="16"/>
          <w:szCs w:val="16"/>
        </w:rPr>
        <w:t>como</w:t>
      </w:r>
      <w:r w:rsidRPr="00253D68">
        <w:rPr>
          <w:rFonts w:asciiTheme="majorHAnsi" w:hAnsiTheme="majorHAnsi"/>
          <w:spacing w:val="22"/>
          <w:sz w:val="16"/>
          <w:szCs w:val="16"/>
        </w:rPr>
        <w:t xml:space="preserve"> </w:t>
      </w:r>
      <w:r w:rsidRPr="00253D68">
        <w:rPr>
          <w:rFonts w:asciiTheme="majorHAnsi" w:hAnsiTheme="majorHAnsi"/>
          <w:sz w:val="16"/>
          <w:szCs w:val="16"/>
        </w:rPr>
        <w:t>la</w:t>
      </w:r>
      <w:r w:rsidRPr="00253D68">
        <w:rPr>
          <w:rFonts w:asciiTheme="majorHAnsi" w:hAnsiTheme="majorHAnsi"/>
          <w:spacing w:val="19"/>
          <w:sz w:val="16"/>
          <w:szCs w:val="16"/>
        </w:rPr>
        <w:t xml:space="preserve"> </w:t>
      </w:r>
      <w:r w:rsidRPr="00253D68">
        <w:rPr>
          <w:rFonts w:asciiTheme="majorHAnsi" w:hAnsiTheme="majorHAnsi"/>
          <w:sz w:val="16"/>
          <w:szCs w:val="16"/>
        </w:rPr>
        <w:t>Política</w:t>
      </w:r>
      <w:r w:rsidRPr="00253D68">
        <w:rPr>
          <w:rFonts w:asciiTheme="majorHAnsi" w:hAnsiTheme="majorHAnsi"/>
          <w:spacing w:val="21"/>
          <w:sz w:val="16"/>
          <w:szCs w:val="16"/>
        </w:rPr>
        <w:t xml:space="preserve"> </w:t>
      </w:r>
      <w:r w:rsidRPr="00253D68">
        <w:rPr>
          <w:rFonts w:asciiTheme="majorHAnsi" w:hAnsiTheme="majorHAnsi"/>
          <w:sz w:val="16"/>
          <w:szCs w:val="16"/>
        </w:rPr>
        <w:t>de</w:t>
      </w:r>
      <w:r w:rsidRPr="00253D68">
        <w:rPr>
          <w:rFonts w:asciiTheme="majorHAnsi" w:hAnsiTheme="majorHAnsi"/>
          <w:spacing w:val="22"/>
          <w:sz w:val="16"/>
          <w:szCs w:val="16"/>
        </w:rPr>
        <w:t xml:space="preserve"> </w:t>
      </w:r>
      <w:r w:rsidRPr="00253D68">
        <w:rPr>
          <w:rFonts w:asciiTheme="majorHAnsi" w:hAnsiTheme="majorHAnsi"/>
          <w:sz w:val="16"/>
          <w:szCs w:val="16"/>
        </w:rPr>
        <w:t>Compras,</w:t>
      </w:r>
      <w:r w:rsidRPr="00253D68">
        <w:rPr>
          <w:rFonts w:asciiTheme="majorHAnsi" w:hAnsiTheme="majorHAnsi"/>
          <w:spacing w:val="20"/>
          <w:sz w:val="16"/>
          <w:szCs w:val="16"/>
        </w:rPr>
        <w:t xml:space="preserve"> </w:t>
      </w:r>
      <w:r w:rsidRPr="00253D68">
        <w:rPr>
          <w:rFonts w:asciiTheme="majorHAnsi" w:hAnsiTheme="majorHAnsi"/>
          <w:sz w:val="16"/>
          <w:szCs w:val="16"/>
        </w:rPr>
        <w:t>el</w:t>
      </w:r>
      <w:r w:rsidRPr="00253D68">
        <w:rPr>
          <w:rFonts w:asciiTheme="majorHAnsi" w:hAnsiTheme="majorHAnsi"/>
          <w:spacing w:val="20"/>
          <w:sz w:val="16"/>
          <w:szCs w:val="16"/>
        </w:rPr>
        <w:t xml:space="preserve"> </w:t>
      </w:r>
      <w:r w:rsidRPr="00253D68">
        <w:rPr>
          <w:rFonts w:asciiTheme="majorHAnsi" w:hAnsiTheme="majorHAnsi"/>
          <w:sz w:val="16"/>
          <w:szCs w:val="16"/>
        </w:rPr>
        <w:t>Procedimiento</w:t>
      </w:r>
      <w:r w:rsidRPr="00253D68">
        <w:rPr>
          <w:rFonts w:asciiTheme="majorHAnsi" w:hAnsiTheme="majorHAnsi"/>
          <w:spacing w:val="22"/>
          <w:sz w:val="16"/>
          <w:szCs w:val="16"/>
        </w:rPr>
        <w:t xml:space="preserve"> </w:t>
      </w:r>
      <w:r w:rsidRPr="00253D68">
        <w:rPr>
          <w:rFonts w:asciiTheme="majorHAnsi" w:hAnsiTheme="majorHAnsi"/>
          <w:sz w:val="16"/>
          <w:szCs w:val="16"/>
        </w:rPr>
        <w:t>de</w:t>
      </w:r>
      <w:r w:rsidRPr="00253D68">
        <w:rPr>
          <w:rFonts w:asciiTheme="majorHAnsi" w:hAnsiTheme="majorHAnsi"/>
          <w:spacing w:val="21"/>
          <w:sz w:val="16"/>
          <w:szCs w:val="16"/>
        </w:rPr>
        <w:t xml:space="preserve"> </w:t>
      </w:r>
      <w:r w:rsidRPr="00253D68">
        <w:rPr>
          <w:rFonts w:asciiTheme="majorHAnsi" w:hAnsiTheme="majorHAnsi"/>
          <w:sz w:val="16"/>
          <w:szCs w:val="16"/>
        </w:rPr>
        <w:t>Licitaciones,</w:t>
      </w:r>
      <w:r w:rsidRPr="00253D68">
        <w:rPr>
          <w:rFonts w:asciiTheme="majorHAnsi" w:hAnsiTheme="majorHAnsi"/>
          <w:spacing w:val="20"/>
          <w:sz w:val="16"/>
          <w:szCs w:val="16"/>
        </w:rPr>
        <w:t xml:space="preserve"> </w:t>
      </w:r>
      <w:r w:rsidRPr="00253D68">
        <w:rPr>
          <w:rFonts w:asciiTheme="majorHAnsi" w:hAnsiTheme="majorHAnsi"/>
          <w:sz w:val="16"/>
          <w:szCs w:val="16"/>
        </w:rPr>
        <w:t>el</w:t>
      </w:r>
      <w:r w:rsidR="00E47325" w:rsidRPr="00253D68">
        <w:rPr>
          <w:rFonts w:asciiTheme="majorHAnsi" w:hAnsiTheme="majorHAnsi"/>
          <w:sz w:val="16"/>
          <w:szCs w:val="16"/>
        </w:rPr>
        <w:t xml:space="preserve"> </w:t>
      </w:r>
      <w:r w:rsidRPr="00253D68">
        <w:rPr>
          <w:rFonts w:asciiTheme="majorHAnsi" w:hAnsiTheme="majorHAnsi"/>
          <w:sz w:val="16"/>
          <w:szCs w:val="16"/>
        </w:rPr>
        <w:t>Procedimiento de Estrategia de Liberación, la Política de Recepción de Cuentas por Pagar, el Procedimiento de Fondo fijo Rotatorio, el Procedimiento de Fondos de Rendición Inmediata y Reembolsos, el Procedimiento de Órdenes de Pago, entre otros.</w:t>
      </w:r>
    </w:p>
    <w:p w:rsidR="00186C39" w:rsidRPr="00253D68" w:rsidRDefault="00DC5DEF" w:rsidP="002C7217">
      <w:pPr>
        <w:pStyle w:val="Textoindependiente"/>
        <w:spacing w:before="120"/>
        <w:ind w:right="489"/>
        <w:jc w:val="both"/>
        <w:rPr>
          <w:rFonts w:asciiTheme="majorHAnsi" w:hAnsiTheme="majorHAnsi"/>
          <w:sz w:val="16"/>
          <w:szCs w:val="16"/>
        </w:rPr>
      </w:pPr>
      <w:r w:rsidRPr="00253D68">
        <w:rPr>
          <w:rFonts w:asciiTheme="majorHAnsi" w:hAnsiTheme="majorHAnsi"/>
          <w:sz w:val="16"/>
          <w:szCs w:val="16"/>
        </w:rPr>
        <w:t>Los</w:t>
      </w:r>
      <w:r w:rsidRPr="00253D68">
        <w:rPr>
          <w:rFonts w:asciiTheme="majorHAnsi" w:hAnsiTheme="majorHAnsi"/>
          <w:spacing w:val="-12"/>
          <w:sz w:val="16"/>
          <w:szCs w:val="16"/>
        </w:rPr>
        <w:t xml:space="preserve"> </w:t>
      </w:r>
      <w:r w:rsidRPr="00253D68">
        <w:rPr>
          <w:rFonts w:asciiTheme="majorHAnsi" w:hAnsiTheme="majorHAnsi"/>
          <w:sz w:val="16"/>
          <w:szCs w:val="16"/>
        </w:rPr>
        <w:t>controles</w:t>
      </w:r>
      <w:r w:rsidR="00253D68" w:rsidRPr="00253D68">
        <w:rPr>
          <w:rFonts w:asciiTheme="majorHAnsi" w:hAnsiTheme="majorHAnsi"/>
          <w:sz w:val="16"/>
          <w:szCs w:val="16"/>
        </w:rPr>
        <w:t xml:space="preserve"> </w:t>
      </w:r>
      <w:r w:rsidRPr="00253D68">
        <w:rPr>
          <w:rFonts w:asciiTheme="majorHAnsi" w:hAnsiTheme="majorHAnsi"/>
          <w:spacing w:val="-12"/>
          <w:sz w:val="16"/>
          <w:szCs w:val="16"/>
        </w:rPr>
        <w:t xml:space="preserve"> </w:t>
      </w:r>
      <w:r w:rsidRPr="00253D68">
        <w:rPr>
          <w:rFonts w:asciiTheme="majorHAnsi" w:hAnsiTheme="majorHAnsi"/>
          <w:sz w:val="16"/>
          <w:szCs w:val="16"/>
        </w:rPr>
        <w:t>no</w:t>
      </w:r>
      <w:r w:rsidR="00253D68" w:rsidRPr="00253D68">
        <w:rPr>
          <w:rFonts w:asciiTheme="majorHAnsi" w:hAnsiTheme="majorHAnsi"/>
          <w:sz w:val="16"/>
          <w:szCs w:val="16"/>
        </w:rPr>
        <w:t xml:space="preserve"> </w:t>
      </w:r>
      <w:r w:rsidRPr="00253D68">
        <w:rPr>
          <w:rFonts w:asciiTheme="majorHAnsi" w:hAnsiTheme="majorHAnsi"/>
          <w:spacing w:val="-15"/>
          <w:sz w:val="16"/>
          <w:szCs w:val="16"/>
        </w:rPr>
        <w:t xml:space="preserve"> </w:t>
      </w:r>
      <w:r w:rsidRPr="00253D68">
        <w:rPr>
          <w:rFonts w:asciiTheme="majorHAnsi" w:hAnsiTheme="majorHAnsi"/>
          <w:sz w:val="16"/>
          <w:szCs w:val="16"/>
        </w:rPr>
        <w:t>financieros</w:t>
      </w:r>
      <w:r w:rsidR="00253D68" w:rsidRPr="00253D68">
        <w:rPr>
          <w:rFonts w:asciiTheme="majorHAnsi" w:hAnsiTheme="majorHAnsi"/>
          <w:sz w:val="16"/>
          <w:szCs w:val="16"/>
        </w:rPr>
        <w:t xml:space="preserve"> </w:t>
      </w:r>
      <w:r w:rsidRPr="00253D68">
        <w:rPr>
          <w:rFonts w:asciiTheme="majorHAnsi" w:hAnsiTheme="majorHAnsi"/>
          <w:spacing w:val="-11"/>
          <w:sz w:val="16"/>
          <w:szCs w:val="16"/>
        </w:rPr>
        <w:t xml:space="preserve"> </w:t>
      </w:r>
      <w:r w:rsidRPr="00253D68">
        <w:rPr>
          <w:rFonts w:asciiTheme="majorHAnsi" w:hAnsiTheme="majorHAnsi"/>
          <w:sz w:val="16"/>
          <w:szCs w:val="16"/>
        </w:rPr>
        <w:t>corresponden</w:t>
      </w:r>
      <w:r w:rsidRPr="00253D68">
        <w:rPr>
          <w:rFonts w:asciiTheme="majorHAnsi" w:hAnsiTheme="majorHAnsi"/>
          <w:spacing w:val="-15"/>
          <w:sz w:val="16"/>
          <w:szCs w:val="16"/>
        </w:rPr>
        <w:t xml:space="preserve"> </w:t>
      </w:r>
      <w:r w:rsidRPr="00253D68">
        <w:rPr>
          <w:rFonts w:asciiTheme="majorHAnsi" w:hAnsiTheme="majorHAnsi"/>
          <w:sz w:val="16"/>
          <w:szCs w:val="16"/>
        </w:rPr>
        <w:t>a</w:t>
      </w:r>
      <w:r w:rsidRPr="00253D68">
        <w:rPr>
          <w:rFonts w:asciiTheme="majorHAnsi" w:hAnsiTheme="majorHAnsi"/>
          <w:spacing w:val="-12"/>
          <w:sz w:val="16"/>
          <w:szCs w:val="16"/>
        </w:rPr>
        <w:t xml:space="preserve"> </w:t>
      </w:r>
      <w:r w:rsidRPr="00253D68">
        <w:rPr>
          <w:rFonts w:asciiTheme="majorHAnsi" w:hAnsiTheme="majorHAnsi"/>
          <w:sz w:val="16"/>
          <w:szCs w:val="16"/>
        </w:rPr>
        <w:t>aquellos</w:t>
      </w:r>
      <w:r w:rsidRPr="00253D68">
        <w:rPr>
          <w:rFonts w:asciiTheme="majorHAnsi" w:hAnsiTheme="majorHAnsi"/>
          <w:spacing w:val="-12"/>
          <w:sz w:val="16"/>
          <w:szCs w:val="16"/>
        </w:rPr>
        <w:t xml:space="preserve"> </w:t>
      </w:r>
      <w:r w:rsidRPr="00253D68">
        <w:rPr>
          <w:rFonts w:asciiTheme="majorHAnsi" w:hAnsiTheme="majorHAnsi"/>
          <w:sz w:val="16"/>
          <w:szCs w:val="16"/>
        </w:rPr>
        <w:t>que</w:t>
      </w:r>
      <w:r w:rsidRPr="00253D68">
        <w:rPr>
          <w:rFonts w:asciiTheme="majorHAnsi" w:hAnsiTheme="majorHAnsi"/>
          <w:spacing w:val="-12"/>
          <w:sz w:val="16"/>
          <w:szCs w:val="16"/>
        </w:rPr>
        <w:t xml:space="preserve"> </w:t>
      </w:r>
      <w:r w:rsidRPr="00253D68">
        <w:rPr>
          <w:rFonts w:asciiTheme="majorHAnsi" w:hAnsiTheme="majorHAnsi"/>
          <w:sz w:val="16"/>
          <w:szCs w:val="16"/>
        </w:rPr>
        <w:t>se</w:t>
      </w:r>
      <w:r w:rsidRPr="00253D68">
        <w:rPr>
          <w:rFonts w:asciiTheme="majorHAnsi" w:hAnsiTheme="majorHAnsi"/>
          <w:spacing w:val="-15"/>
          <w:sz w:val="16"/>
          <w:szCs w:val="16"/>
        </w:rPr>
        <w:t xml:space="preserve"> </w:t>
      </w:r>
      <w:r w:rsidRPr="00253D68">
        <w:rPr>
          <w:rFonts w:asciiTheme="majorHAnsi" w:hAnsiTheme="majorHAnsi"/>
          <w:sz w:val="16"/>
          <w:szCs w:val="16"/>
        </w:rPr>
        <w:t>refieren</w:t>
      </w:r>
      <w:r w:rsidRPr="00253D68">
        <w:rPr>
          <w:rFonts w:asciiTheme="majorHAnsi" w:hAnsiTheme="majorHAnsi"/>
          <w:spacing w:val="-13"/>
          <w:sz w:val="16"/>
          <w:szCs w:val="16"/>
        </w:rPr>
        <w:t xml:space="preserve"> </w:t>
      </w:r>
      <w:r w:rsidRPr="00253D68">
        <w:rPr>
          <w:rFonts w:asciiTheme="majorHAnsi" w:hAnsiTheme="majorHAnsi"/>
          <w:sz w:val="16"/>
          <w:szCs w:val="16"/>
        </w:rPr>
        <w:t>a</w:t>
      </w:r>
      <w:r w:rsidRPr="00253D68">
        <w:rPr>
          <w:rFonts w:asciiTheme="majorHAnsi" w:hAnsiTheme="majorHAnsi"/>
          <w:spacing w:val="-12"/>
          <w:sz w:val="16"/>
          <w:szCs w:val="16"/>
        </w:rPr>
        <w:t xml:space="preserve"> </w:t>
      </w:r>
      <w:r w:rsidRPr="00253D68">
        <w:rPr>
          <w:rFonts w:asciiTheme="majorHAnsi" w:hAnsiTheme="majorHAnsi"/>
          <w:sz w:val="16"/>
          <w:szCs w:val="16"/>
        </w:rPr>
        <w:t>la</w:t>
      </w:r>
      <w:r w:rsidRPr="00253D68">
        <w:rPr>
          <w:rFonts w:asciiTheme="majorHAnsi" w:hAnsiTheme="majorHAnsi"/>
          <w:spacing w:val="-14"/>
          <w:sz w:val="16"/>
          <w:szCs w:val="16"/>
        </w:rPr>
        <w:t xml:space="preserve"> </w:t>
      </w:r>
      <w:r w:rsidRPr="00253D68">
        <w:rPr>
          <w:rFonts w:asciiTheme="majorHAnsi" w:hAnsiTheme="majorHAnsi"/>
          <w:sz w:val="16"/>
          <w:szCs w:val="16"/>
        </w:rPr>
        <w:t>gestión</w:t>
      </w:r>
      <w:r w:rsidRPr="00253D68">
        <w:rPr>
          <w:rFonts w:asciiTheme="majorHAnsi" w:hAnsiTheme="majorHAnsi"/>
          <w:spacing w:val="-13"/>
          <w:sz w:val="16"/>
          <w:szCs w:val="16"/>
        </w:rPr>
        <w:t xml:space="preserve"> </w:t>
      </w:r>
      <w:r w:rsidRPr="00253D68">
        <w:rPr>
          <w:rFonts w:asciiTheme="majorHAnsi" w:hAnsiTheme="majorHAnsi"/>
          <w:sz w:val="16"/>
          <w:szCs w:val="16"/>
        </w:rPr>
        <w:t>de</w:t>
      </w:r>
      <w:r w:rsidRPr="00253D68">
        <w:rPr>
          <w:rFonts w:asciiTheme="majorHAnsi" w:hAnsiTheme="majorHAnsi"/>
          <w:spacing w:val="-13"/>
          <w:sz w:val="16"/>
          <w:szCs w:val="16"/>
        </w:rPr>
        <w:t xml:space="preserve"> </w:t>
      </w:r>
      <w:r w:rsidRPr="00253D68">
        <w:rPr>
          <w:rFonts w:asciiTheme="majorHAnsi" w:hAnsiTheme="majorHAnsi"/>
          <w:sz w:val="16"/>
          <w:szCs w:val="16"/>
        </w:rPr>
        <w:t>los</w:t>
      </w:r>
      <w:r w:rsidRPr="00253D68">
        <w:rPr>
          <w:rFonts w:asciiTheme="majorHAnsi" w:hAnsiTheme="majorHAnsi"/>
          <w:spacing w:val="-11"/>
          <w:sz w:val="16"/>
          <w:szCs w:val="16"/>
        </w:rPr>
        <w:t xml:space="preserve"> </w:t>
      </w:r>
      <w:r w:rsidRPr="00253D68">
        <w:rPr>
          <w:rFonts w:asciiTheme="majorHAnsi" w:hAnsiTheme="majorHAnsi"/>
          <w:sz w:val="16"/>
          <w:szCs w:val="16"/>
        </w:rPr>
        <w:t>procesos de</w:t>
      </w:r>
      <w:r w:rsidRPr="00253D68">
        <w:rPr>
          <w:rFonts w:asciiTheme="majorHAnsi" w:hAnsiTheme="majorHAnsi"/>
          <w:spacing w:val="-13"/>
          <w:sz w:val="16"/>
          <w:szCs w:val="16"/>
        </w:rPr>
        <w:t xml:space="preserve"> </w:t>
      </w:r>
      <w:r w:rsidRPr="00253D68">
        <w:rPr>
          <w:rFonts w:asciiTheme="majorHAnsi" w:hAnsiTheme="majorHAnsi"/>
          <w:sz w:val="16"/>
          <w:szCs w:val="16"/>
        </w:rPr>
        <w:t>tal</w:t>
      </w:r>
      <w:r w:rsidRPr="00253D68">
        <w:rPr>
          <w:rFonts w:asciiTheme="majorHAnsi" w:hAnsiTheme="majorHAnsi"/>
          <w:spacing w:val="-16"/>
          <w:sz w:val="16"/>
          <w:szCs w:val="16"/>
        </w:rPr>
        <w:t xml:space="preserve"> </w:t>
      </w:r>
      <w:r w:rsidRPr="00253D68">
        <w:rPr>
          <w:rFonts w:asciiTheme="majorHAnsi" w:hAnsiTheme="majorHAnsi"/>
          <w:sz w:val="16"/>
          <w:szCs w:val="16"/>
        </w:rPr>
        <w:t>manera</w:t>
      </w:r>
      <w:r w:rsidRPr="00253D68">
        <w:rPr>
          <w:rFonts w:asciiTheme="majorHAnsi" w:hAnsiTheme="majorHAnsi"/>
          <w:spacing w:val="-15"/>
          <w:sz w:val="16"/>
          <w:szCs w:val="16"/>
        </w:rPr>
        <w:t xml:space="preserve"> </w:t>
      </w:r>
      <w:r w:rsidRPr="00253D68">
        <w:rPr>
          <w:rFonts w:asciiTheme="majorHAnsi" w:hAnsiTheme="majorHAnsi"/>
          <w:sz w:val="16"/>
          <w:szCs w:val="16"/>
        </w:rPr>
        <w:t>que</w:t>
      </w:r>
      <w:r w:rsidRPr="00253D68">
        <w:rPr>
          <w:rFonts w:asciiTheme="majorHAnsi" w:hAnsiTheme="majorHAnsi"/>
          <w:spacing w:val="-15"/>
          <w:sz w:val="16"/>
          <w:szCs w:val="16"/>
        </w:rPr>
        <w:t xml:space="preserve"> </w:t>
      </w:r>
      <w:r w:rsidRPr="00253D68">
        <w:rPr>
          <w:rFonts w:asciiTheme="majorHAnsi" w:hAnsiTheme="majorHAnsi"/>
          <w:sz w:val="16"/>
          <w:szCs w:val="16"/>
        </w:rPr>
        <w:t>se</w:t>
      </w:r>
      <w:r w:rsidRPr="00253D68">
        <w:rPr>
          <w:rFonts w:asciiTheme="majorHAnsi" w:hAnsiTheme="majorHAnsi"/>
          <w:spacing w:val="-15"/>
          <w:sz w:val="16"/>
          <w:szCs w:val="16"/>
        </w:rPr>
        <w:t xml:space="preserve"> </w:t>
      </w:r>
      <w:r w:rsidRPr="00253D68">
        <w:rPr>
          <w:rFonts w:asciiTheme="majorHAnsi" w:hAnsiTheme="majorHAnsi"/>
          <w:sz w:val="16"/>
          <w:szCs w:val="16"/>
        </w:rPr>
        <w:t>pueda</w:t>
      </w:r>
      <w:r w:rsidRPr="00253D68">
        <w:rPr>
          <w:rFonts w:asciiTheme="majorHAnsi" w:hAnsiTheme="majorHAnsi"/>
          <w:spacing w:val="-13"/>
          <w:sz w:val="16"/>
          <w:szCs w:val="16"/>
        </w:rPr>
        <w:t xml:space="preserve"> </w:t>
      </w:r>
      <w:r w:rsidRPr="00253D68">
        <w:rPr>
          <w:rFonts w:asciiTheme="majorHAnsi" w:hAnsiTheme="majorHAnsi"/>
          <w:sz w:val="16"/>
          <w:szCs w:val="16"/>
        </w:rPr>
        <w:t>asegurar</w:t>
      </w:r>
      <w:r w:rsidRPr="00253D68">
        <w:rPr>
          <w:rFonts w:asciiTheme="majorHAnsi" w:hAnsiTheme="majorHAnsi"/>
          <w:spacing w:val="-14"/>
          <w:sz w:val="16"/>
          <w:szCs w:val="16"/>
        </w:rPr>
        <w:t xml:space="preserve"> </w:t>
      </w:r>
      <w:r w:rsidRPr="00253D68">
        <w:rPr>
          <w:rFonts w:asciiTheme="majorHAnsi" w:hAnsiTheme="majorHAnsi"/>
          <w:sz w:val="16"/>
          <w:szCs w:val="16"/>
        </w:rPr>
        <w:t>que</w:t>
      </w:r>
      <w:r w:rsidRPr="00253D68">
        <w:rPr>
          <w:rFonts w:asciiTheme="majorHAnsi" w:hAnsiTheme="majorHAnsi"/>
          <w:spacing w:val="-12"/>
          <w:sz w:val="16"/>
          <w:szCs w:val="16"/>
        </w:rPr>
        <w:t xml:space="preserve"> </w:t>
      </w:r>
      <w:r w:rsidRPr="00253D68">
        <w:rPr>
          <w:rFonts w:asciiTheme="majorHAnsi" w:hAnsiTheme="majorHAnsi"/>
          <w:sz w:val="16"/>
          <w:szCs w:val="16"/>
        </w:rPr>
        <w:t>se</w:t>
      </w:r>
      <w:r w:rsidRPr="00253D68">
        <w:rPr>
          <w:rFonts w:asciiTheme="majorHAnsi" w:hAnsiTheme="majorHAnsi"/>
          <w:spacing w:val="-15"/>
          <w:sz w:val="16"/>
          <w:szCs w:val="16"/>
        </w:rPr>
        <w:t xml:space="preserve"> </w:t>
      </w:r>
      <w:r w:rsidRPr="00253D68">
        <w:rPr>
          <w:rFonts w:asciiTheme="majorHAnsi" w:hAnsiTheme="majorHAnsi"/>
          <w:sz w:val="16"/>
          <w:szCs w:val="16"/>
        </w:rPr>
        <w:t>han</w:t>
      </w:r>
      <w:r w:rsidRPr="00253D68">
        <w:rPr>
          <w:rFonts w:asciiTheme="majorHAnsi" w:hAnsiTheme="majorHAnsi"/>
          <w:spacing w:val="-15"/>
          <w:sz w:val="16"/>
          <w:szCs w:val="16"/>
        </w:rPr>
        <w:t xml:space="preserve"> </w:t>
      </w:r>
      <w:r w:rsidRPr="00253D68">
        <w:rPr>
          <w:rFonts w:asciiTheme="majorHAnsi" w:hAnsiTheme="majorHAnsi"/>
          <w:sz w:val="16"/>
          <w:szCs w:val="16"/>
        </w:rPr>
        <w:t>implementado</w:t>
      </w:r>
      <w:r w:rsidRPr="00253D68">
        <w:rPr>
          <w:rFonts w:asciiTheme="majorHAnsi" w:hAnsiTheme="majorHAnsi"/>
          <w:spacing w:val="-12"/>
          <w:sz w:val="16"/>
          <w:szCs w:val="16"/>
        </w:rPr>
        <w:t xml:space="preserve"> </w:t>
      </w:r>
      <w:r w:rsidRPr="00253D68">
        <w:rPr>
          <w:rFonts w:asciiTheme="majorHAnsi" w:hAnsiTheme="majorHAnsi"/>
          <w:sz w:val="16"/>
          <w:szCs w:val="16"/>
        </w:rPr>
        <w:t>acciones</w:t>
      </w:r>
      <w:r w:rsidRPr="00253D68">
        <w:rPr>
          <w:rFonts w:asciiTheme="majorHAnsi" w:hAnsiTheme="majorHAnsi"/>
          <w:spacing w:val="-12"/>
          <w:sz w:val="16"/>
          <w:szCs w:val="16"/>
        </w:rPr>
        <w:t xml:space="preserve"> </w:t>
      </w:r>
      <w:r w:rsidR="00253D68" w:rsidRPr="00253D68">
        <w:rPr>
          <w:rFonts w:asciiTheme="majorHAnsi" w:hAnsiTheme="majorHAnsi"/>
          <w:spacing w:val="-12"/>
          <w:sz w:val="16"/>
          <w:szCs w:val="16"/>
        </w:rPr>
        <w:t xml:space="preserve"> </w:t>
      </w:r>
      <w:r w:rsidRPr="00253D68">
        <w:rPr>
          <w:rFonts w:asciiTheme="majorHAnsi" w:hAnsiTheme="majorHAnsi"/>
          <w:sz w:val="16"/>
          <w:szCs w:val="16"/>
        </w:rPr>
        <w:t>suficientes</w:t>
      </w:r>
      <w:r w:rsidRPr="00253D68">
        <w:rPr>
          <w:rFonts w:asciiTheme="majorHAnsi" w:hAnsiTheme="majorHAnsi"/>
          <w:spacing w:val="-12"/>
          <w:sz w:val="16"/>
          <w:szCs w:val="16"/>
        </w:rPr>
        <w:t xml:space="preserve"> </w:t>
      </w:r>
      <w:r w:rsidRPr="00253D68">
        <w:rPr>
          <w:rFonts w:asciiTheme="majorHAnsi" w:hAnsiTheme="majorHAnsi"/>
          <w:sz w:val="16"/>
          <w:szCs w:val="16"/>
        </w:rPr>
        <w:t>para</w:t>
      </w:r>
      <w:r w:rsidRPr="00253D68">
        <w:rPr>
          <w:rFonts w:asciiTheme="majorHAnsi" w:hAnsiTheme="majorHAnsi"/>
          <w:spacing w:val="-15"/>
          <w:sz w:val="16"/>
          <w:szCs w:val="16"/>
        </w:rPr>
        <w:t xml:space="preserve"> </w:t>
      </w:r>
      <w:r w:rsidRPr="00253D68">
        <w:rPr>
          <w:rFonts w:asciiTheme="majorHAnsi" w:hAnsiTheme="majorHAnsi"/>
          <w:sz w:val="16"/>
          <w:szCs w:val="16"/>
        </w:rPr>
        <w:t>reducir el riesgo de soborno en materias de compras, operacionales, comerciales,</w:t>
      </w:r>
      <w:r w:rsidRPr="00253D68">
        <w:rPr>
          <w:rFonts w:asciiTheme="majorHAnsi" w:hAnsiTheme="majorHAnsi"/>
          <w:spacing w:val="-9"/>
          <w:sz w:val="16"/>
          <w:szCs w:val="16"/>
        </w:rPr>
        <w:t xml:space="preserve"> </w:t>
      </w:r>
      <w:r w:rsidRPr="00253D68">
        <w:rPr>
          <w:rFonts w:asciiTheme="majorHAnsi" w:hAnsiTheme="majorHAnsi"/>
          <w:sz w:val="16"/>
          <w:szCs w:val="16"/>
        </w:rPr>
        <w:t>etc.</w:t>
      </w:r>
    </w:p>
    <w:p w:rsidR="00186C39" w:rsidRPr="00254013" w:rsidRDefault="00DC5DEF">
      <w:pPr>
        <w:pStyle w:val="Textoindependiente"/>
        <w:spacing w:before="119"/>
        <w:ind w:right="483"/>
        <w:jc w:val="both"/>
        <w:rPr>
          <w:rFonts w:asciiTheme="majorHAnsi" w:hAnsiTheme="majorHAnsi"/>
          <w:sz w:val="16"/>
          <w:szCs w:val="16"/>
        </w:rPr>
      </w:pPr>
      <w:r w:rsidRPr="00254013">
        <w:rPr>
          <w:rFonts w:asciiTheme="majorHAnsi" w:hAnsiTheme="majorHAnsi"/>
          <w:sz w:val="16"/>
          <w:szCs w:val="16"/>
        </w:rPr>
        <w:t xml:space="preserve">Adicionalmente, </w:t>
      </w:r>
      <w:r w:rsidR="000009E6" w:rsidRPr="00254013">
        <w:rPr>
          <w:rFonts w:asciiTheme="majorHAnsi" w:hAnsiTheme="majorHAnsi"/>
          <w:sz w:val="16"/>
          <w:szCs w:val="16"/>
        </w:rPr>
        <w:t xml:space="preserve">los </w:t>
      </w:r>
      <w:r w:rsidRPr="00254013">
        <w:rPr>
          <w:rFonts w:asciiTheme="majorHAnsi" w:hAnsiTheme="majorHAnsi"/>
          <w:sz w:val="16"/>
          <w:szCs w:val="16"/>
        </w:rPr>
        <w:t>proveedores deben pasar por procesos de debida diligencia, y deben firmar compromisos contra el soborno y la corrupción en todas sus formas. Las relaciones con funcionarios públicos deben ser siempre transparentes y deben ser informadas a la jefatura, debiendo ir los trabajadores y trabajadoras preferentemente acompañados a las reuniones y procurar guardar registro de ellas. Y el acceso a la información interna se encuentra limitado a quienes tienen autoridad o han sido autorizados para</w:t>
      </w:r>
      <w:r w:rsidRPr="00254013">
        <w:rPr>
          <w:rFonts w:asciiTheme="majorHAnsi" w:hAnsiTheme="majorHAnsi"/>
          <w:spacing w:val="-11"/>
          <w:sz w:val="16"/>
          <w:szCs w:val="16"/>
        </w:rPr>
        <w:t xml:space="preserve"> </w:t>
      </w:r>
      <w:r w:rsidRPr="00254013">
        <w:rPr>
          <w:rFonts w:asciiTheme="majorHAnsi" w:hAnsiTheme="majorHAnsi"/>
          <w:sz w:val="16"/>
          <w:szCs w:val="16"/>
        </w:rPr>
        <w:t>revisarla.</w:t>
      </w:r>
    </w:p>
    <w:p w:rsidR="00254013" w:rsidRPr="00842F1D" w:rsidRDefault="00DC5DEF" w:rsidP="00842F1D">
      <w:pPr>
        <w:pStyle w:val="Textoindependiente"/>
        <w:spacing w:before="121"/>
        <w:ind w:right="484"/>
        <w:jc w:val="both"/>
        <w:rPr>
          <w:rFonts w:asciiTheme="majorHAnsi" w:hAnsiTheme="majorHAnsi"/>
          <w:sz w:val="16"/>
          <w:szCs w:val="16"/>
        </w:rPr>
      </w:pPr>
      <w:r w:rsidRPr="00254013">
        <w:rPr>
          <w:rFonts w:asciiTheme="majorHAnsi" w:hAnsiTheme="majorHAnsi"/>
          <w:sz w:val="16"/>
          <w:szCs w:val="16"/>
        </w:rPr>
        <w:t>Estos</w:t>
      </w:r>
      <w:r w:rsidRPr="00254013">
        <w:rPr>
          <w:rFonts w:asciiTheme="majorHAnsi" w:hAnsiTheme="majorHAnsi"/>
          <w:spacing w:val="-10"/>
          <w:sz w:val="16"/>
          <w:szCs w:val="16"/>
        </w:rPr>
        <w:t xml:space="preserve"> </w:t>
      </w:r>
      <w:r w:rsidRPr="00254013">
        <w:rPr>
          <w:rFonts w:asciiTheme="majorHAnsi" w:hAnsiTheme="majorHAnsi"/>
          <w:sz w:val="16"/>
          <w:szCs w:val="16"/>
        </w:rPr>
        <w:t>y</w:t>
      </w:r>
      <w:r w:rsidRPr="00254013">
        <w:rPr>
          <w:rFonts w:asciiTheme="majorHAnsi" w:hAnsiTheme="majorHAnsi"/>
          <w:spacing w:val="-12"/>
          <w:sz w:val="16"/>
          <w:szCs w:val="16"/>
        </w:rPr>
        <w:t xml:space="preserve"> </w:t>
      </w:r>
      <w:r w:rsidRPr="00254013">
        <w:rPr>
          <w:rFonts w:asciiTheme="majorHAnsi" w:hAnsiTheme="majorHAnsi"/>
          <w:sz w:val="16"/>
          <w:szCs w:val="16"/>
        </w:rPr>
        <w:t>otros</w:t>
      </w:r>
      <w:r w:rsidRPr="00254013">
        <w:rPr>
          <w:rFonts w:asciiTheme="majorHAnsi" w:hAnsiTheme="majorHAnsi"/>
          <w:spacing w:val="-11"/>
          <w:sz w:val="16"/>
          <w:szCs w:val="16"/>
        </w:rPr>
        <w:t xml:space="preserve"> </w:t>
      </w:r>
      <w:r w:rsidRPr="00254013">
        <w:rPr>
          <w:rFonts w:asciiTheme="majorHAnsi" w:hAnsiTheme="majorHAnsi"/>
          <w:sz w:val="16"/>
          <w:szCs w:val="16"/>
        </w:rPr>
        <w:t>controles</w:t>
      </w:r>
      <w:r w:rsidRPr="00254013">
        <w:rPr>
          <w:rFonts w:asciiTheme="majorHAnsi" w:hAnsiTheme="majorHAnsi"/>
          <w:spacing w:val="-10"/>
          <w:sz w:val="16"/>
          <w:szCs w:val="16"/>
        </w:rPr>
        <w:t xml:space="preserve"> </w:t>
      </w:r>
      <w:r w:rsidRPr="00254013">
        <w:rPr>
          <w:rFonts w:asciiTheme="majorHAnsi" w:hAnsiTheme="majorHAnsi"/>
          <w:sz w:val="16"/>
          <w:szCs w:val="16"/>
        </w:rPr>
        <w:t>se</w:t>
      </w:r>
      <w:r w:rsidRPr="00254013">
        <w:rPr>
          <w:rFonts w:asciiTheme="majorHAnsi" w:hAnsiTheme="majorHAnsi"/>
          <w:spacing w:val="-10"/>
          <w:sz w:val="16"/>
          <w:szCs w:val="16"/>
        </w:rPr>
        <w:t xml:space="preserve"> </w:t>
      </w:r>
      <w:r w:rsidRPr="00254013">
        <w:rPr>
          <w:rFonts w:asciiTheme="majorHAnsi" w:hAnsiTheme="majorHAnsi"/>
          <w:sz w:val="16"/>
          <w:szCs w:val="16"/>
        </w:rPr>
        <w:t>encuentran</w:t>
      </w:r>
      <w:r w:rsidRPr="00254013">
        <w:rPr>
          <w:rFonts w:asciiTheme="majorHAnsi" w:hAnsiTheme="majorHAnsi"/>
          <w:spacing w:val="-12"/>
          <w:sz w:val="16"/>
          <w:szCs w:val="16"/>
        </w:rPr>
        <w:t xml:space="preserve"> </w:t>
      </w:r>
      <w:r w:rsidRPr="00254013">
        <w:rPr>
          <w:rFonts w:asciiTheme="majorHAnsi" w:hAnsiTheme="majorHAnsi"/>
          <w:sz w:val="16"/>
          <w:szCs w:val="16"/>
        </w:rPr>
        <w:t>descritos</w:t>
      </w:r>
      <w:r w:rsidRPr="00254013">
        <w:rPr>
          <w:rFonts w:asciiTheme="majorHAnsi" w:hAnsiTheme="majorHAnsi"/>
          <w:spacing w:val="-10"/>
          <w:sz w:val="16"/>
          <w:szCs w:val="16"/>
        </w:rPr>
        <w:t xml:space="preserve"> </w:t>
      </w:r>
      <w:r w:rsidRPr="00254013">
        <w:rPr>
          <w:rFonts w:asciiTheme="majorHAnsi" w:hAnsiTheme="majorHAnsi"/>
          <w:sz w:val="16"/>
          <w:szCs w:val="16"/>
        </w:rPr>
        <w:t>en</w:t>
      </w:r>
      <w:r w:rsidRPr="00254013">
        <w:rPr>
          <w:rFonts w:asciiTheme="majorHAnsi" w:hAnsiTheme="majorHAnsi"/>
          <w:spacing w:val="-9"/>
          <w:sz w:val="16"/>
          <w:szCs w:val="16"/>
        </w:rPr>
        <w:t xml:space="preserve"> </w:t>
      </w:r>
      <w:r w:rsidRPr="00254013">
        <w:rPr>
          <w:rFonts w:asciiTheme="majorHAnsi" w:hAnsiTheme="majorHAnsi"/>
          <w:sz w:val="16"/>
          <w:szCs w:val="16"/>
        </w:rPr>
        <w:t>las</w:t>
      </w:r>
      <w:r w:rsidRPr="00254013">
        <w:rPr>
          <w:rFonts w:asciiTheme="majorHAnsi" w:hAnsiTheme="majorHAnsi"/>
          <w:spacing w:val="-10"/>
          <w:sz w:val="16"/>
          <w:szCs w:val="16"/>
        </w:rPr>
        <w:t xml:space="preserve"> </w:t>
      </w:r>
      <w:r w:rsidRPr="00254013">
        <w:rPr>
          <w:rFonts w:asciiTheme="majorHAnsi" w:hAnsiTheme="majorHAnsi"/>
          <w:sz w:val="16"/>
          <w:szCs w:val="16"/>
        </w:rPr>
        <w:t>Políticas</w:t>
      </w:r>
      <w:r w:rsidRPr="00254013">
        <w:rPr>
          <w:rFonts w:asciiTheme="majorHAnsi" w:hAnsiTheme="majorHAnsi"/>
          <w:spacing w:val="-10"/>
          <w:sz w:val="16"/>
          <w:szCs w:val="16"/>
        </w:rPr>
        <w:t xml:space="preserve"> </w:t>
      </w:r>
      <w:r w:rsidRPr="00254013">
        <w:rPr>
          <w:rFonts w:asciiTheme="majorHAnsi" w:hAnsiTheme="majorHAnsi"/>
          <w:sz w:val="16"/>
          <w:szCs w:val="16"/>
        </w:rPr>
        <w:t>y</w:t>
      </w:r>
      <w:r w:rsidRPr="00254013">
        <w:rPr>
          <w:rFonts w:asciiTheme="majorHAnsi" w:hAnsiTheme="majorHAnsi"/>
          <w:spacing w:val="-11"/>
          <w:sz w:val="16"/>
          <w:szCs w:val="16"/>
        </w:rPr>
        <w:t xml:space="preserve"> </w:t>
      </w:r>
      <w:r w:rsidRPr="00254013">
        <w:rPr>
          <w:rFonts w:asciiTheme="majorHAnsi" w:hAnsiTheme="majorHAnsi"/>
          <w:sz w:val="16"/>
          <w:szCs w:val="16"/>
        </w:rPr>
        <w:t>los</w:t>
      </w:r>
      <w:r w:rsidRPr="00254013">
        <w:rPr>
          <w:rFonts w:asciiTheme="majorHAnsi" w:hAnsiTheme="majorHAnsi"/>
          <w:spacing w:val="-10"/>
          <w:sz w:val="16"/>
          <w:szCs w:val="16"/>
        </w:rPr>
        <w:t xml:space="preserve"> </w:t>
      </w:r>
      <w:r w:rsidRPr="00254013">
        <w:rPr>
          <w:rFonts w:asciiTheme="majorHAnsi" w:hAnsiTheme="majorHAnsi"/>
          <w:sz w:val="16"/>
          <w:szCs w:val="16"/>
        </w:rPr>
        <w:t>Procedimientos</w:t>
      </w:r>
      <w:r w:rsidRPr="00254013">
        <w:rPr>
          <w:rFonts w:asciiTheme="majorHAnsi" w:hAnsiTheme="majorHAnsi"/>
          <w:spacing w:val="-11"/>
          <w:sz w:val="16"/>
          <w:szCs w:val="16"/>
        </w:rPr>
        <w:t xml:space="preserve"> </w:t>
      </w:r>
      <w:r w:rsidRPr="00254013">
        <w:rPr>
          <w:rFonts w:asciiTheme="majorHAnsi" w:hAnsiTheme="majorHAnsi"/>
          <w:sz w:val="16"/>
          <w:szCs w:val="16"/>
        </w:rPr>
        <w:t>que</w:t>
      </w:r>
      <w:r w:rsidRPr="00254013">
        <w:rPr>
          <w:rFonts w:asciiTheme="majorHAnsi" w:hAnsiTheme="majorHAnsi"/>
          <w:spacing w:val="-11"/>
          <w:sz w:val="16"/>
          <w:szCs w:val="16"/>
        </w:rPr>
        <w:t xml:space="preserve"> </w:t>
      </w:r>
      <w:r w:rsidRPr="00254013">
        <w:rPr>
          <w:rFonts w:asciiTheme="majorHAnsi" w:hAnsiTheme="majorHAnsi"/>
          <w:sz w:val="16"/>
          <w:szCs w:val="16"/>
        </w:rPr>
        <w:t>regulan cada</w:t>
      </w:r>
      <w:r w:rsidRPr="00254013">
        <w:rPr>
          <w:rFonts w:asciiTheme="majorHAnsi" w:hAnsiTheme="majorHAnsi"/>
          <w:spacing w:val="-16"/>
          <w:sz w:val="16"/>
          <w:szCs w:val="16"/>
        </w:rPr>
        <w:t xml:space="preserve"> </w:t>
      </w:r>
      <w:r w:rsidRPr="00254013">
        <w:rPr>
          <w:rFonts w:asciiTheme="majorHAnsi" w:hAnsiTheme="majorHAnsi"/>
          <w:sz w:val="16"/>
          <w:szCs w:val="16"/>
        </w:rPr>
        <w:t>proceso,</w:t>
      </w:r>
      <w:r w:rsidRPr="00254013">
        <w:rPr>
          <w:rFonts w:asciiTheme="majorHAnsi" w:hAnsiTheme="majorHAnsi"/>
          <w:spacing w:val="-19"/>
          <w:sz w:val="16"/>
          <w:szCs w:val="16"/>
        </w:rPr>
        <w:t xml:space="preserve"> </w:t>
      </w:r>
      <w:r w:rsidRPr="00254013">
        <w:rPr>
          <w:rFonts w:asciiTheme="majorHAnsi" w:hAnsiTheme="majorHAnsi"/>
          <w:sz w:val="16"/>
          <w:szCs w:val="16"/>
        </w:rPr>
        <w:t>tales</w:t>
      </w:r>
      <w:r w:rsidRPr="00254013">
        <w:rPr>
          <w:rFonts w:asciiTheme="majorHAnsi" w:hAnsiTheme="majorHAnsi"/>
          <w:spacing w:val="-16"/>
          <w:sz w:val="16"/>
          <w:szCs w:val="16"/>
        </w:rPr>
        <w:t xml:space="preserve"> </w:t>
      </w:r>
      <w:r w:rsidRPr="00254013">
        <w:rPr>
          <w:rFonts w:asciiTheme="majorHAnsi" w:hAnsiTheme="majorHAnsi"/>
          <w:sz w:val="16"/>
          <w:szCs w:val="16"/>
        </w:rPr>
        <w:t>como</w:t>
      </w:r>
      <w:r w:rsidRPr="00254013">
        <w:rPr>
          <w:rFonts w:asciiTheme="majorHAnsi" w:hAnsiTheme="majorHAnsi"/>
          <w:spacing w:val="-16"/>
          <w:sz w:val="16"/>
          <w:szCs w:val="16"/>
        </w:rPr>
        <w:t xml:space="preserve"> </w:t>
      </w:r>
      <w:r w:rsidRPr="00254013">
        <w:rPr>
          <w:rFonts w:asciiTheme="majorHAnsi" w:hAnsiTheme="majorHAnsi"/>
          <w:sz w:val="16"/>
          <w:szCs w:val="16"/>
        </w:rPr>
        <w:t>la</w:t>
      </w:r>
      <w:r w:rsidRPr="00254013">
        <w:rPr>
          <w:rFonts w:asciiTheme="majorHAnsi" w:hAnsiTheme="majorHAnsi"/>
          <w:spacing w:val="-15"/>
          <w:sz w:val="16"/>
          <w:szCs w:val="16"/>
        </w:rPr>
        <w:t xml:space="preserve"> </w:t>
      </w:r>
      <w:r w:rsidRPr="00254013">
        <w:rPr>
          <w:rFonts w:asciiTheme="majorHAnsi" w:hAnsiTheme="majorHAnsi"/>
          <w:sz w:val="16"/>
          <w:szCs w:val="16"/>
        </w:rPr>
        <w:t>presente</w:t>
      </w:r>
      <w:r w:rsidRPr="00254013">
        <w:rPr>
          <w:rFonts w:asciiTheme="majorHAnsi" w:hAnsiTheme="majorHAnsi"/>
          <w:spacing w:val="-17"/>
          <w:sz w:val="16"/>
          <w:szCs w:val="16"/>
        </w:rPr>
        <w:t xml:space="preserve"> </w:t>
      </w:r>
      <w:r w:rsidRPr="00254013">
        <w:rPr>
          <w:rFonts w:asciiTheme="majorHAnsi" w:hAnsiTheme="majorHAnsi"/>
          <w:sz w:val="16"/>
          <w:szCs w:val="16"/>
        </w:rPr>
        <w:t>Política</w:t>
      </w:r>
      <w:r w:rsidRPr="00254013">
        <w:rPr>
          <w:rFonts w:asciiTheme="majorHAnsi" w:hAnsiTheme="majorHAnsi"/>
          <w:spacing w:val="-16"/>
          <w:sz w:val="16"/>
          <w:szCs w:val="16"/>
        </w:rPr>
        <w:t xml:space="preserve"> </w:t>
      </w:r>
      <w:r w:rsidRPr="00254013">
        <w:rPr>
          <w:rFonts w:asciiTheme="majorHAnsi" w:hAnsiTheme="majorHAnsi"/>
          <w:sz w:val="16"/>
          <w:szCs w:val="16"/>
        </w:rPr>
        <w:t>Anticorrupción,</w:t>
      </w:r>
      <w:r w:rsidRPr="00254013">
        <w:rPr>
          <w:rFonts w:asciiTheme="majorHAnsi" w:hAnsiTheme="majorHAnsi"/>
          <w:spacing w:val="-15"/>
          <w:sz w:val="16"/>
          <w:szCs w:val="16"/>
        </w:rPr>
        <w:t xml:space="preserve"> </w:t>
      </w:r>
      <w:r w:rsidRPr="00254013">
        <w:rPr>
          <w:rFonts w:asciiTheme="majorHAnsi" w:hAnsiTheme="majorHAnsi"/>
          <w:sz w:val="16"/>
          <w:szCs w:val="16"/>
        </w:rPr>
        <w:t>el</w:t>
      </w:r>
      <w:r w:rsidRPr="00254013">
        <w:rPr>
          <w:rFonts w:asciiTheme="majorHAnsi" w:hAnsiTheme="majorHAnsi"/>
          <w:spacing w:val="-18"/>
          <w:sz w:val="16"/>
          <w:szCs w:val="16"/>
        </w:rPr>
        <w:t xml:space="preserve"> </w:t>
      </w:r>
      <w:r w:rsidRPr="00254013">
        <w:rPr>
          <w:rFonts w:asciiTheme="majorHAnsi" w:hAnsiTheme="majorHAnsi"/>
          <w:sz w:val="16"/>
          <w:szCs w:val="16"/>
        </w:rPr>
        <w:t>Modelo</w:t>
      </w:r>
      <w:r w:rsidRPr="00254013">
        <w:rPr>
          <w:rFonts w:asciiTheme="majorHAnsi" w:hAnsiTheme="majorHAnsi"/>
          <w:spacing w:val="-16"/>
          <w:sz w:val="16"/>
          <w:szCs w:val="16"/>
        </w:rPr>
        <w:t xml:space="preserve"> </w:t>
      </w:r>
      <w:r w:rsidRPr="00254013">
        <w:rPr>
          <w:rFonts w:asciiTheme="majorHAnsi" w:hAnsiTheme="majorHAnsi"/>
          <w:sz w:val="16"/>
          <w:szCs w:val="16"/>
        </w:rPr>
        <w:t>de</w:t>
      </w:r>
      <w:r w:rsidRPr="00254013">
        <w:rPr>
          <w:rFonts w:asciiTheme="majorHAnsi" w:hAnsiTheme="majorHAnsi"/>
          <w:spacing w:val="-19"/>
          <w:sz w:val="16"/>
          <w:szCs w:val="16"/>
        </w:rPr>
        <w:t xml:space="preserve"> </w:t>
      </w:r>
      <w:r w:rsidRPr="00254013">
        <w:rPr>
          <w:rFonts w:asciiTheme="majorHAnsi" w:hAnsiTheme="majorHAnsi"/>
          <w:sz w:val="16"/>
          <w:szCs w:val="16"/>
        </w:rPr>
        <w:t>Prevención</w:t>
      </w:r>
      <w:r w:rsidRPr="00254013">
        <w:rPr>
          <w:rFonts w:asciiTheme="majorHAnsi" w:hAnsiTheme="majorHAnsi"/>
          <w:spacing w:val="-16"/>
          <w:sz w:val="16"/>
          <w:szCs w:val="16"/>
        </w:rPr>
        <w:t xml:space="preserve"> </w:t>
      </w:r>
      <w:r w:rsidRPr="00254013">
        <w:rPr>
          <w:rFonts w:asciiTheme="majorHAnsi" w:hAnsiTheme="majorHAnsi"/>
          <w:sz w:val="16"/>
          <w:szCs w:val="16"/>
        </w:rPr>
        <w:t>de</w:t>
      </w:r>
      <w:r w:rsidRPr="00254013">
        <w:rPr>
          <w:rFonts w:asciiTheme="majorHAnsi" w:hAnsiTheme="majorHAnsi"/>
          <w:spacing w:val="-16"/>
          <w:sz w:val="16"/>
          <w:szCs w:val="16"/>
        </w:rPr>
        <w:t xml:space="preserve"> </w:t>
      </w:r>
      <w:r w:rsidRPr="00254013">
        <w:rPr>
          <w:rFonts w:asciiTheme="majorHAnsi" w:hAnsiTheme="majorHAnsi"/>
          <w:sz w:val="16"/>
          <w:szCs w:val="16"/>
        </w:rPr>
        <w:t>Delitos, la Política de compras, el Procedimiento de Licitaciones, el Procedimiento de Estrategia de Liberación, la Política de Recepción de Cuentas por Pagar, el Procedimiento de Fondo fijo Rotatorio, el Procedimiento de Fondos de Rendición Inmediata y Reembolsos, el Procedimiento de Órdenes de Pago, entre</w:t>
      </w:r>
      <w:r w:rsidRPr="00254013">
        <w:rPr>
          <w:rFonts w:asciiTheme="majorHAnsi" w:hAnsiTheme="majorHAnsi"/>
          <w:spacing w:val="-3"/>
          <w:sz w:val="16"/>
          <w:szCs w:val="16"/>
        </w:rPr>
        <w:t xml:space="preserve"> </w:t>
      </w:r>
      <w:r w:rsidRPr="00254013">
        <w:rPr>
          <w:rFonts w:asciiTheme="majorHAnsi" w:hAnsiTheme="majorHAnsi"/>
          <w:sz w:val="16"/>
          <w:szCs w:val="16"/>
        </w:rPr>
        <w:t>otros.</w:t>
      </w:r>
    </w:p>
    <w:p w:rsidR="00186C39" w:rsidRPr="00254013" w:rsidRDefault="00DC5DEF">
      <w:pPr>
        <w:pStyle w:val="Ttulo1"/>
        <w:numPr>
          <w:ilvl w:val="1"/>
          <w:numId w:val="1"/>
        </w:numPr>
        <w:tabs>
          <w:tab w:val="left" w:pos="934"/>
        </w:tabs>
        <w:spacing w:before="119"/>
        <w:ind w:hanging="578"/>
        <w:rPr>
          <w:rFonts w:asciiTheme="majorHAnsi" w:hAnsiTheme="majorHAnsi"/>
          <w:sz w:val="20"/>
          <w:szCs w:val="20"/>
        </w:rPr>
      </w:pPr>
      <w:bookmarkStart w:id="25" w:name="_bookmark24"/>
      <w:bookmarkEnd w:id="25"/>
      <w:r w:rsidRPr="00254013">
        <w:rPr>
          <w:rFonts w:asciiTheme="majorHAnsi" w:hAnsiTheme="majorHAnsi"/>
          <w:sz w:val="20"/>
          <w:szCs w:val="20"/>
        </w:rPr>
        <w:t>Difusión y</w:t>
      </w:r>
      <w:r w:rsidRPr="00254013">
        <w:rPr>
          <w:rFonts w:asciiTheme="majorHAnsi" w:hAnsiTheme="majorHAnsi"/>
          <w:spacing w:val="-8"/>
          <w:sz w:val="20"/>
          <w:szCs w:val="20"/>
        </w:rPr>
        <w:t xml:space="preserve"> </w:t>
      </w:r>
      <w:r w:rsidRPr="00254013">
        <w:rPr>
          <w:rFonts w:asciiTheme="majorHAnsi" w:hAnsiTheme="majorHAnsi"/>
          <w:sz w:val="20"/>
          <w:szCs w:val="20"/>
        </w:rPr>
        <w:t>Capacitación</w:t>
      </w:r>
    </w:p>
    <w:p w:rsidR="00186C39" w:rsidRPr="00254013" w:rsidRDefault="00DC5DEF">
      <w:pPr>
        <w:pStyle w:val="Textoindependiente"/>
        <w:spacing w:before="121"/>
        <w:ind w:right="485"/>
        <w:jc w:val="both"/>
        <w:rPr>
          <w:rFonts w:asciiTheme="majorHAnsi" w:hAnsiTheme="majorHAnsi"/>
          <w:sz w:val="16"/>
          <w:szCs w:val="16"/>
        </w:rPr>
      </w:pPr>
      <w:r w:rsidRPr="00254013">
        <w:rPr>
          <w:rFonts w:asciiTheme="majorHAnsi" w:hAnsiTheme="majorHAnsi"/>
          <w:sz w:val="16"/>
          <w:szCs w:val="16"/>
        </w:rPr>
        <w:t xml:space="preserve">La Política Anticorrupción estará disponible para todo el personal en </w:t>
      </w:r>
      <w:r w:rsidR="000009E6" w:rsidRPr="00254013">
        <w:rPr>
          <w:rFonts w:asciiTheme="majorHAnsi" w:hAnsiTheme="majorHAnsi"/>
          <w:sz w:val="16"/>
          <w:szCs w:val="16"/>
        </w:rPr>
        <w:t>la página web de la empresa TDM Climatización</w:t>
      </w:r>
      <w:r w:rsidRPr="00254013">
        <w:rPr>
          <w:rFonts w:asciiTheme="majorHAnsi" w:hAnsiTheme="majorHAnsi"/>
          <w:sz w:val="16"/>
          <w:szCs w:val="16"/>
        </w:rPr>
        <w:t>, así como en la plataforma documental del Sistema de Gestión Integrado.</w:t>
      </w:r>
    </w:p>
    <w:p w:rsidR="00186C39" w:rsidRPr="00254013" w:rsidRDefault="00DC5DEF">
      <w:pPr>
        <w:pStyle w:val="Textoindependiente"/>
        <w:spacing w:before="120" w:line="242" w:lineRule="auto"/>
        <w:ind w:right="485"/>
        <w:jc w:val="both"/>
        <w:rPr>
          <w:rFonts w:asciiTheme="majorHAnsi" w:hAnsiTheme="majorHAnsi"/>
          <w:sz w:val="16"/>
          <w:szCs w:val="16"/>
        </w:rPr>
      </w:pPr>
      <w:r w:rsidRPr="00254013">
        <w:rPr>
          <w:rFonts w:asciiTheme="majorHAnsi" w:hAnsiTheme="majorHAnsi"/>
          <w:sz w:val="16"/>
          <w:szCs w:val="16"/>
        </w:rPr>
        <w:t>La</w:t>
      </w:r>
      <w:r w:rsidRPr="00254013">
        <w:rPr>
          <w:rFonts w:asciiTheme="majorHAnsi" w:hAnsiTheme="majorHAnsi"/>
          <w:spacing w:val="-15"/>
          <w:sz w:val="16"/>
          <w:szCs w:val="16"/>
        </w:rPr>
        <w:t xml:space="preserve"> </w:t>
      </w:r>
      <w:r w:rsidRPr="00254013">
        <w:rPr>
          <w:rFonts w:asciiTheme="majorHAnsi" w:hAnsiTheme="majorHAnsi"/>
          <w:sz w:val="16"/>
          <w:szCs w:val="16"/>
        </w:rPr>
        <w:t>comunicación</w:t>
      </w:r>
      <w:r w:rsidRPr="00254013">
        <w:rPr>
          <w:rFonts w:asciiTheme="majorHAnsi" w:hAnsiTheme="majorHAnsi"/>
          <w:spacing w:val="-18"/>
          <w:sz w:val="16"/>
          <w:szCs w:val="16"/>
        </w:rPr>
        <w:t xml:space="preserve"> </w:t>
      </w:r>
      <w:r w:rsidRPr="00254013">
        <w:rPr>
          <w:rFonts w:asciiTheme="majorHAnsi" w:hAnsiTheme="majorHAnsi"/>
          <w:sz w:val="16"/>
          <w:szCs w:val="16"/>
        </w:rPr>
        <w:t>interna</w:t>
      </w:r>
      <w:r w:rsidRPr="00254013">
        <w:rPr>
          <w:rFonts w:asciiTheme="majorHAnsi" w:hAnsiTheme="majorHAnsi"/>
          <w:spacing w:val="-19"/>
          <w:sz w:val="16"/>
          <w:szCs w:val="16"/>
        </w:rPr>
        <w:t xml:space="preserve"> </w:t>
      </w:r>
      <w:r w:rsidRPr="00254013">
        <w:rPr>
          <w:rFonts w:asciiTheme="majorHAnsi" w:hAnsiTheme="majorHAnsi"/>
          <w:sz w:val="16"/>
          <w:szCs w:val="16"/>
        </w:rPr>
        <w:t>se</w:t>
      </w:r>
      <w:r w:rsidRPr="00254013">
        <w:rPr>
          <w:rFonts w:asciiTheme="majorHAnsi" w:hAnsiTheme="majorHAnsi"/>
          <w:spacing w:val="-15"/>
          <w:sz w:val="16"/>
          <w:szCs w:val="16"/>
        </w:rPr>
        <w:t xml:space="preserve"> </w:t>
      </w:r>
      <w:r w:rsidRPr="00254013">
        <w:rPr>
          <w:rFonts w:asciiTheme="majorHAnsi" w:hAnsiTheme="majorHAnsi"/>
          <w:sz w:val="16"/>
          <w:szCs w:val="16"/>
        </w:rPr>
        <w:t>realiza</w:t>
      </w:r>
      <w:r w:rsidRPr="00254013">
        <w:rPr>
          <w:rFonts w:asciiTheme="majorHAnsi" w:hAnsiTheme="majorHAnsi"/>
          <w:spacing w:val="-14"/>
          <w:sz w:val="16"/>
          <w:szCs w:val="16"/>
        </w:rPr>
        <w:t xml:space="preserve"> </w:t>
      </w:r>
      <w:r w:rsidRPr="00254013">
        <w:rPr>
          <w:rFonts w:asciiTheme="majorHAnsi" w:hAnsiTheme="majorHAnsi"/>
          <w:sz w:val="16"/>
          <w:szCs w:val="16"/>
        </w:rPr>
        <w:t>por</w:t>
      </w:r>
      <w:r w:rsidRPr="00254013">
        <w:rPr>
          <w:rFonts w:asciiTheme="majorHAnsi" w:hAnsiTheme="majorHAnsi"/>
          <w:spacing w:val="-14"/>
          <w:sz w:val="16"/>
          <w:szCs w:val="16"/>
        </w:rPr>
        <w:t xml:space="preserve"> </w:t>
      </w:r>
      <w:r w:rsidRPr="00254013">
        <w:rPr>
          <w:rFonts w:asciiTheme="majorHAnsi" w:hAnsiTheme="majorHAnsi"/>
          <w:sz w:val="16"/>
          <w:szCs w:val="16"/>
        </w:rPr>
        <w:t>los</w:t>
      </w:r>
      <w:r w:rsidRPr="00254013">
        <w:rPr>
          <w:rFonts w:asciiTheme="majorHAnsi" w:hAnsiTheme="majorHAnsi"/>
          <w:spacing w:val="-19"/>
          <w:sz w:val="16"/>
          <w:szCs w:val="16"/>
        </w:rPr>
        <w:t xml:space="preserve"> </w:t>
      </w:r>
      <w:r w:rsidRPr="00254013">
        <w:rPr>
          <w:rFonts w:asciiTheme="majorHAnsi" w:hAnsiTheme="majorHAnsi"/>
          <w:sz w:val="16"/>
          <w:szCs w:val="16"/>
        </w:rPr>
        <w:t>medios</w:t>
      </w:r>
      <w:r w:rsidRPr="00254013">
        <w:rPr>
          <w:rFonts w:asciiTheme="majorHAnsi" w:hAnsiTheme="majorHAnsi"/>
          <w:spacing w:val="-15"/>
          <w:sz w:val="16"/>
          <w:szCs w:val="16"/>
        </w:rPr>
        <w:t xml:space="preserve"> </w:t>
      </w:r>
      <w:r w:rsidRPr="00254013">
        <w:rPr>
          <w:rFonts w:asciiTheme="majorHAnsi" w:hAnsiTheme="majorHAnsi"/>
          <w:sz w:val="16"/>
          <w:szCs w:val="16"/>
        </w:rPr>
        <w:t>con</w:t>
      </w:r>
      <w:r w:rsidRPr="00254013">
        <w:rPr>
          <w:rFonts w:asciiTheme="majorHAnsi" w:hAnsiTheme="majorHAnsi"/>
          <w:spacing w:val="-17"/>
          <w:sz w:val="16"/>
          <w:szCs w:val="16"/>
        </w:rPr>
        <w:t xml:space="preserve"> </w:t>
      </w:r>
      <w:r w:rsidRPr="00254013">
        <w:rPr>
          <w:rFonts w:asciiTheme="majorHAnsi" w:hAnsiTheme="majorHAnsi"/>
          <w:sz w:val="16"/>
          <w:szCs w:val="16"/>
        </w:rPr>
        <w:t>que</w:t>
      </w:r>
      <w:r w:rsidRPr="00254013">
        <w:rPr>
          <w:rFonts w:asciiTheme="majorHAnsi" w:hAnsiTheme="majorHAnsi"/>
          <w:spacing w:val="-18"/>
          <w:sz w:val="16"/>
          <w:szCs w:val="16"/>
        </w:rPr>
        <w:t xml:space="preserve"> </w:t>
      </w:r>
      <w:r w:rsidRPr="00254013">
        <w:rPr>
          <w:rFonts w:asciiTheme="majorHAnsi" w:hAnsiTheme="majorHAnsi"/>
          <w:sz w:val="16"/>
          <w:szCs w:val="16"/>
        </w:rPr>
        <w:t>cuenta</w:t>
      </w:r>
      <w:r w:rsidRPr="00254013">
        <w:rPr>
          <w:rFonts w:asciiTheme="majorHAnsi" w:hAnsiTheme="majorHAnsi"/>
          <w:spacing w:val="-16"/>
          <w:sz w:val="16"/>
          <w:szCs w:val="16"/>
        </w:rPr>
        <w:t xml:space="preserve"> </w:t>
      </w:r>
      <w:r w:rsidRPr="00254013">
        <w:rPr>
          <w:rFonts w:asciiTheme="majorHAnsi" w:hAnsiTheme="majorHAnsi"/>
          <w:sz w:val="16"/>
          <w:szCs w:val="16"/>
        </w:rPr>
        <w:t>la</w:t>
      </w:r>
      <w:r w:rsidRPr="00254013">
        <w:rPr>
          <w:rFonts w:asciiTheme="majorHAnsi" w:hAnsiTheme="majorHAnsi"/>
          <w:spacing w:val="-15"/>
          <w:sz w:val="16"/>
          <w:szCs w:val="16"/>
        </w:rPr>
        <w:t xml:space="preserve"> </w:t>
      </w:r>
      <w:r w:rsidRPr="00254013">
        <w:rPr>
          <w:rFonts w:asciiTheme="majorHAnsi" w:hAnsiTheme="majorHAnsi"/>
          <w:sz w:val="16"/>
          <w:szCs w:val="16"/>
        </w:rPr>
        <w:t>empresa,</w:t>
      </w:r>
      <w:r w:rsidRPr="00254013">
        <w:rPr>
          <w:rFonts w:asciiTheme="majorHAnsi" w:hAnsiTheme="majorHAnsi"/>
          <w:spacing w:val="-15"/>
          <w:sz w:val="16"/>
          <w:szCs w:val="16"/>
        </w:rPr>
        <w:t xml:space="preserve"> </w:t>
      </w:r>
      <w:r w:rsidRPr="00254013">
        <w:rPr>
          <w:rFonts w:asciiTheme="majorHAnsi" w:hAnsiTheme="majorHAnsi"/>
          <w:sz w:val="16"/>
          <w:szCs w:val="16"/>
        </w:rPr>
        <w:t>tales</w:t>
      </w:r>
      <w:r w:rsidRPr="00254013">
        <w:rPr>
          <w:rFonts w:asciiTheme="majorHAnsi" w:hAnsiTheme="majorHAnsi"/>
          <w:spacing w:val="-15"/>
          <w:sz w:val="16"/>
          <w:szCs w:val="16"/>
        </w:rPr>
        <w:t xml:space="preserve"> </w:t>
      </w:r>
      <w:r w:rsidRPr="00254013">
        <w:rPr>
          <w:rFonts w:asciiTheme="majorHAnsi" w:hAnsiTheme="majorHAnsi"/>
          <w:sz w:val="16"/>
          <w:szCs w:val="16"/>
        </w:rPr>
        <w:t>como</w:t>
      </w:r>
      <w:r w:rsidRPr="00254013">
        <w:rPr>
          <w:rFonts w:asciiTheme="majorHAnsi" w:hAnsiTheme="majorHAnsi"/>
          <w:spacing w:val="-17"/>
          <w:sz w:val="16"/>
          <w:szCs w:val="16"/>
        </w:rPr>
        <w:t xml:space="preserve"> </w:t>
      </w:r>
      <w:r w:rsidRPr="00254013">
        <w:rPr>
          <w:rFonts w:asciiTheme="majorHAnsi" w:hAnsiTheme="majorHAnsi"/>
          <w:sz w:val="16"/>
          <w:szCs w:val="16"/>
        </w:rPr>
        <w:t>videos, correos electrónicos, papeles informativos, entre</w:t>
      </w:r>
      <w:r w:rsidRPr="00254013">
        <w:rPr>
          <w:rFonts w:asciiTheme="majorHAnsi" w:hAnsiTheme="majorHAnsi"/>
          <w:spacing w:val="-5"/>
          <w:sz w:val="16"/>
          <w:szCs w:val="16"/>
        </w:rPr>
        <w:t xml:space="preserve"> </w:t>
      </w:r>
      <w:r w:rsidRPr="00254013">
        <w:rPr>
          <w:rFonts w:asciiTheme="majorHAnsi" w:hAnsiTheme="majorHAnsi"/>
          <w:sz w:val="16"/>
          <w:szCs w:val="16"/>
        </w:rPr>
        <w:t>otros.</w:t>
      </w:r>
    </w:p>
    <w:p w:rsidR="00367C31" w:rsidRDefault="00DC5DEF" w:rsidP="00254013">
      <w:pPr>
        <w:pStyle w:val="Textoindependiente"/>
        <w:spacing w:before="116"/>
        <w:ind w:right="484"/>
        <w:jc w:val="both"/>
        <w:rPr>
          <w:rFonts w:asciiTheme="majorHAnsi" w:hAnsiTheme="majorHAnsi"/>
          <w:sz w:val="16"/>
          <w:szCs w:val="16"/>
        </w:rPr>
      </w:pPr>
      <w:r w:rsidRPr="00254013">
        <w:rPr>
          <w:rFonts w:asciiTheme="majorHAnsi" w:hAnsiTheme="majorHAnsi"/>
          <w:sz w:val="16"/>
          <w:szCs w:val="16"/>
        </w:rPr>
        <w:t xml:space="preserve">Anualmente se planificarán capacitaciones que permitan otorgar conocimientos suficientes a todos los trabajadores y trabajadoras </w:t>
      </w:r>
      <w:r w:rsidR="000009E6" w:rsidRPr="00254013">
        <w:rPr>
          <w:rFonts w:asciiTheme="majorHAnsi" w:hAnsiTheme="majorHAnsi"/>
          <w:sz w:val="16"/>
          <w:szCs w:val="16"/>
        </w:rPr>
        <w:t>de la empresa</w:t>
      </w:r>
      <w:r w:rsidRPr="00254013">
        <w:rPr>
          <w:rFonts w:asciiTheme="majorHAnsi" w:hAnsiTheme="majorHAnsi"/>
          <w:sz w:val="16"/>
          <w:szCs w:val="16"/>
        </w:rPr>
        <w:t xml:space="preserve"> en estas materias, comenzando con el personal con mayor exposición al riesgo de soborno y corrupción. El </w:t>
      </w:r>
      <w:proofErr w:type="spellStart"/>
      <w:r w:rsidRPr="00254013">
        <w:rPr>
          <w:rFonts w:asciiTheme="majorHAnsi" w:hAnsiTheme="majorHAnsi"/>
          <w:sz w:val="16"/>
          <w:szCs w:val="16"/>
        </w:rPr>
        <w:t>Compliance</w:t>
      </w:r>
      <w:proofErr w:type="spellEnd"/>
      <w:r w:rsidRPr="00254013">
        <w:rPr>
          <w:rFonts w:asciiTheme="majorHAnsi" w:hAnsiTheme="majorHAnsi"/>
          <w:sz w:val="16"/>
          <w:szCs w:val="16"/>
        </w:rPr>
        <w:t xml:space="preserve"> </w:t>
      </w:r>
      <w:proofErr w:type="spellStart"/>
      <w:r w:rsidRPr="00254013">
        <w:rPr>
          <w:rFonts w:asciiTheme="majorHAnsi" w:hAnsiTheme="majorHAnsi"/>
          <w:sz w:val="16"/>
          <w:szCs w:val="16"/>
        </w:rPr>
        <w:t>Officer</w:t>
      </w:r>
      <w:proofErr w:type="spellEnd"/>
      <w:r w:rsidRPr="00254013">
        <w:rPr>
          <w:rFonts w:asciiTheme="majorHAnsi" w:hAnsiTheme="majorHAnsi"/>
          <w:sz w:val="16"/>
          <w:szCs w:val="16"/>
        </w:rPr>
        <w:t xml:space="preserve"> mantendrá los registros y respaldos de cada capacitación.</w:t>
      </w:r>
    </w:p>
    <w:p w:rsidR="00842F1D" w:rsidRDefault="00842F1D" w:rsidP="00254013">
      <w:pPr>
        <w:pStyle w:val="Textoindependiente"/>
        <w:spacing w:before="116"/>
        <w:ind w:right="484"/>
        <w:jc w:val="both"/>
        <w:rPr>
          <w:rFonts w:asciiTheme="majorHAnsi" w:hAnsiTheme="majorHAnsi"/>
          <w:sz w:val="16"/>
          <w:szCs w:val="16"/>
        </w:rPr>
      </w:pPr>
    </w:p>
    <w:p w:rsidR="00842F1D" w:rsidRDefault="00842F1D" w:rsidP="00254013">
      <w:pPr>
        <w:pStyle w:val="Textoindependiente"/>
        <w:spacing w:before="116"/>
        <w:ind w:right="484"/>
        <w:jc w:val="both"/>
        <w:rPr>
          <w:rFonts w:asciiTheme="majorHAnsi" w:hAnsiTheme="majorHAnsi"/>
          <w:sz w:val="16"/>
          <w:szCs w:val="16"/>
        </w:rPr>
      </w:pPr>
    </w:p>
    <w:p w:rsidR="00842F1D" w:rsidRDefault="00842F1D" w:rsidP="00254013">
      <w:pPr>
        <w:pStyle w:val="Textoindependiente"/>
        <w:spacing w:before="116"/>
        <w:ind w:right="484"/>
        <w:jc w:val="both"/>
        <w:rPr>
          <w:rFonts w:asciiTheme="majorHAnsi" w:hAnsiTheme="majorHAnsi"/>
          <w:sz w:val="16"/>
          <w:szCs w:val="16"/>
        </w:rPr>
      </w:pPr>
    </w:p>
    <w:p w:rsidR="00842F1D" w:rsidRDefault="00842F1D" w:rsidP="00254013">
      <w:pPr>
        <w:pStyle w:val="Textoindependiente"/>
        <w:spacing w:before="116"/>
        <w:ind w:right="484"/>
        <w:jc w:val="both"/>
        <w:rPr>
          <w:rFonts w:asciiTheme="majorHAnsi" w:hAnsiTheme="majorHAnsi"/>
          <w:sz w:val="16"/>
          <w:szCs w:val="16"/>
        </w:rPr>
      </w:pPr>
    </w:p>
    <w:p w:rsidR="00842F1D" w:rsidRDefault="00842F1D" w:rsidP="00254013">
      <w:pPr>
        <w:pStyle w:val="Textoindependiente"/>
        <w:spacing w:before="116"/>
        <w:ind w:right="484"/>
        <w:jc w:val="both"/>
        <w:rPr>
          <w:rFonts w:asciiTheme="majorHAnsi" w:hAnsiTheme="majorHAnsi"/>
          <w:sz w:val="16"/>
          <w:szCs w:val="16"/>
        </w:rPr>
      </w:pPr>
    </w:p>
    <w:p w:rsidR="00254013" w:rsidRPr="00254013" w:rsidRDefault="00254013" w:rsidP="00254013">
      <w:pPr>
        <w:pStyle w:val="Textoindependiente"/>
        <w:spacing w:before="116"/>
        <w:ind w:left="0" w:right="484"/>
        <w:jc w:val="both"/>
        <w:rPr>
          <w:rFonts w:asciiTheme="majorHAnsi" w:hAnsiTheme="majorHAnsi"/>
          <w:sz w:val="16"/>
          <w:szCs w:val="16"/>
        </w:rPr>
      </w:pPr>
    </w:p>
    <w:p w:rsidR="00186C39" w:rsidRPr="00254013" w:rsidRDefault="00DC5DEF">
      <w:pPr>
        <w:pStyle w:val="Textoindependiente"/>
        <w:spacing w:before="121"/>
        <w:ind w:right="481"/>
        <w:jc w:val="both"/>
        <w:rPr>
          <w:rFonts w:asciiTheme="majorHAnsi" w:hAnsiTheme="majorHAnsi"/>
          <w:sz w:val="16"/>
          <w:szCs w:val="16"/>
        </w:rPr>
      </w:pPr>
      <w:r w:rsidRPr="00254013">
        <w:rPr>
          <w:rFonts w:asciiTheme="majorHAnsi" w:hAnsiTheme="majorHAnsi"/>
          <w:sz w:val="16"/>
          <w:szCs w:val="16"/>
        </w:rPr>
        <w:t xml:space="preserve">En la misma línea, los trabajadores y trabajadoras que se incorporen a </w:t>
      </w:r>
      <w:r w:rsidR="000009E6" w:rsidRPr="00254013">
        <w:rPr>
          <w:rFonts w:asciiTheme="majorHAnsi" w:hAnsiTheme="majorHAnsi"/>
          <w:sz w:val="16"/>
          <w:szCs w:val="16"/>
        </w:rPr>
        <w:t>TDM Climatización</w:t>
      </w:r>
      <w:r w:rsidRPr="00254013">
        <w:rPr>
          <w:rFonts w:asciiTheme="majorHAnsi" w:hAnsiTheme="majorHAnsi"/>
          <w:sz w:val="16"/>
          <w:szCs w:val="16"/>
        </w:rPr>
        <w:t xml:space="preserve"> deberán tomar parte en una inducción, la cual contendrá conocimientos básicos acerca del Sistema de Gestión Anticorrupción y otras materias relacionadas, especialmente, del Modelo de Prevención de Delitos.</w:t>
      </w:r>
    </w:p>
    <w:p w:rsidR="002C7217" w:rsidRPr="00254013" w:rsidRDefault="00DC5DEF" w:rsidP="002C7217">
      <w:pPr>
        <w:pStyle w:val="Textoindependiente"/>
        <w:spacing w:before="118"/>
        <w:ind w:right="486"/>
        <w:jc w:val="both"/>
        <w:rPr>
          <w:rFonts w:asciiTheme="majorHAnsi" w:hAnsiTheme="majorHAnsi"/>
          <w:sz w:val="16"/>
          <w:szCs w:val="16"/>
        </w:rPr>
      </w:pPr>
      <w:r w:rsidRPr="00254013">
        <w:rPr>
          <w:rFonts w:asciiTheme="majorHAnsi" w:hAnsiTheme="majorHAnsi"/>
          <w:sz w:val="16"/>
          <w:szCs w:val="16"/>
        </w:rPr>
        <w:t>Las capacitaciones se podrán realizar tanto de manera presencial como de manera virtual. Las capacitaciones que se realicen, cualquier sea su formato, implicarán la realización de un test de</w:t>
      </w:r>
      <w:r w:rsidR="00E47325" w:rsidRPr="00254013">
        <w:rPr>
          <w:rFonts w:asciiTheme="majorHAnsi" w:hAnsiTheme="majorHAnsi"/>
          <w:sz w:val="16"/>
          <w:szCs w:val="16"/>
        </w:rPr>
        <w:t xml:space="preserve"> </w:t>
      </w:r>
      <w:r w:rsidRPr="00254013">
        <w:rPr>
          <w:rFonts w:asciiTheme="majorHAnsi" w:hAnsiTheme="majorHAnsi"/>
          <w:sz w:val="16"/>
          <w:szCs w:val="16"/>
        </w:rPr>
        <w:t>conocimientos que deberá ser aprobado. Cada trabajador deberá realizar capacitaciones o entrenamiento</w:t>
      </w:r>
      <w:r w:rsidRPr="00254013">
        <w:rPr>
          <w:rFonts w:asciiTheme="majorHAnsi" w:hAnsiTheme="majorHAnsi"/>
          <w:spacing w:val="-8"/>
          <w:sz w:val="16"/>
          <w:szCs w:val="16"/>
        </w:rPr>
        <w:t xml:space="preserve"> </w:t>
      </w:r>
      <w:r w:rsidRPr="00254013">
        <w:rPr>
          <w:rFonts w:asciiTheme="majorHAnsi" w:hAnsiTheme="majorHAnsi"/>
          <w:sz w:val="16"/>
          <w:szCs w:val="16"/>
        </w:rPr>
        <w:t>en</w:t>
      </w:r>
      <w:r w:rsidRPr="00254013">
        <w:rPr>
          <w:rFonts w:asciiTheme="majorHAnsi" w:hAnsiTheme="majorHAnsi"/>
          <w:spacing w:val="-8"/>
          <w:sz w:val="16"/>
          <w:szCs w:val="16"/>
        </w:rPr>
        <w:t xml:space="preserve"> </w:t>
      </w:r>
      <w:r w:rsidRPr="00254013">
        <w:rPr>
          <w:rFonts w:asciiTheme="majorHAnsi" w:hAnsiTheme="majorHAnsi"/>
          <w:sz w:val="16"/>
          <w:szCs w:val="16"/>
        </w:rPr>
        <w:t>estas</w:t>
      </w:r>
      <w:r w:rsidRPr="00254013">
        <w:rPr>
          <w:rFonts w:asciiTheme="majorHAnsi" w:hAnsiTheme="majorHAnsi"/>
          <w:spacing w:val="-9"/>
          <w:sz w:val="16"/>
          <w:szCs w:val="16"/>
        </w:rPr>
        <w:t xml:space="preserve"> </w:t>
      </w:r>
      <w:r w:rsidRPr="00254013">
        <w:rPr>
          <w:rFonts w:asciiTheme="majorHAnsi" w:hAnsiTheme="majorHAnsi"/>
          <w:sz w:val="16"/>
          <w:szCs w:val="16"/>
        </w:rPr>
        <w:t>materias</w:t>
      </w:r>
      <w:r w:rsidRPr="00254013">
        <w:rPr>
          <w:rFonts w:asciiTheme="majorHAnsi" w:hAnsiTheme="majorHAnsi"/>
          <w:spacing w:val="-8"/>
          <w:sz w:val="16"/>
          <w:szCs w:val="16"/>
        </w:rPr>
        <w:t xml:space="preserve"> </w:t>
      </w:r>
      <w:r w:rsidRPr="00254013">
        <w:rPr>
          <w:rFonts w:asciiTheme="majorHAnsi" w:hAnsiTheme="majorHAnsi"/>
          <w:sz w:val="16"/>
          <w:szCs w:val="16"/>
        </w:rPr>
        <w:t>a</w:t>
      </w:r>
      <w:r w:rsidRPr="00254013">
        <w:rPr>
          <w:rFonts w:asciiTheme="majorHAnsi" w:hAnsiTheme="majorHAnsi"/>
          <w:spacing w:val="-7"/>
          <w:sz w:val="16"/>
          <w:szCs w:val="16"/>
        </w:rPr>
        <w:t xml:space="preserve"> </w:t>
      </w:r>
      <w:r w:rsidRPr="00254013">
        <w:rPr>
          <w:rFonts w:asciiTheme="majorHAnsi" w:hAnsiTheme="majorHAnsi"/>
          <w:sz w:val="16"/>
          <w:szCs w:val="16"/>
        </w:rPr>
        <w:t>lo</w:t>
      </w:r>
      <w:r w:rsidRPr="00254013">
        <w:rPr>
          <w:rFonts w:asciiTheme="majorHAnsi" w:hAnsiTheme="majorHAnsi"/>
          <w:spacing w:val="-8"/>
          <w:sz w:val="16"/>
          <w:szCs w:val="16"/>
        </w:rPr>
        <w:t xml:space="preserve"> </w:t>
      </w:r>
      <w:r w:rsidRPr="00254013">
        <w:rPr>
          <w:rFonts w:asciiTheme="majorHAnsi" w:hAnsiTheme="majorHAnsi"/>
          <w:sz w:val="16"/>
          <w:szCs w:val="16"/>
        </w:rPr>
        <w:t>menos</w:t>
      </w:r>
      <w:r w:rsidRPr="00254013">
        <w:rPr>
          <w:rFonts w:asciiTheme="majorHAnsi" w:hAnsiTheme="majorHAnsi"/>
          <w:spacing w:val="-7"/>
          <w:sz w:val="16"/>
          <w:szCs w:val="16"/>
        </w:rPr>
        <w:t xml:space="preserve"> </w:t>
      </w:r>
      <w:r w:rsidRPr="00254013">
        <w:rPr>
          <w:rFonts w:asciiTheme="majorHAnsi" w:hAnsiTheme="majorHAnsi"/>
          <w:sz w:val="16"/>
          <w:szCs w:val="16"/>
        </w:rPr>
        <w:t>cada</w:t>
      </w:r>
      <w:r w:rsidRPr="00254013">
        <w:rPr>
          <w:rFonts w:asciiTheme="majorHAnsi" w:hAnsiTheme="majorHAnsi"/>
          <w:spacing w:val="-8"/>
          <w:sz w:val="16"/>
          <w:szCs w:val="16"/>
        </w:rPr>
        <w:t xml:space="preserve"> </w:t>
      </w:r>
      <w:r w:rsidRPr="00254013">
        <w:rPr>
          <w:rFonts w:asciiTheme="majorHAnsi" w:hAnsiTheme="majorHAnsi"/>
          <w:sz w:val="16"/>
          <w:szCs w:val="16"/>
        </w:rPr>
        <w:t>tres</w:t>
      </w:r>
      <w:r w:rsidRPr="00254013">
        <w:rPr>
          <w:rFonts w:asciiTheme="majorHAnsi" w:hAnsiTheme="majorHAnsi"/>
          <w:spacing w:val="-7"/>
          <w:sz w:val="16"/>
          <w:szCs w:val="16"/>
        </w:rPr>
        <w:t xml:space="preserve"> </w:t>
      </w:r>
      <w:r w:rsidRPr="00254013">
        <w:rPr>
          <w:rFonts w:asciiTheme="majorHAnsi" w:hAnsiTheme="majorHAnsi"/>
          <w:sz w:val="16"/>
          <w:szCs w:val="16"/>
        </w:rPr>
        <w:t>años,</w:t>
      </w:r>
      <w:r w:rsidRPr="00254013">
        <w:rPr>
          <w:rFonts w:asciiTheme="majorHAnsi" w:hAnsiTheme="majorHAnsi"/>
          <w:spacing w:val="-7"/>
          <w:sz w:val="16"/>
          <w:szCs w:val="16"/>
        </w:rPr>
        <w:t xml:space="preserve"> </w:t>
      </w:r>
      <w:r w:rsidRPr="00254013">
        <w:rPr>
          <w:rFonts w:asciiTheme="majorHAnsi" w:hAnsiTheme="majorHAnsi"/>
          <w:sz w:val="16"/>
          <w:szCs w:val="16"/>
        </w:rPr>
        <w:t>o</w:t>
      </w:r>
      <w:r w:rsidRPr="00254013">
        <w:rPr>
          <w:rFonts w:asciiTheme="majorHAnsi" w:hAnsiTheme="majorHAnsi"/>
          <w:spacing w:val="-7"/>
          <w:sz w:val="16"/>
          <w:szCs w:val="16"/>
        </w:rPr>
        <w:t xml:space="preserve"> </w:t>
      </w:r>
      <w:r w:rsidRPr="00254013">
        <w:rPr>
          <w:rFonts w:asciiTheme="majorHAnsi" w:hAnsiTheme="majorHAnsi"/>
          <w:sz w:val="16"/>
          <w:szCs w:val="16"/>
        </w:rPr>
        <w:t>cuando</w:t>
      </w:r>
      <w:r w:rsidRPr="00254013">
        <w:rPr>
          <w:rFonts w:asciiTheme="majorHAnsi" w:hAnsiTheme="majorHAnsi"/>
          <w:spacing w:val="-8"/>
          <w:sz w:val="16"/>
          <w:szCs w:val="16"/>
        </w:rPr>
        <w:t xml:space="preserve"> </w:t>
      </w:r>
      <w:r w:rsidRPr="00254013">
        <w:rPr>
          <w:rFonts w:asciiTheme="majorHAnsi" w:hAnsiTheme="majorHAnsi"/>
          <w:sz w:val="16"/>
          <w:szCs w:val="16"/>
        </w:rPr>
        <w:t>los</w:t>
      </w:r>
      <w:r w:rsidRPr="00254013">
        <w:rPr>
          <w:rFonts w:asciiTheme="majorHAnsi" w:hAnsiTheme="majorHAnsi"/>
          <w:spacing w:val="-9"/>
          <w:sz w:val="16"/>
          <w:szCs w:val="16"/>
        </w:rPr>
        <w:t xml:space="preserve"> </w:t>
      </w:r>
      <w:r w:rsidRPr="00254013">
        <w:rPr>
          <w:rFonts w:asciiTheme="majorHAnsi" w:hAnsiTheme="majorHAnsi"/>
          <w:sz w:val="16"/>
          <w:szCs w:val="16"/>
        </w:rPr>
        <w:t>cambios</w:t>
      </w:r>
      <w:r w:rsidRPr="00254013">
        <w:rPr>
          <w:rFonts w:asciiTheme="majorHAnsi" w:hAnsiTheme="majorHAnsi"/>
          <w:spacing w:val="-8"/>
          <w:sz w:val="16"/>
          <w:szCs w:val="16"/>
        </w:rPr>
        <w:t xml:space="preserve"> </w:t>
      </w:r>
      <w:r w:rsidRPr="00254013">
        <w:rPr>
          <w:rFonts w:asciiTheme="majorHAnsi" w:hAnsiTheme="majorHAnsi"/>
          <w:sz w:val="16"/>
          <w:szCs w:val="16"/>
        </w:rPr>
        <w:t>en</w:t>
      </w:r>
      <w:r w:rsidRPr="00254013">
        <w:rPr>
          <w:rFonts w:asciiTheme="majorHAnsi" w:hAnsiTheme="majorHAnsi"/>
          <w:spacing w:val="-7"/>
          <w:sz w:val="16"/>
          <w:szCs w:val="16"/>
        </w:rPr>
        <w:t xml:space="preserve"> </w:t>
      </w:r>
      <w:r w:rsidRPr="00254013">
        <w:rPr>
          <w:rFonts w:asciiTheme="majorHAnsi" w:hAnsiTheme="majorHAnsi"/>
          <w:sz w:val="16"/>
          <w:szCs w:val="16"/>
        </w:rPr>
        <w:t>el</w:t>
      </w:r>
      <w:r w:rsidRPr="00254013">
        <w:rPr>
          <w:rFonts w:asciiTheme="majorHAnsi" w:hAnsiTheme="majorHAnsi"/>
          <w:spacing w:val="-5"/>
          <w:sz w:val="16"/>
          <w:szCs w:val="16"/>
        </w:rPr>
        <w:t xml:space="preserve"> </w:t>
      </w:r>
      <w:r w:rsidRPr="00254013">
        <w:rPr>
          <w:rFonts w:asciiTheme="majorHAnsi" w:hAnsiTheme="majorHAnsi"/>
          <w:sz w:val="16"/>
          <w:szCs w:val="16"/>
        </w:rPr>
        <w:t>sistema de Gestión Anticorrupción lo</w:t>
      </w:r>
      <w:r w:rsidRPr="00254013">
        <w:rPr>
          <w:rFonts w:asciiTheme="majorHAnsi" w:hAnsiTheme="majorHAnsi"/>
          <w:spacing w:val="1"/>
          <w:sz w:val="16"/>
          <w:szCs w:val="16"/>
        </w:rPr>
        <w:t xml:space="preserve"> </w:t>
      </w:r>
      <w:r w:rsidRPr="00254013">
        <w:rPr>
          <w:rFonts w:asciiTheme="majorHAnsi" w:hAnsiTheme="majorHAnsi"/>
          <w:sz w:val="16"/>
          <w:szCs w:val="16"/>
        </w:rPr>
        <w:t>ameriten.</w:t>
      </w:r>
    </w:p>
    <w:p w:rsidR="00186C39" w:rsidRPr="00254013" w:rsidRDefault="00DC5DEF" w:rsidP="002C7217">
      <w:pPr>
        <w:pStyle w:val="Textoindependiente"/>
        <w:spacing w:before="118"/>
        <w:ind w:right="486"/>
        <w:jc w:val="both"/>
        <w:rPr>
          <w:rFonts w:asciiTheme="majorHAnsi" w:hAnsiTheme="majorHAnsi"/>
          <w:sz w:val="16"/>
          <w:szCs w:val="16"/>
        </w:rPr>
      </w:pPr>
      <w:r w:rsidRPr="00254013">
        <w:rPr>
          <w:rFonts w:asciiTheme="majorHAnsi" w:hAnsiTheme="majorHAnsi"/>
          <w:sz w:val="16"/>
          <w:szCs w:val="16"/>
        </w:rPr>
        <w:t xml:space="preserve">Se establecerá la frecuencia y contenidos de la transmisión de mensajes, así como de la realización de sesiones presenciales o virtuales de capacitación y entrenamiento, en un Plan anual de capacitación y comunicaciones, que preparará el </w:t>
      </w:r>
      <w:proofErr w:type="spellStart"/>
      <w:r w:rsidRPr="00254013">
        <w:rPr>
          <w:rFonts w:asciiTheme="majorHAnsi" w:hAnsiTheme="majorHAnsi"/>
          <w:sz w:val="16"/>
          <w:szCs w:val="16"/>
        </w:rPr>
        <w:t>Compliance</w:t>
      </w:r>
      <w:proofErr w:type="spellEnd"/>
      <w:r w:rsidRPr="00254013">
        <w:rPr>
          <w:rFonts w:asciiTheme="majorHAnsi" w:hAnsiTheme="majorHAnsi"/>
          <w:sz w:val="16"/>
          <w:szCs w:val="16"/>
        </w:rPr>
        <w:t xml:space="preserve"> </w:t>
      </w:r>
      <w:proofErr w:type="spellStart"/>
      <w:r w:rsidRPr="00254013">
        <w:rPr>
          <w:rFonts w:asciiTheme="majorHAnsi" w:hAnsiTheme="majorHAnsi"/>
          <w:sz w:val="16"/>
          <w:szCs w:val="16"/>
        </w:rPr>
        <w:t>Officer</w:t>
      </w:r>
      <w:proofErr w:type="spellEnd"/>
      <w:r w:rsidRPr="00254013">
        <w:rPr>
          <w:rFonts w:asciiTheme="majorHAnsi" w:hAnsiTheme="majorHAnsi"/>
          <w:sz w:val="16"/>
          <w:szCs w:val="16"/>
        </w:rPr>
        <w:t xml:space="preserve"> en conjunto con la Gerencia de Personas, y que será actualizado a lo menos anualmente.</w:t>
      </w:r>
    </w:p>
    <w:p w:rsidR="00186C39" w:rsidRDefault="00186C39">
      <w:pPr>
        <w:pStyle w:val="Textoindependiente"/>
        <w:ind w:left="0"/>
        <w:rPr>
          <w:sz w:val="24"/>
        </w:rPr>
      </w:pPr>
    </w:p>
    <w:p w:rsidR="00186C39" w:rsidRPr="00254013" w:rsidRDefault="00DC5DEF">
      <w:pPr>
        <w:pStyle w:val="Ttulo1"/>
        <w:numPr>
          <w:ilvl w:val="0"/>
          <w:numId w:val="7"/>
        </w:numPr>
        <w:tabs>
          <w:tab w:val="left" w:pos="789"/>
          <w:tab w:val="left" w:pos="790"/>
        </w:tabs>
        <w:spacing w:before="215"/>
        <w:ind w:hanging="434"/>
        <w:rPr>
          <w:rFonts w:asciiTheme="majorHAnsi" w:hAnsiTheme="majorHAnsi"/>
          <w:sz w:val="20"/>
          <w:szCs w:val="20"/>
        </w:rPr>
      </w:pPr>
      <w:bookmarkStart w:id="26" w:name="_bookmark25"/>
      <w:bookmarkEnd w:id="26"/>
      <w:r w:rsidRPr="00254013">
        <w:rPr>
          <w:rFonts w:asciiTheme="majorHAnsi" w:hAnsiTheme="majorHAnsi"/>
          <w:sz w:val="20"/>
          <w:szCs w:val="20"/>
        </w:rPr>
        <w:t>REPORTE DE</w:t>
      </w:r>
      <w:r w:rsidRPr="00254013">
        <w:rPr>
          <w:rFonts w:asciiTheme="majorHAnsi" w:hAnsiTheme="majorHAnsi"/>
          <w:spacing w:val="-1"/>
          <w:sz w:val="20"/>
          <w:szCs w:val="20"/>
        </w:rPr>
        <w:t xml:space="preserve"> </w:t>
      </w:r>
      <w:r w:rsidRPr="00254013">
        <w:rPr>
          <w:rFonts w:asciiTheme="majorHAnsi" w:hAnsiTheme="majorHAnsi"/>
          <w:sz w:val="20"/>
          <w:szCs w:val="20"/>
        </w:rPr>
        <w:t>INCUMPLIMIENTO</w:t>
      </w:r>
    </w:p>
    <w:p w:rsidR="00186C39" w:rsidRPr="00842F1D" w:rsidRDefault="00DC5DEF" w:rsidP="00842F1D">
      <w:pPr>
        <w:pStyle w:val="Textoindependiente"/>
        <w:spacing w:before="124"/>
        <w:ind w:right="485"/>
        <w:jc w:val="both"/>
        <w:rPr>
          <w:rFonts w:asciiTheme="majorHAnsi" w:hAnsiTheme="majorHAnsi"/>
          <w:sz w:val="16"/>
          <w:szCs w:val="16"/>
        </w:rPr>
      </w:pPr>
      <w:r w:rsidRPr="00254013">
        <w:rPr>
          <w:rFonts w:asciiTheme="majorHAnsi" w:hAnsiTheme="majorHAnsi"/>
          <w:sz w:val="16"/>
          <w:szCs w:val="16"/>
        </w:rPr>
        <w:t>Cualquier trabajador o trabajadora que sea testigo de un incumplimiento a lo establecido en la presente Política o políticas, procesos y procedimientos relacionados, puede informarlo a tr</w:t>
      </w:r>
      <w:r w:rsidR="00C41BA2" w:rsidRPr="00254013">
        <w:rPr>
          <w:rFonts w:asciiTheme="majorHAnsi" w:hAnsiTheme="majorHAnsi"/>
          <w:sz w:val="16"/>
          <w:szCs w:val="16"/>
        </w:rPr>
        <w:t xml:space="preserve">avés del Canal de Denuncias de la empresa disponible </w:t>
      </w:r>
      <w:r w:rsidRPr="00254013">
        <w:rPr>
          <w:rFonts w:asciiTheme="majorHAnsi" w:hAnsiTheme="majorHAnsi"/>
          <w:sz w:val="16"/>
          <w:szCs w:val="16"/>
        </w:rPr>
        <w:t xml:space="preserve">en la página web de la compañía, o dirigiéndose directamente al </w:t>
      </w:r>
      <w:proofErr w:type="spellStart"/>
      <w:r w:rsidRPr="00254013">
        <w:rPr>
          <w:rFonts w:asciiTheme="majorHAnsi" w:hAnsiTheme="majorHAnsi"/>
          <w:sz w:val="16"/>
          <w:szCs w:val="16"/>
        </w:rPr>
        <w:t>Compliance</w:t>
      </w:r>
      <w:proofErr w:type="spellEnd"/>
      <w:r w:rsidRPr="00254013">
        <w:rPr>
          <w:rFonts w:asciiTheme="majorHAnsi" w:hAnsiTheme="majorHAnsi"/>
          <w:sz w:val="16"/>
          <w:szCs w:val="16"/>
        </w:rPr>
        <w:t xml:space="preserve"> </w:t>
      </w:r>
      <w:proofErr w:type="spellStart"/>
      <w:r w:rsidRPr="00254013">
        <w:rPr>
          <w:rFonts w:asciiTheme="majorHAnsi" w:hAnsiTheme="majorHAnsi"/>
          <w:sz w:val="16"/>
          <w:szCs w:val="16"/>
        </w:rPr>
        <w:t>Officer</w:t>
      </w:r>
      <w:proofErr w:type="spellEnd"/>
      <w:r w:rsidRPr="00254013">
        <w:rPr>
          <w:rFonts w:asciiTheme="majorHAnsi" w:hAnsiTheme="majorHAnsi"/>
          <w:sz w:val="16"/>
          <w:szCs w:val="16"/>
        </w:rPr>
        <w:t>.</w:t>
      </w:r>
    </w:p>
    <w:p w:rsidR="00186C39" w:rsidRPr="00254013" w:rsidRDefault="00DC5DEF">
      <w:pPr>
        <w:pStyle w:val="Ttulo1"/>
        <w:numPr>
          <w:ilvl w:val="0"/>
          <w:numId w:val="7"/>
        </w:numPr>
        <w:tabs>
          <w:tab w:val="left" w:pos="789"/>
          <w:tab w:val="left" w:pos="790"/>
        </w:tabs>
        <w:spacing w:before="214"/>
        <w:ind w:hanging="434"/>
        <w:rPr>
          <w:rFonts w:asciiTheme="majorHAnsi" w:hAnsiTheme="majorHAnsi"/>
          <w:sz w:val="20"/>
          <w:szCs w:val="20"/>
        </w:rPr>
      </w:pPr>
      <w:bookmarkStart w:id="27" w:name="_bookmark26"/>
      <w:bookmarkEnd w:id="27"/>
      <w:r w:rsidRPr="00254013">
        <w:rPr>
          <w:rFonts w:asciiTheme="majorHAnsi" w:hAnsiTheme="majorHAnsi"/>
          <w:sz w:val="20"/>
          <w:szCs w:val="20"/>
        </w:rPr>
        <w:t>SANCIONES</w:t>
      </w:r>
    </w:p>
    <w:p w:rsidR="00186C39" w:rsidRPr="00254013" w:rsidRDefault="00DC5DEF">
      <w:pPr>
        <w:pStyle w:val="Textoindependiente"/>
        <w:spacing w:before="122"/>
        <w:ind w:right="483"/>
        <w:jc w:val="both"/>
        <w:rPr>
          <w:rFonts w:asciiTheme="majorHAnsi" w:hAnsiTheme="majorHAnsi"/>
          <w:sz w:val="16"/>
          <w:szCs w:val="16"/>
        </w:rPr>
      </w:pPr>
      <w:r w:rsidRPr="00254013">
        <w:rPr>
          <w:rFonts w:asciiTheme="majorHAnsi" w:hAnsiTheme="majorHAnsi"/>
          <w:sz w:val="16"/>
          <w:szCs w:val="16"/>
        </w:rPr>
        <w:t>El incumplimiento de la presente política y, sobre todo, la comisión de alguna de las conductas prohibidas</w:t>
      </w:r>
      <w:r w:rsidRPr="00254013">
        <w:rPr>
          <w:rFonts w:asciiTheme="majorHAnsi" w:hAnsiTheme="majorHAnsi"/>
          <w:spacing w:val="-3"/>
          <w:sz w:val="16"/>
          <w:szCs w:val="16"/>
        </w:rPr>
        <w:t xml:space="preserve"> </w:t>
      </w:r>
      <w:r w:rsidRPr="00254013">
        <w:rPr>
          <w:rFonts w:asciiTheme="majorHAnsi" w:hAnsiTheme="majorHAnsi"/>
          <w:sz w:val="16"/>
          <w:szCs w:val="16"/>
        </w:rPr>
        <w:t>en</w:t>
      </w:r>
      <w:r w:rsidRPr="00254013">
        <w:rPr>
          <w:rFonts w:asciiTheme="majorHAnsi" w:hAnsiTheme="majorHAnsi"/>
          <w:spacing w:val="-3"/>
          <w:sz w:val="16"/>
          <w:szCs w:val="16"/>
        </w:rPr>
        <w:t xml:space="preserve"> </w:t>
      </w:r>
      <w:r w:rsidRPr="00254013">
        <w:rPr>
          <w:rFonts w:asciiTheme="majorHAnsi" w:hAnsiTheme="majorHAnsi"/>
          <w:sz w:val="16"/>
          <w:szCs w:val="16"/>
        </w:rPr>
        <w:t>las</w:t>
      </w:r>
      <w:r w:rsidRPr="00254013">
        <w:rPr>
          <w:rFonts w:asciiTheme="majorHAnsi" w:hAnsiTheme="majorHAnsi"/>
          <w:spacing w:val="-3"/>
          <w:sz w:val="16"/>
          <w:szCs w:val="16"/>
        </w:rPr>
        <w:t xml:space="preserve"> </w:t>
      </w:r>
      <w:r w:rsidRPr="00254013">
        <w:rPr>
          <w:rFonts w:asciiTheme="majorHAnsi" w:hAnsiTheme="majorHAnsi"/>
          <w:sz w:val="16"/>
          <w:szCs w:val="16"/>
        </w:rPr>
        <w:t>políticas</w:t>
      </w:r>
      <w:r w:rsidRPr="00254013">
        <w:rPr>
          <w:rFonts w:asciiTheme="majorHAnsi" w:hAnsiTheme="majorHAnsi"/>
          <w:spacing w:val="-2"/>
          <w:sz w:val="16"/>
          <w:szCs w:val="16"/>
        </w:rPr>
        <w:t xml:space="preserve"> </w:t>
      </w:r>
      <w:r w:rsidRPr="00254013">
        <w:rPr>
          <w:rFonts w:asciiTheme="majorHAnsi" w:hAnsiTheme="majorHAnsi"/>
          <w:sz w:val="16"/>
          <w:szCs w:val="16"/>
        </w:rPr>
        <w:t>y</w:t>
      </w:r>
      <w:r w:rsidRPr="00254013">
        <w:rPr>
          <w:rFonts w:asciiTheme="majorHAnsi" w:hAnsiTheme="majorHAnsi"/>
          <w:spacing w:val="-5"/>
          <w:sz w:val="16"/>
          <w:szCs w:val="16"/>
        </w:rPr>
        <w:t xml:space="preserve"> </w:t>
      </w:r>
      <w:r w:rsidRPr="00254013">
        <w:rPr>
          <w:rFonts w:asciiTheme="majorHAnsi" w:hAnsiTheme="majorHAnsi"/>
          <w:sz w:val="16"/>
          <w:szCs w:val="16"/>
        </w:rPr>
        <w:t>procedimientos</w:t>
      </w:r>
      <w:r w:rsidRPr="00254013">
        <w:rPr>
          <w:rFonts w:asciiTheme="majorHAnsi" w:hAnsiTheme="majorHAnsi"/>
          <w:spacing w:val="-5"/>
          <w:sz w:val="16"/>
          <w:szCs w:val="16"/>
        </w:rPr>
        <w:t xml:space="preserve"> </w:t>
      </w:r>
      <w:r w:rsidRPr="00254013">
        <w:rPr>
          <w:rFonts w:asciiTheme="majorHAnsi" w:hAnsiTheme="majorHAnsi"/>
          <w:sz w:val="16"/>
          <w:szCs w:val="16"/>
        </w:rPr>
        <w:t>que</w:t>
      </w:r>
      <w:r w:rsidRPr="00254013">
        <w:rPr>
          <w:rFonts w:asciiTheme="majorHAnsi" w:hAnsiTheme="majorHAnsi"/>
          <w:spacing w:val="-6"/>
          <w:sz w:val="16"/>
          <w:szCs w:val="16"/>
        </w:rPr>
        <w:t xml:space="preserve"> </w:t>
      </w:r>
      <w:r w:rsidRPr="00254013">
        <w:rPr>
          <w:rFonts w:asciiTheme="majorHAnsi" w:hAnsiTheme="majorHAnsi"/>
          <w:sz w:val="16"/>
          <w:szCs w:val="16"/>
        </w:rPr>
        <w:t>integran el</w:t>
      </w:r>
      <w:r w:rsidRPr="00254013">
        <w:rPr>
          <w:rFonts w:asciiTheme="majorHAnsi" w:hAnsiTheme="majorHAnsi"/>
          <w:spacing w:val="-4"/>
          <w:sz w:val="16"/>
          <w:szCs w:val="16"/>
        </w:rPr>
        <w:t xml:space="preserve"> </w:t>
      </w:r>
      <w:r w:rsidRPr="00254013">
        <w:rPr>
          <w:rFonts w:asciiTheme="majorHAnsi" w:hAnsiTheme="majorHAnsi"/>
          <w:sz w:val="16"/>
          <w:szCs w:val="16"/>
        </w:rPr>
        <w:t>Sistema</w:t>
      </w:r>
      <w:r w:rsidRPr="00254013">
        <w:rPr>
          <w:rFonts w:asciiTheme="majorHAnsi" w:hAnsiTheme="majorHAnsi"/>
          <w:spacing w:val="-3"/>
          <w:sz w:val="16"/>
          <w:szCs w:val="16"/>
        </w:rPr>
        <w:t xml:space="preserve"> </w:t>
      </w:r>
      <w:r w:rsidRPr="00254013">
        <w:rPr>
          <w:rFonts w:asciiTheme="majorHAnsi" w:hAnsiTheme="majorHAnsi"/>
          <w:sz w:val="16"/>
          <w:szCs w:val="16"/>
        </w:rPr>
        <w:t>de</w:t>
      </w:r>
      <w:r w:rsidRPr="00254013">
        <w:rPr>
          <w:rFonts w:asciiTheme="majorHAnsi" w:hAnsiTheme="majorHAnsi"/>
          <w:spacing w:val="-5"/>
          <w:sz w:val="16"/>
          <w:szCs w:val="16"/>
        </w:rPr>
        <w:t xml:space="preserve"> </w:t>
      </w:r>
      <w:r w:rsidRPr="00254013">
        <w:rPr>
          <w:rFonts w:asciiTheme="majorHAnsi" w:hAnsiTheme="majorHAnsi"/>
          <w:sz w:val="16"/>
          <w:szCs w:val="16"/>
        </w:rPr>
        <w:t>Gestión</w:t>
      </w:r>
      <w:r w:rsidRPr="00254013">
        <w:rPr>
          <w:rFonts w:asciiTheme="majorHAnsi" w:hAnsiTheme="majorHAnsi"/>
          <w:spacing w:val="-3"/>
          <w:sz w:val="16"/>
          <w:szCs w:val="16"/>
        </w:rPr>
        <w:t xml:space="preserve"> </w:t>
      </w:r>
      <w:proofErr w:type="spellStart"/>
      <w:r w:rsidRPr="00254013">
        <w:rPr>
          <w:rFonts w:asciiTheme="majorHAnsi" w:hAnsiTheme="majorHAnsi"/>
          <w:sz w:val="16"/>
          <w:szCs w:val="16"/>
        </w:rPr>
        <w:t>Compliance</w:t>
      </w:r>
      <w:proofErr w:type="spellEnd"/>
      <w:r w:rsidRPr="00254013">
        <w:rPr>
          <w:rFonts w:asciiTheme="majorHAnsi" w:hAnsiTheme="majorHAnsi"/>
          <w:spacing w:val="-3"/>
          <w:sz w:val="16"/>
          <w:szCs w:val="16"/>
        </w:rPr>
        <w:t xml:space="preserve"> </w:t>
      </w:r>
      <w:r w:rsidRPr="00254013">
        <w:rPr>
          <w:rFonts w:asciiTheme="majorHAnsi" w:hAnsiTheme="majorHAnsi"/>
          <w:sz w:val="16"/>
          <w:szCs w:val="16"/>
        </w:rPr>
        <w:t>y</w:t>
      </w:r>
      <w:r w:rsidRPr="00254013">
        <w:rPr>
          <w:rFonts w:asciiTheme="majorHAnsi" w:hAnsiTheme="majorHAnsi"/>
          <w:spacing w:val="-4"/>
          <w:sz w:val="16"/>
          <w:szCs w:val="16"/>
        </w:rPr>
        <w:t xml:space="preserve"> </w:t>
      </w:r>
      <w:r w:rsidRPr="00254013">
        <w:rPr>
          <w:rFonts w:asciiTheme="majorHAnsi" w:hAnsiTheme="majorHAnsi"/>
          <w:sz w:val="16"/>
          <w:szCs w:val="16"/>
        </w:rPr>
        <w:t>la Política</w:t>
      </w:r>
      <w:r w:rsidRPr="00254013">
        <w:rPr>
          <w:rFonts w:asciiTheme="majorHAnsi" w:hAnsiTheme="majorHAnsi"/>
          <w:spacing w:val="-16"/>
          <w:sz w:val="16"/>
          <w:szCs w:val="16"/>
        </w:rPr>
        <w:t xml:space="preserve"> </w:t>
      </w:r>
      <w:r w:rsidRPr="00254013">
        <w:rPr>
          <w:rFonts w:asciiTheme="majorHAnsi" w:hAnsiTheme="majorHAnsi"/>
          <w:sz w:val="16"/>
          <w:szCs w:val="16"/>
        </w:rPr>
        <w:t>Anticorrupción</w:t>
      </w:r>
      <w:r w:rsidRPr="00254013">
        <w:rPr>
          <w:rFonts w:asciiTheme="majorHAnsi" w:hAnsiTheme="majorHAnsi"/>
          <w:spacing w:val="-17"/>
          <w:sz w:val="16"/>
          <w:szCs w:val="16"/>
        </w:rPr>
        <w:t xml:space="preserve"> </w:t>
      </w:r>
      <w:r w:rsidRPr="00254013">
        <w:rPr>
          <w:rFonts w:asciiTheme="majorHAnsi" w:hAnsiTheme="majorHAnsi"/>
          <w:sz w:val="16"/>
          <w:szCs w:val="16"/>
        </w:rPr>
        <w:t>han</w:t>
      </w:r>
      <w:r w:rsidRPr="00254013">
        <w:rPr>
          <w:rFonts w:asciiTheme="majorHAnsi" w:hAnsiTheme="majorHAnsi"/>
          <w:spacing w:val="-16"/>
          <w:sz w:val="16"/>
          <w:szCs w:val="16"/>
        </w:rPr>
        <w:t xml:space="preserve"> </w:t>
      </w:r>
      <w:r w:rsidRPr="00254013">
        <w:rPr>
          <w:rFonts w:asciiTheme="majorHAnsi" w:hAnsiTheme="majorHAnsi"/>
          <w:sz w:val="16"/>
          <w:szCs w:val="16"/>
        </w:rPr>
        <w:t>de</w:t>
      </w:r>
      <w:r w:rsidRPr="00254013">
        <w:rPr>
          <w:rFonts w:asciiTheme="majorHAnsi" w:hAnsiTheme="majorHAnsi"/>
          <w:spacing w:val="-18"/>
          <w:sz w:val="16"/>
          <w:szCs w:val="16"/>
        </w:rPr>
        <w:t xml:space="preserve"> </w:t>
      </w:r>
      <w:r w:rsidRPr="00254013">
        <w:rPr>
          <w:rFonts w:asciiTheme="majorHAnsi" w:hAnsiTheme="majorHAnsi"/>
          <w:sz w:val="16"/>
          <w:szCs w:val="16"/>
        </w:rPr>
        <w:t>conllevar</w:t>
      </w:r>
      <w:r w:rsidRPr="00254013">
        <w:rPr>
          <w:rFonts w:asciiTheme="majorHAnsi" w:hAnsiTheme="majorHAnsi"/>
          <w:spacing w:val="-15"/>
          <w:sz w:val="16"/>
          <w:szCs w:val="16"/>
        </w:rPr>
        <w:t xml:space="preserve"> </w:t>
      </w:r>
      <w:r w:rsidRPr="00254013">
        <w:rPr>
          <w:rFonts w:asciiTheme="majorHAnsi" w:hAnsiTheme="majorHAnsi"/>
          <w:sz w:val="16"/>
          <w:szCs w:val="16"/>
        </w:rPr>
        <w:t>las</w:t>
      </w:r>
      <w:r w:rsidRPr="00254013">
        <w:rPr>
          <w:rFonts w:asciiTheme="majorHAnsi" w:hAnsiTheme="majorHAnsi"/>
          <w:spacing w:val="-15"/>
          <w:sz w:val="16"/>
          <w:szCs w:val="16"/>
        </w:rPr>
        <w:t xml:space="preserve"> </w:t>
      </w:r>
      <w:r w:rsidRPr="00254013">
        <w:rPr>
          <w:rFonts w:asciiTheme="majorHAnsi" w:hAnsiTheme="majorHAnsi"/>
          <w:sz w:val="16"/>
          <w:szCs w:val="16"/>
        </w:rPr>
        <w:t>sanciones</w:t>
      </w:r>
      <w:r w:rsidRPr="00254013">
        <w:rPr>
          <w:rFonts w:asciiTheme="majorHAnsi" w:hAnsiTheme="majorHAnsi"/>
          <w:spacing w:val="-16"/>
          <w:sz w:val="16"/>
          <w:szCs w:val="16"/>
        </w:rPr>
        <w:t xml:space="preserve"> </w:t>
      </w:r>
      <w:r w:rsidRPr="00254013">
        <w:rPr>
          <w:rFonts w:asciiTheme="majorHAnsi" w:hAnsiTheme="majorHAnsi"/>
          <w:sz w:val="16"/>
          <w:szCs w:val="16"/>
        </w:rPr>
        <w:t>previstas</w:t>
      </w:r>
      <w:r w:rsidRPr="00254013">
        <w:rPr>
          <w:rFonts w:asciiTheme="majorHAnsi" w:hAnsiTheme="majorHAnsi"/>
          <w:spacing w:val="-18"/>
          <w:sz w:val="16"/>
          <w:szCs w:val="16"/>
        </w:rPr>
        <w:t xml:space="preserve"> </w:t>
      </w:r>
      <w:r w:rsidRPr="00254013">
        <w:rPr>
          <w:rFonts w:asciiTheme="majorHAnsi" w:hAnsiTheme="majorHAnsi"/>
          <w:sz w:val="16"/>
          <w:szCs w:val="16"/>
        </w:rPr>
        <w:t>en</w:t>
      </w:r>
      <w:r w:rsidRPr="00254013">
        <w:rPr>
          <w:rFonts w:asciiTheme="majorHAnsi" w:hAnsiTheme="majorHAnsi"/>
          <w:spacing w:val="-15"/>
          <w:sz w:val="16"/>
          <w:szCs w:val="16"/>
        </w:rPr>
        <w:t xml:space="preserve"> </w:t>
      </w:r>
      <w:r w:rsidRPr="00254013">
        <w:rPr>
          <w:rFonts w:asciiTheme="majorHAnsi" w:hAnsiTheme="majorHAnsi"/>
          <w:sz w:val="16"/>
          <w:szCs w:val="16"/>
        </w:rPr>
        <w:t>la</w:t>
      </w:r>
      <w:r w:rsidRPr="00254013">
        <w:rPr>
          <w:rFonts w:asciiTheme="majorHAnsi" w:hAnsiTheme="majorHAnsi"/>
          <w:spacing w:val="-18"/>
          <w:sz w:val="16"/>
          <w:szCs w:val="16"/>
        </w:rPr>
        <w:t xml:space="preserve"> </w:t>
      </w:r>
      <w:r w:rsidRPr="00254013">
        <w:rPr>
          <w:rFonts w:asciiTheme="majorHAnsi" w:hAnsiTheme="majorHAnsi"/>
          <w:sz w:val="16"/>
          <w:szCs w:val="16"/>
        </w:rPr>
        <w:t>Ley,</w:t>
      </w:r>
      <w:r w:rsidRPr="00254013">
        <w:rPr>
          <w:rFonts w:asciiTheme="majorHAnsi" w:hAnsiTheme="majorHAnsi"/>
          <w:spacing w:val="-17"/>
          <w:sz w:val="16"/>
          <w:szCs w:val="16"/>
        </w:rPr>
        <w:t xml:space="preserve"> </w:t>
      </w:r>
      <w:r w:rsidRPr="00254013">
        <w:rPr>
          <w:rFonts w:asciiTheme="majorHAnsi" w:hAnsiTheme="majorHAnsi"/>
          <w:sz w:val="16"/>
          <w:szCs w:val="16"/>
        </w:rPr>
        <w:t>los</w:t>
      </w:r>
      <w:r w:rsidRPr="00254013">
        <w:rPr>
          <w:rFonts w:asciiTheme="majorHAnsi" w:hAnsiTheme="majorHAnsi"/>
          <w:spacing w:val="-15"/>
          <w:sz w:val="16"/>
          <w:szCs w:val="16"/>
        </w:rPr>
        <w:t xml:space="preserve"> </w:t>
      </w:r>
      <w:r w:rsidRPr="00254013">
        <w:rPr>
          <w:rFonts w:asciiTheme="majorHAnsi" w:hAnsiTheme="majorHAnsi"/>
          <w:sz w:val="16"/>
          <w:szCs w:val="16"/>
        </w:rPr>
        <w:t>contratos</w:t>
      </w:r>
      <w:r w:rsidRPr="00254013">
        <w:rPr>
          <w:rFonts w:asciiTheme="majorHAnsi" w:hAnsiTheme="majorHAnsi"/>
          <w:spacing w:val="-18"/>
          <w:sz w:val="16"/>
          <w:szCs w:val="16"/>
        </w:rPr>
        <w:t xml:space="preserve"> </w:t>
      </w:r>
      <w:r w:rsidRPr="00254013">
        <w:rPr>
          <w:rFonts w:asciiTheme="majorHAnsi" w:hAnsiTheme="majorHAnsi"/>
          <w:sz w:val="16"/>
          <w:szCs w:val="16"/>
        </w:rPr>
        <w:t>de</w:t>
      </w:r>
      <w:r w:rsidRPr="00254013">
        <w:rPr>
          <w:rFonts w:asciiTheme="majorHAnsi" w:hAnsiTheme="majorHAnsi"/>
          <w:spacing w:val="-18"/>
          <w:sz w:val="16"/>
          <w:szCs w:val="16"/>
        </w:rPr>
        <w:t xml:space="preserve"> </w:t>
      </w:r>
      <w:r w:rsidRPr="00254013">
        <w:rPr>
          <w:rFonts w:asciiTheme="majorHAnsi" w:hAnsiTheme="majorHAnsi"/>
          <w:sz w:val="16"/>
          <w:szCs w:val="16"/>
        </w:rPr>
        <w:t>trabajo y</w:t>
      </w:r>
      <w:r w:rsidRPr="00254013">
        <w:rPr>
          <w:rFonts w:asciiTheme="majorHAnsi" w:hAnsiTheme="majorHAnsi"/>
          <w:spacing w:val="-10"/>
          <w:sz w:val="16"/>
          <w:szCs w:val="16"/>
        </w:rPr>
        <w:t xml:space="preserve"> </w:t>
      </w:r>
      <w:r w:rsidRPr="00254013">
        <w:rPr>
          <w:rFonts w:asciiTheme="majorHAnsi" w:hAnsiTheme="majorHAnsi"/>
          <w:sz w:val="16"/>
          <w:szCs w:val="16"/>
        </w:rPr>
        <w:t>en</w:t>
      </w:r>
      <w:r w:rsidRPr="00254013">
        <w:rPr>
          <w:rFonts w:asciiTheme="majorHAnsi" w:hAnsiTheme="majorHAnsi"/>
          <w:spacing w:val="-8"/>
          <w:sz w:val="16"/>
          <w:szCs w:val="16"/>
        </w:rPr>
        <w:t xml:space="preserve"> </w:t>
      </w:r>
      <w:r w:rsidRPr="00254013">
        <w:rPr>
          <w:rFonts w:asciiTheme="majorHAnsi" w:hAnsiTheme="majorHAnsi"/>
          <w:sz w:val="16"/>
          <w:szCs w:val="16"/>
        </w:rPr>
        <w:t>el</w:t>
      </w:r>
      <w:r w:rsidRPr="00254013">
        <w:rPr>
          <w:rFonts w:asciiTheme="majorHAnsi" w:hAnsiTheme="majorHAnsi"/>
          <w:spacing w:val="-8"/>
          <w:sz w:val="16"/>
          <w:szCs w:val="16"/>
        </w:rPr>
        <w:t xml:space="preserve"> </w:t>
      </w:r>
      <w:r w:rsidRPr="00254013">
        <w:rPr>
          <w:rFonts w:asciiTheme="majorHAnsi" w:hAnsiTheme="majorHAnsi"/>
          <w:sz w:val="16"/>
          <w:szCs w:val="16"/>
        </w:rPr>
        <w:t>Reglamento</w:t>
      </w:r>
      <w:r w:rsidRPr="00254013">
        <w:rPr>
          <w:rFonts w:asciiTheme="majorHAnsi" w:hAnsiTheme="majorHAnsi"/>
          <w:spacing w:val="-8"/>
          <w:sz w:val="16"/>
          <w:szCs w:val="16"/>
        </w:rPr>
        <w:t xml:space="preserve"> </w:t>
      </w:r>
      <w:r w:rsidRPr="00254013">
        <w:rPr>
          <w:rFonts w:asciiTheme="majorHAnsi" w:hAnsiTheme="majorHAnsi"/>
          <w:sz w:val="16"/>
          <w:szCs w:val="16"/>
        </w:rPr>
        <w:t>interno</w:t>
      </w:r>
      <w:r w:rsidRPr="00254013">
        <w:rPr>
          <w:rFonts w:asciiTheme="majorHAnsi" w:hAnsiTheme="majorHAnsi"/>
          <w:spacing w:val="-7"/>
          <w:sz w:val="16"/>
          <w:szCs w:val="16"/>
        </w:rPr>
        <w:t xml:space="preserve"> </w:t>
      </w:r>
      <w:r w:rsidRPr="00254013">
        <w:rPr>
          <w:rFonts w:asciiTheme="majorHAnsi" w:hAnsiTheme="majorHAnsi"/>
          <w:sz w:val="16"/>
          <w:szCs w:val="16"/>
        </w:rPr>
        <w:t>de</w:t>
      </w:r>
      <w:r w:rsidRPr="00254013">
        <w:rPr>
          <w:rFonts w:asciiTheme="majorHAnsi" w:hAnsiTheme="majorHAnsi"/>
          <w:spacing w:val="-8"/>
          <w:sz w:val="16"/>
          <w:szCs w:val="16"/>
        </w:rPr>
        <w:t xml:space="preserve"> </w:t>
      </w:r>
      <w:r w:rsidRPr="00254013">
        <w:rPr>
          <w:rFonts w:asciiTheme="majorHAnsi" w:hAnsiTheme="majorHAnsi"/>
          <w:sz w:val="16"/>
          <w:szCs w:val="16"/>
        </w:rPr>
        <w:t>orden,</w:t>
      </w:r>
      <w:r w:rsidRPr="00254013">
        <w:rPr>
          <w:rFonts w:asciiTheme="majorHAnsi" w:hAnsiTheme="majorHAnsi"/>
          <w:spacing w:val="-7"/>
          <w:sz w:val="16"/>
          <w:szCs w:val="16"/>
        </w:rPr>
        <w:t xml:space="preserve"> </w:t>
      </w:r>
      <w:r w:rsidRPr="00254013">
        <w:rPr>
          <w:rFonts w:asciiTheme="majorHAnsi" w:hAnsiTheme="majorHAnsi"/>
          <w:sz w:val="16"/>
          <w:szCs w:val="16"/>
        </w:rPr>
        <w:t>higiene</w:t>
      </w:r>
      <w:r w:rsidRPr="00254013">
        <w:rPr>
          <w:rFonts w:asciiTheme="majorHAnsi" w:hAnsiTheme="majorHAnsi"/>
          <w:spacing w:val="-7"/>
          <w:sz w:val="16"/>
          <w:szCs w:val="16"/>
        </w:rPr>
        <w:t xml:space="preserve"> </w:t>
      </w:r>
      <w:r w:rsidRPr="00254013">
        <w:rPr>
          <w:rFonts w:asciiTheme="majorHAnsi" w:hAnsiTheme="majorHAnsi"/>
          <w:sz w:val="16"/>
          <w:szCs w:val="16"/>
        </w:rPr>
        <w:t>y</w:t>
      </w:r>
      <w:r w:rsidRPr="00254013">
        <w:rPr>
          <w:rFonts w:asciiTheme="majorHAnsi" w:hAnsiTheme="majorHAnsi"/>
          <w:spacing w:val="-10"/>
          <w:sz w:val="16"/>
          <w:szCs w:val="16"/>
        </w:rPr>
        <w:t xml:space="preserve"> </w:t>
      </w:r>
      <w:r w:rsidRPr="00254013">
        <w:rPr>
          <w:rFonts w:asciiTheme="majorHAnsi" w:hAnsiTheme="majorHAnsi"/>
          <w:sz w:val="16"/>
          <w:szCs w:val="16"/>
        </w:rPr>
        <w:t>seguridad</w:t>
      </w:r>
      <w:r w:rsidRPr="00254013">
        <w:rPr>
          <w:rFonts w:asciiTheme="majorHAnsi" w:hAnsiTheme="majorHAnsi"/>
          <w:spacing w:val="-7"/>
          <w:sz w:val="16"/>
          <w:szCs w:val="16"/>
        </w:rPr>
        <w:t xml:space="preserve"> </w:t>
      </w:r>
      <w:r w:rsidRPr="00254013">
        <w:rPr>
          <w:rFonts w:asciiTheme="majorHAnsi" w:hAnsiTheme="majorHAnsi"/>
          <w:sz w:val="16"/>
          <w:szCs w:val="16"/>
        </w:rPr>
        <w:t>de</w:t>
      </w:r>
      <w:r w:rsidRPr="00254013">
        <w:rPr>
          <w:rFonts w:asciiTheme="majorHAnsi" w:hAnsiTheme="majorHAnsi"/>
          <w:spacing w:val="-8"/>
          <w:sz w:val="16"/>
          <w:szCs w:val="16"/>
        </w:rPr>
        <w:t xml:space="preserve"> </w:t>
      </w:r>
      <w:r w:rsidRPr="00254013">
        <w:rPr>
          <w:rFonts w:asciiTheme="majorHAnsi" w:hAnsiTheme="majorHAnsi"/>
          <w:sz w:val="16"/>
          <w:szCs w:val="16"/>
        </w:rPr>
        <w:t>la</w:t>
      </w:r>
      <w:r w:rsidRPr="00254013">
        <w:rPr>
          <w:rFonts w:asciiTheme="majorHAnsi" w:hAnsiTheme="majorHAnsi"/>
          <w:spacing w:val="-7"/>
          <w:sz w:val="16"/>
          <w:szCs w:val="16"/>
        </w:rPr>
        <w:t xml:space="preserve"> </w:t>
      </w:r>
      <w:r w:rsidRPr="00254013">
        <w:rPr>
          <w:rFonts w:asciiTheme="majorHAnsi" w:hAnsiTheme="majorHAnsi"/>
          <w:sz w:val="16"/>
          <w:szCs w:val="16"/>
        </w:rPr>
        <w:t>empresa,</w:t>
      </w:r>
      <w:r w:rsidRPr="00254013">
        <w:rPr>
          <w:rFonts w:asciiTheme="majorHAnsi" w:hAnsiTheme="majorHAnsi"/>
          <w:spacing w:val="-9"/>
          <w:sz w:val="16"/>
          <w:szCs w:val="16"/>
        </w:rPr>
        <w:t xml:space="preserve"> </w:t>
      </w:r>
      <w:r w:rsidRPr="00254013">
        <w:rPr>
          <w:rFonts w:asciiTheme="majorHAnsi" w:hAnsiTheme="majorHAnsi"/>
          <w:sz w:val="16"/>
          <w:szCs w:val="16"/>
        </w:rPr>
        <w:t>las</w:t>
      </w:r>
      <w:r w:rsidRPr="00254013">
        <w:rPr>
          <w:rFonts w:asciiTheme="majorHAnsi" w:hAnsiTheme="majorHAnsi"/>
          <w:spacing w:val="-8"/>
          <w:sz w:val="16"/>
          <w:szCs w:val="16"/>
        </w:rPr>
        <w:t xml:space="preserve"> </w:t>
      </w:r>
      <w:r w:rsidRPr="00254013">
        <w:rPr>
          <w:rFonts w:asciiTheme="majorHAnsi" w:hAnsiTheme="majorHAnsi"/>
          <w:sz w:val="16"/>
          <w:szCs w:val="16"/>
        </w:rPr>
        <w:t>que</w:t>
      </w:r>
      <w:r w:rsidRPr="00254013">
        <w:rPr>
          <w:rFonts w:asciiTheme="majorHAnsi" w:hAnsiTheme="majorHAnsi"/>
          <w:spacing w:val="-10"/>
          <w:sz w:val="16"/>
          <w:szCs w:val="16"/>
        </w:rPr>
        <w:t xml:space="preserve"> </w:t>
      </w:r>
      <w:r w:rsidRPr="00254013">
        <w:rPr>
          <w:rFonts w:asciiTheme="majorHAnsi" w:hAnsiTheme="majorHAnsi"/>
          <w:sz w:val="16"/>
          <w:szCs w:val="16"/>
        </w:rPr>
        <w:t>podrán</w:t>
      </w:r>
      <w:r w:rsidRPr="00254013">
        <w:rPr>
          <w:rFonts w:asciiTheme="majorHAnsi" w:hAnsiTheme="majorHAnsi"/>
          <w:spacing w:val="-8"/>
          <w:sz w:val="16"/>
          <w:szCs w:val="16"/>
        </w:rPr>
        <w:t xml:space="preserve"> </w:t>
      </w:r>
      <w:r w:rsidRPr="00254013">
        <w:rPr>
          <w:rFonts w:asciiTheme="majorHAnsi" w:hAnsiTheme="majorHAnsi"/>
          <w:sz w:val="16"/>
          <w:szCs w:val="16"/>
        </w:rPr>
        <w:t>ir</w:t>
      </w:r>
      <w:r w:rsidRPr="00254013">
        <w:rPr>
          <w:rFonts w:asciiTheme="majorHAnsi" w:hAnsiTheme="majorHAnsi"/>
          <w:spacing w:val="-6"/>
          <w:sz w:val="16"/>
          <w:szCs w:val="16"/>
        </w:rPr>
        <w:t xml:space="preserve"> </w:t>
      </w:r>
      <w:r w:rsidRPr="00254013">
        <w:rPr>
          <w:rFonts w:asciiTheme="majorHAnsi" w:hAnsiTheme="majorHAnsi"/>
          <w:sz w:val="16"/>
          <w:szCs w:val="16"/>
        </w:rPr>
        <w:t>desde amonestaciones hasta la terminación del contrato de trabajo. En el caso de proveedores y terceros</w:t>
      </w:r>
      <w:r w:rsidRPr="00254013">
        <w:rPr>
          <w:rFonts w:asciiTheme="majorHAnsi" w:hAnsiTheme="majorHAnsi"/>
          <w:spacing w:val="-9"/>
          <w:sz w:val="16"/>
          <w:szCs w:val="16"/>
        </w:rPr>
        <w:t xml:space="preserve"> </w:t>
      </w:r>
      <w:r w:rsidRPr="00254013">
        <w:rPr>
          <w:rFonts w:asciiTheme="majorHAnsi" w:hAnsiTheme="majorHAnsi"/>
          <w:sz w:val="16"/>
          <w:szCs w:val="16"/>
        </w:rPr>
        <w:t>habrá</w:t>
      </w:r>
      <w:r w:rsidRPr="00254013">
        <w:rPr>
          <w:rFonts w:asciiTheme="majorHAnsi" w:hAnsiTheme="majorHAnsi"/>
          <w:spacing w:val="-10"/>
          <w:sz w:val="16"/>
          <w:szCs w:val="16"/>
        </w:rPr>
        <w:t xml:space="preserve"> </w:t>
      </w:r>
      <w:r w:rsidRPr="00254013">
        <w:rPr>
          <w:rFonts w:asciiTheme="majorHAnsi" w:hAnsiTheme="majorHAnsi"/>
          <w:sz w:val="16"/>
          <w:szCs w:val="16"/>
        </w:rPr>
        <w:t>de</w:t>
      </w:r>
      <w:r w:rsidRPr="00254013">
        <w:rPr>
          <w:rFonts w:asciiTheme="majorHAnsi" w:hAnsiTheme="majorHAnsi"/>
          <w:spacing w:val="-8"/>
          <w:sz w:val="16"/>
          <w:szCs w:val="16"/>
        </w:rPr>
        <w:t xml:space="preserve"> </w:t>
      </w:r>
      <w:r w:rsidRPr="00254013">
        <w:rPr>
          <w:rFonts w:asciiTheme="majorHAnsi" w:hAnsiTheme="majorHAnsi"/>
          <w:sz w:val="16"/>
          <w:szCs w:val="16"/>
        </w:rPr>
        <w:t>aplicarse</w:t>
      </w:r>
      <w:r w:rsidRPr="00254013">
        <w:rPr>
          <w:rFonts w:asciiTheme="majorHAnsi" w:hAnsiTheme="majorHAnsi"/>
          <w:spacing w:val="-8"/>
          <w:sz w:val="16"/>
          <w:szCs w:val="16"/>
        </w:rPr>
        <w:t xml:space="preserve"> </w:t>
      </w:r>
      <w:r w:rsidRPr="00254013">
        <w:rPr>
          <w:rFonts w:asciiTheme="majorHAnsi" w:hAnsiTheme="majorHAnsi"/>
          <w:sz w:val="16"/>
          <w:szCs w:val="16"/>
        </w:rPr>
        <w:t>sanciones</w:t>
      </w:r>
      <w:r w:rsidRPr="00254013">
        <w:rPr>
          <w:rFonts w:asciiTheme="majorHAnsi" w:hAnsiTheme="majorHAnsi"/>
          <w:spacing w:val="-10"/>
          <w:sz w:val="16"/>
          <w:szCs w:val="16"/>
        </w:rPr>
        <w:t xml:space="preserve"> </w:t>
      </w:r>
      <w:r w:rsidRPr="00254013">
        <w:rPr>
          <w:rFonts w:asciiTheme="majorHAnsi" w:hAnsiTheme="majorHAnsi"/>
          <w:sz w:val="16"/>
          <w:szCs w:val="16"/>
        </w:rPr>
        <w:t>de</w:t>
      </w:r>
      <w:r w:rsidRPr="00254013">
        <w:rPr>
          <w:rFonts w:asciiTheme="majorHAnsi" w:hAnsiTheme="majorHAnsi"/>
          <w:spacing w:val="-8"/>
          <w:sz w:val="16"/>
          <w:szCs w:val="16"/>
        </w:rPr>
        <w:t xml:space="preserve"> </w:t>
      </w:r>
      <w:r w:rsidRPr="00254013">
        <w:rPr>
          <w:rFonts w:asciiTheme="majorHAnsi" w:hAnsiTheme="majorHAnsi"/>
          <w:sz w:val="16"/>
          <w:szCs w:val="16"/>
        </w:rPr>
        <w:t>censura</w:t>
      </w:r>
      <w:r w:rsidRPr="00254013">
        <w:rPr>
          <w:rFonts w:asciiTheme="majorHAnsi" w:hAnsiTheme="majorHAnsi"/>
          <w:spacing w:val="-10"/>
          <w:sz w:val="16"/>
          <w:szCs w:val="16"/>
        </w:rPr>
        <w:t xml:space="preserve"> </w:t>
      </w:r>
      <w:r w:rsidRPr="00254013">
        <w:rPr>
          <w:rFonts w:asciiTheme="majorHAnsi" w:hAnsiTheme="majorHAnsi"/>
          <w:sz w:val="16"/>
          <w:szCs w:val="16"/>
        </w:rPr>
        <w:t>por</w:t>
      </w:r>
      <w:r w:rsidRPr="00254013">
        <w:rPr>
          <w:rFonts w:asciiTheme="majorHAnsi" w:hAnsiTheme="majorHAnsi"/>
          <w:spacing w:val="-9"/>
          <w:sz w:val="16"/>
          <w:szCs w:val="16"/>
        </w:rPr>
        <w:t xml:space="preserve"> </w:t>
      </w:r>
      <w:r w:rsidRPr="00254013">
        <w:rPr>
          <w:rFonts w:asciiTheme="majorHAnsi" w:hAnsiTheme="majorHAnsi"/>
          <w:sz w:val="16"/>
          <w:szCs w:val="16"/>
        </w:rPr>
        <w:t>escrito</w:t>
      </w:r>
      <w:r w:rsidRPr="00254013">
        <w:rPr>
          <w:rFonts w:asciiTheme="majorHAnsi" w:hAnsiTheme="majorHAnsi"/>
          <w:spacing w:val="-10"/>
          <w:sz w:val="16"/>
          <w:szCs w:val="16"/>
        </w:rPr>
        <w:t xml:space="preserve"> </w:t>
      </w:r>
      <w:r w:rsidRPr="00254013">
        <w:rPr>
          <w:rFonts w:asciiTheme="majorHAnsi" w:hAnsiTheme="majorHAnsi"/>
          <w:sz w:val="16"/>
          <w:szCs w:val="16"/>
        </w:rPr>
        <w:t>comunicada</w:t>
      </w:r>
      <w:r w:rsidRPr="00254013">
        <w:rPr>
          <w:rFonts w:asciiTheme="majorHAnsi" w:hAnsiTheme="majorHAnsi"/>
          <w:spacing w:val="-13"/>
          <w:sz w:val="16"/>
          <w:szCs w:val="16"/>
        </w:rPr>
        <w:t xml:space="preserve"> </w:t>
      </w:r>
      <w:r w:rsidRPr="00254013">
        <w:rPr>
          <w:rFonts w:asciiTheme="majorHAnsi" w:hAnsiTheme="majorHAnsi"/>
          <w:sz w:val="16"/>
          <w:szCs w:val="16"/>
        </w:rPr>
        <w:t>a</w:t>
      </w:r>
      <w:r w:rsidRPr="00254013">
        <w:rPr>
          <w:rFonts w:asciiTheme="majorHAnsi" w:hAnsiTheme="majorHAnsi"/>
          <w:spacing w:val="-8"/>
          <w:sz w:val="16"/>
          <w:szCs w:val="16"/>
        </w:rPr>
        <w:t xml:space="preserve"> </w:t>
      </w:r>
      <w:r w:rsidRPr="00254013">
        <w:rPr>
          <w:rFonts w:asciiTheme="majorHAnsi" w:hAnsiTheme="majorHAnsi"/>
          <w:sz w:val="16"/>
          <w:szCs w:val="16"/>
        </w:rPr>
        <w:t>la</w:t>
      </w:r>
      <w:r w:rsidRPr="00254013">
        <w:rPr>
          <w:rFonts w:asciiTheme="majorHAnsi" w:hAnsiTheme="majorHAnsi"/>
          <w:spacing w:val="-8"/>
          <w:sz w:val="16"/>
          <w:szCs w:val="16"/>
        </w:rPr>
        <w:t xml:space="preserve"> </w:t>
      </w:r>
      <w:r w:rsidRPr="00254013">
        <w:rPr>
          <w:rFonts w:asciiTheme="majorHAnsi" w:hAnsiTheme="majorHAnsi"/>
          <w:sz w:val="16"/>
          <w:szCs w:val="16"/>
        </w:rPr>
        <w:t>administración</w:t>
      </w:r>
      <w:r w:rsidRPr="00254013">
        <w:rPr>
          <w:rFonts w:asciiTheme="majorHAnsi" w:hAnsiTheme="majorHAnsi"/>
          <w:spacing w:val="-11"/>
          <w:sz w:val="16"/>
          <w:szCs w:val="16"/>
        </w:rPr>
        <w:t xml:space="preserve"> </w:t>
      </w:r>
      <w:r w:rsidRPr="00254013">
        <w:rPr>
          <w:rFonts w:asciiTheme="majorHAnsi" w:hAnsiTheme="majorHAnsi"/>
          <w:sz w:val="16"/>
          <w:szCs w:val="16"/>
        </w:rPr>
        <w:t>del proveedor o de terminación inmediata del contrato con el proveedor en caso de infracciones graves.</w:t>
      </w:r>
    </w:p>
    <w:p w:rsidR="00186C39" w:rsidRPr="00254013" w:rsidRDefault="00DC5DEF">
      <w:pPr>
        <w:pStyle w:val="Textoindependiente"/>
        <w:spacing w:before="119"/>
        <w:ind w:right="487"/>
        <w:jc w:val="both"/>
        <w:rPr>
          <w:rFonts w:asciiTheme="majorHAnsi" w:hAnsiTheme="majorHAnsi"/>
          <w:sz w:val="16"/>
          <w:szCs w:val="16"/>
        </w:rPr>
      </w:pPr>
      <w:r w:rsidRPr="00254013">
        <w:rPr>
          <w:rFonts w:asciiTheme="majorHAnsi" w:hAnsiTheme="majorHAnsi"/>
          <w:sz w:val="16"/>
          <w:szCs w:val="16"/>
        </w:rPr>
        <w:t>Lo anterior es sin perjuicio de las eventuales sanciones laborales, civiles, administrativas y/o penales que puedan afectar al infractor.</w:t>
      </w:r>
    </w:p>
    <w:p w:rsidR="00186C39" w:rsidRPr="00254013" w:rsidRDefault="00186C39">
      <w:pPr>
        <w:pStyle w:val="Textoindependiente"/>
        <w:ind w:left="0"/>
        <w:rPr>
          <w:rFonts w:asciiTheme="majorHAnsi" w:hAnsiTheme="majorHAnsi"/>
          <w:sz w:val="16"/>
          <w:szCs w:val="16"/>
        </w:rPr>
      </w:pPr>
    </w:p>
    <w:p w:rsidR="00186C39" w:rsidRDefault="00186C39">
      <w:pPr>
        <w:pStyle w:val="Textoindependiente"/>
        <w:spacing w:before="10"/>
        <w:ind w:left="0"/>
        <w:rPr>
          <w:sz w:val="18"/>
        </w:rPr>
      </w:pPr>
    </w:p>
    <w:p w:rsidR="00186C39" w:rsidRPr="00254013" w:rsidRDefault="00DC5DEF">
      <w:pPr>
        <w:pStyle w:val="Ttulo1"/>
        <w:numPr>
          <w:ilvl w:val="0"/>
          <w:numId w:val="7"/>
        </w:numPr>
        <w:tabs>
          <w:tab w:val="left" w:pos="789"/>
          <w:tab w:val="left" w:pos="790"/>
        </w:tabs>
        <w:spacing w:before="0"/>
        <w:ind w:hanging="434"/>
        <w:rPr>
          <w:rFonts w:asciiTheme="majorHAnsi" w:hAnsiTheme="majorHAnsi"/>
        </w:rPr>
      </w:pPr>
      <w:bookmarkStart w:id="28" w:name="_bookmark27"/>
      <w:bookmarkEnd w:id="28"/>
      <w:r w:rsidRPr="00254013">
        <w:rPr>
          <w:rFonts w:asciiTheme="majorHAnsi" w:hAnsiTheme="majorHAnsi"/>
        </w:rPr>
        <w:t>SEGUIMIENTO Y</w:t>
      </w:r>
      <w:r w:rsidRPr="00254013">
        <w:rPr>
          <w:rFonts w:asciiTheme="majorHAnsi" w:hAnsiTheme="majorHAnsi"/>
          <w:spacing w:val="3"/>
        </w:rPr>
        <w:t xml:space="preserve"> </w:t>
      </w:r>
      <w:r w:rsidRPr="00254013">
        <w:rPr>
          <w:rFonts w:asciiTheme="majorHAnsi" w:hAnsiTheme="majorHAnsi"/>
        </w:rPr>
        <w:t>ACTUALIZACIÓN</w:t>
      </w:r>
    </w:p>
    <w:p w:rsidR="00186C39" w:rsidRPr="00254013" w:rsidRDefault="00DC5DEF">
      <w:pPr>
        <w:pStyle w:val="Textoindependiente"/>
        <w:spacing w:before="121"/>
        <w:ind w:right="483"/>
        <w:jc w:val="both"/>
        <w:rPr>
          <w:rFonts w:asciiTheme="majorHAnsi" w:hAnsiTheme="majorHAnsi"/>
          <w:sz w:val="16"/>
          <w:szCs w:val="16"/>
        </w:rPr>
      </w:pPr>
      <w:r w:rsidRPr="00254013">
        <w:rPr>
          <w:rFonts w:asciiTheme="majorHAnsi" w:hAnsiTheme="majorHAnsi"/>
          <w:sz w:val="16"/>
          <w:szCs w:val="16"/>
        </w:rPr>
        <w:t xml:space="preserve">El </w:t>
      </w:r>
      <w:proofErr w:type="spellStart"/>
      <w:r w:rsidRPr="00254013">
        <w:rPr>
          <w:rFonts w:asciiTheme="majorHAnsi" w:hAnsiTheme="majorHAnsi"/>
          <w:sz w:val="16"/>
          <w:szCs w:val="16"/>
        </w:rPr>
        <w:t>Compliance</w:t>
      </w:r>
      <w:proofErr w:type="spellEnd"/>
      <w:r w:rsidRPr="00254013">
        <w:rPr>
          <w:rFonts w:asciiTheme="majorHAnsi" w:hAnsiTheme="majorHAnsi"/>
          <w:sz w:val="16"/>
          <w:szCs w:val="16"/>
        </w:rPr>
        <w:t xml:space="preserve"> </w:t>
      </w:r>
      <w:proofErr w:type="spellStart"/>
      <w:r w:rsidRPr="00254013">
        <w:rPr>
          <w:rFonts w:asciiTheme="majorHAnsi" w:hAnsiTheme="majorHAnsi"/>
          <w:sz w:val="16"/>
          <w:szCs w:val="16"/>
        </w:rPr>
        <w:t>Officer</w:t>
      </w:r>
      <w:proofErr w:type="spellEnd"/>
      <w:r w:rsidRPr="00254013">
        <w:rPr>
          <w:rFonts w:asciiTheme="majorHAnsi" w:hAnsiTheme="majorHAnsi"/>
          <w:sz w:val="16"/>
          <w:szCs w:val="16"/>
        </w:rPr>
        <w:t xml:space="preserve"> será el encargado de velar por el cumplimiento de la presente política, y reportará a lo me</w:t>
      </w:r>
      <w:r w:rsidR="00842F1D">
        <w:rPr>
          <w:rFonts w:asciiTheme="majorHAnsi" w:hAnsiTheme="majorHAnsi"/>
          <w:sz w:val="16"/>
          <w:szCs w:val="16"/>
        </w:rPr>
        <w:t>nos semestralmente al Gerente el c</w:t>
      </w:r>
      <w:r w:rsidRPr="00254013">
        <w:rPr>
          <w:rFonts w:asciiTheme="majorHAnsi" w:hAnsiTheme="majorHAnsi"/>
          <w:sz w:val="16"/>
          <w:szCs w:val="16"/>
        </w:rPr>
        <w:t>umplimiento de dicho cumplimiento en su reporte periódico a la alta dirección.</w:t>
      </w:r>
    </w:p>
    <w:p w:rsidR="00367C31" w:rsidRPr="00254013" w:rsidRDefault="00DC5DEF" w:rsidP="00254013">
      <w:pPr>
        <w:pStyle w:val="Textoindependiente"/>
        <w:spacing w:before="120"/>
        <w:ind w:right="483"/>
        <w:jc w:val="both"/>
        <w:rPr>
          <w:rFonts w:asciiTheme="majorHAnsi" w:hAnsiTheme="majorHAnsi"/>
          <w:sz w:val="16"/>
          <w:szCs w:val="16"/>
        </w:rPr>
      </w:pPr>
      <w:r w:rsidRPr="00842F1D">
        <w:rPr>
          <w:rFonts w:asciiTheme="majorHAnsi" w:hAnsiTheme="majorHAnsi"/>
          <w:sz w:val="16"/>
          <w:szCs w:val="16"/>
        </w:rPr>
        <w:t>Se ha dispuesto en la intranet y vía correo electrónico (</w:t>
      </w:r>
      <w:hyperlink r:id="rId11" w:history="1">
        <w:r w:rsidR="00842F1D" w:rsidRPr="00842F1D">
          <w:rPr>
            <w:rStyle w:val="Hipervnculo"/>
            <w:rFonts w:asciiTheme="majorHAnsi" w:hAnsiTheme="majorHAnsi"/>
            <w:sz w:val="16"/>
            <w:szCs w:val="16"/>
            <w:u w:color="0000FF"/>
          </w:rPr>
          <w:t>compliance@tdmclimatizacion.cl</w:t>
        </w:r>
      </w:hyperlink>
      <w:r w:rsidRPr="00842F1D">
        <w:rPr>
          <w:rFonts w:asciiTheme="majorHAnsi" w:hAnsiTheme="majorHAnsi"/>
          <w:sz w:val="16"/>
          <w:szCs w:val="16"/>
        </w:rPr>
        <w:t>) un canal de comunicación interno a disposición de todos los trabajadores para atender y resolver dudas sobre la aplicación de este procedimiento.</w:t>
      </w:r>
    </w:p>
    <w:p w:rsidR="00186C39" w:rsidRPr="00254013" w:rsidRDefault="00DC5DEF">
      <w:pPr>
        <w:pStyle w:val="Textoindependiente"/>
        <w:spacing w:before="120"/>
        <w:ind w:right="484"/>
        <w:jc w:val="both"/>
        <w:rPr>
          <w:rFonts w:asciiTheme="majorHAnsi" w:hAnsiTheme="majorHAnsi"/>
          <w:sz w:val="16"/>
          <w:szCs w:val="16"/>
        </w:rPr>
      </w:pPr>
      <w:r w:rsidRPr="00254013">
        <w:rPr>
          <w:rFonts w:asciiTheme="majorHAnsi" w:hAnsiTheme="majorHAnsi"/>
          <w:sz w:val="16"/>
          <w:szCs w:val="16"/>
        </w:rPr>
        <w:t>La Política Anticorrupción y sus procedimientos serán revisados y actualizados, en caso de ser necesario, al menos una vez por año.</w:t>
      </w:r>
    </w:p>
    <w:p w:rsidR="00186C39" w:rsidRDefault="00186C39">
      <w:pPr>
        <w:pStyle w:val="Textoindependiente"/>
        <w:spacing w:before="8"/>
        <w:ind w:left="0"/>
      </w:pPr>
    </w:p>
    <w:p w:rsidR="00186C39" w:rsidRPr="00254013" w:rsidRDefault="00DC5DEF">
      <w:pPr>
        <w:pStyle w:val="Ttulo1"/>
        <w:numPr>
          <w:ilvl w:val="0"/>
          <w:numId w:val="7"/>
        </w:numPr>
        <w:tabs>
          <w:tab w:val="left" w:pos="790"/>
        </w:tabs>
        <w:spacing w:before="94"/>
        <w:ind w:hanging="434"/>
        <w:rPr>
          <w:rFonts w:asciiTheme="majorHAnsi" w:hAnsiTheme="majorHAnsi"/>
          <w:sz w:val="16"/>
          <w:szCs w:val="16"/>
        </w:rPr>
      </w:pPr>
      <w:bookmarkStart w:id="29" w:name="_bookmark28"/>
      <w:bookmarkEnd w:id="29"/>
      <w:r w:rsidRPr="00254013">
        <w:rPr>
          <w:rFonts w:asciiTheme="majorHAnsi" w:hAnsiTheme="majorHAnsi"/>
          <w:sz w:val="16"/>
          <w:szCs w:val="16"/>
        </w:rPr>
        <w:t>CONTROL DE</w:t>
      </w:r>
      <w:r w:rsidRPr="00254013">
        <w:rPr>
          <w:rFonts w:asciiTheme="majorHAnsi" w:hAnsiTheme="majorHAnsi"/>
          <w:spacing w:val="-2"/>
          <w:sz w:val="16"/>
          <w:szCs w:val="16"/>
        </w:rPr>
        <w:t xml:space="preserve"> </w:t>
      </w:r>
      <w:r w:rsidRPr="00254013">
        <w:rPr>
          <w:rFonts w:asciiTheme="majorHAnsi" w:hAnsiTheme="majorHAnsi"/>
          <w:sz w:val="16"/>
          <w:szCs w:val="16"/>
        </w:rPr>
        <w:t>CAMBIOS</w:t>
      </w:r>
    </w:p>
    <w:p w:rsidR="00186C39" w:rsidRDefault="00186C39">
      <w:pPr>
        <w:pStyle w:val="Textoindependiente"/>
        <w:spacing w:before="7"/>
        <w:ind w:left="0"/>
        <w:rPr>
          <w:b/>
          <w:sz w:val="11"/>
        </w:rPr>
      </w:pPr>
    </w:p>
    <w:tbl>
      <w:tblPr>
        <w:tblStyle w:val="TableNormal"/>
        <w:tblW w:w="0" w:type="auto"/>
        <w:tblInd w:w="51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46"/>
        <w:gridCol w:w="1417"/>
        <w:gridCol w:w="6109"/>
      </w:tblGrid>
      <w:tr w:rsidR="00186C39">
        <w:trPr>
          <w:trHeight w:val="373"/>
        </w:trPr>
        <w:tc>
          <w:tcPr>
            <w:tcW w:w="9072" w:type="dxa"/>
            <w:gridSpan w:val="3"/>
          </w:tcPr>
          <w:p w:rsidR="00186C39" w:rsidRDefault="00DC5DEF">
            <w:pPr>
              <w:pStyle w:val="TableParagraph"/>
              <w:spacing w:line="250" w:lineRule="exact"/>
              <w:ind w:left="3228" w:right="3218"/>
              <w:jc w:val="center"/>
              <w:rPr>
                <w:b/>
              </w:rPr>
            </w:pPr>
            <w:r>
              <w:rPr>
                <w:b/>
              </w:rPr>
              <w:t>CONTROL DE CAMBIOS</w:t>
            </w:r>
          </w:p>
        </w:tc>
      </w:tr>
      <w:tr w:rsidR="00186C39">
        <w:trPr>
          <w:trHeight w:val="478"/>
        </w:trPr>
        <w:tc>
          <w:tcPr>
            <w:tcW w:w="1546" w:type="dxa"/>
          </w:tcPr>
          <w:p w:rsidR="00186C39" w:rsidRDefault="00DC5DEF">
            <w:pPr>
              <w:pStyle w:val="TableParagraph"/>
              <w:spacing w:before="50"/>
              <w:ind w:left="97" w:right="88"/>
              <w:jc w:val="center"/>
              <w:rPr>
                <w:b/>
              </w:rPr>
            </w:pPr>
            <w:r>
              <w:rPr>
                <w:b/>
              </w:rPr>
              <w:t>VERSIÓN Nº</w:t>
            </w:r>
          </w:p>
        </w:tc>
        <w:tc>
          <w:tcPr>
            <w:tcW w:w="1417" w:type="dxa"/>
          </w:tcPr>
          <w:p w:rsidR="00186C39" w:rsidRDefault="00DC5DEF">
            <w:pPr>
              <w:pStyle w:val="TableParagraph"/>
              <w:spacing w:before="50"/>
              <w:ind w:left="59" w:right="49"/>
              <w:jc w:val="center"/>
              <w:rPr>
                <w:b/>
              </w:rPr>
            </w:pPr>
            <w:r>
              <w:rPr>
                <w:b/>
              </w:rPr>
              <w:t>FECHA</w:t>
            </w:r>
          </w:p>
        </w:tc>
        <w:tc>
          <w:tcPr>
            <w:tcW w:w="6109" w:type="dxa"/>
          </w:tcPr>
          <w:p w:rsidR="00186C39" w:rsidRDefault="00DC5DEF">
            <w:pPr>
              <w:pStyle w:val="TableParagraph"/>
              <w:spacing w:before="50"/>
              <w:ind w:left="2055" w:right="2051"/>
              <w:jc w:val="center"/>
              <w:rPr>
                <w:b/>
              </w:rPr>
            </w:pPr>
            <w:r>
              <w:rPr>
                <w:b/>
              </w:rPr>
              <w:t>OBSERVACIONES</w:t>
            </w:r>
          </w:p>
        </w:tc>
      </w:tr>
      <w:tr w:rsidR="00186C39">
        <w:trPr>
          <w:trHeight w:val="658"/>
        </w:trPr>
        <w:tc>
          <w:tcPr>
            <w:tcW w:w="1546" w:type="dxa"/>
          </w:tcPr>
          <w:p w:rsidR="00186C39" w:rsidRDefault="00DC5DEF">
            <w:pPr>
              <w:pStyle w:val="TableParagraph"/>
              <w:spacing w:before="141"/>
              <w:ind w:left="97" w:right="88"/>
              <w:jc w:val="center"/>
            </w:pPr>
            <w:r>
              <w:t>00</w:t>
            </w:r>
          </w:p>
        </w:tc>
        <w:tc>
          <w:tcPr>
            <w:tcW w:w="1417" w:type="dxa"/>
          </w:tcPr>
          <w:p w:rsidR="00186C39" w:rsidRDefault="00AB50E6">
            <w:pPr>
              <w:pStyle w:val="TableParagraph"/>
              <w:spacing w:before="141"/>
              <w:ind w:left="59" w:right="52"/>
              <w:jc w:val="center"/>
            </w:pPr>
            <w:r>
              <w:t>Julio</w:t>
            </w:r>
            <w:r w:rsidR="00A45828">
              <w:t xml:space="preserve"> 2019</w:t>
            </w:r>
          </w:p>
        </w:tc>
        <w:tc>
          <w:tcPr>
            <w:tcW w:w="6109" w:type="dxa"/>
          </w:tcPr>
          <w:p w:rsidR="00186C39" w:rsidRDefault="0049044D">
            <w:pPr>
              <w:pStyle w:val="TableParagraph"/>
              <w:spacing w:before="141"/>
              <w:ind w:left="60"/>
            </w:pPr>
            <w:r>
              <w:t>TDM Empresa PYME que toma política para implementar en la medida de su crecimiento laboral.</w:t>
            </w:r>
          </w:p>
        </w:tc>
      </w:tr>
    </w:tbl>
    <w:p w:rsidR="00965BDE" w:rsidRDefault="00965BDE"/>
    <w:sectPr w:rsidR="00965BDE">
      <w:headerReference w:type="default" r:id="rId12"/>
      <w:pgSz w:w="12250" w:h="15850"/>
      <w:pgMar w:top="2060" w:right="1120" w:bottom="1400" w:left="920" w:header="722"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29" w:rsidRDefault="00090629">
      <w:r>
        <w:separator/>
      </w:r>
    </w:p>
  </w:endnote>
  <w:endnote w:type="continuationSeparator" w:id="0">
    <w:p w:rsidR="00090629" w:rsidRDefault="0009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39" w:rsidRDefault="00FA5907">
    <w:pPr>
      <w:pStyle w:val="Textoindependiente"/>
      <w:spacing w:line="14" w:lineRule="auto"/>
      <w:ind w:left="0"/>
      <w:rPr>
        <w:sz w:val="2"/>
      </w:rPr>
    </w:pPr>
    <w:r>
      <w:rPr>
        <w:noProof/>
        <w:lang w:val="es-CL" w:eastAsia="es-CL" w:bidi="ar-SA"/>
      </w:rPr>
      <mc:AlternateContent>
        <mc:Choice Requires="wps">
          <w:drawing>
            <wp:anchor distT="0" distB="0" distL="114300" distR="114300" simplePos="0" relativeHeight="251659264" behindDoc="0" locked="0" layoutInCell="1" allowOverlap="1" wp14:anchorId="2DC2FAF4" wp14:editId="2C222F12">
              <wp:simplePos x="0" y="0"/>
              <wp:positionH relativeFrom="page">
                <wp:posOffset>811530</wp:posOffset>
              </wp:positionH>
              <wp:positionV relativeFrom="page">
                <wp:posOffset>8750300</wp:posOffset>
              </wp:positionV>
              <wp:extent cx="6201410" cy="393700"/>
              <wp:effectExtent l="0" t="0" r="889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68"/>
                            <w:gridCol w:w="1275"/>
                            <w:gridCol w:w="4870"/>
                            <w:gridCol w:w="1723"/>
                          </w:tblGrid>
                          <w:tr w:rsidR="00186C39" w:rsidTr="00E47325">
                            <w:trPr>
                              <w:trHeight w:val="495"/>
                            </w:trPr>
                            <w:tc>
                              <w:tcPr>
                                <w:tcW w:w="1868" w:type="dxa"/>
                              </w:tcPr>
                              <w:p w:rsidR="00186C39" w:rsidRDefault="00DC5DEF">
                                <w:pPr>
                                  <w:pStyle w:val="TableParagraph"/>
                                  <w:spacing w:before="131"/>
                                  <w:ind w:left="165"/>
                                  <w:rPr>
                                    <w:sz w:val="20"/>
                                  </w:rPr>
                                </w:pPr>
                                <w:r>
                                  <w:rPr>
                                    <w:sz w:val="20"/>
                                  </w:rPr>
                                  <w:t>Fecha impresión:</w:t>
                                </w:r>
                              </w:p>
                            </w:tc>
                            <w:tc>
                              <w:tcPr>
                                <w:tcW w:w="1275" w:type="dxa"/>
                              </w:tcPr>
                              <w:p w:rsidR="00186C39" w:rsidRDefault="00397279" w:rsidP="00397279">
                                <w:pPr>
                                  <w:pStyle w:val="TableParagraph"/>
                                  <w:spacing w:before="131"/>
                                  <w:rPr>
                                    <w:sz w:val="20"/>
                                  </w:rPr>
                                </w:pPr>
                                <w:r>
                                  <w:rPr>
                                    <w:sz w:val="20"/>
                                  </w:rPr>
                                  <w:t xml:space="preserve"> 15</w:t>
                                </w:r>
                                <w:r w:rsidR="00DC5DEF">
                                  <w:rPr>
                                    <w:sz w:val="20"/>
                                  </w:rPr>
                                  <w:t>/0</w:t>
                                </w:r>
                                <w:r>
                                  <w:rPr>
                                    <w:sz w:val="20"/>
                                  </w:rPr>
                                  <w:t>7</w:t>
                                </w:r>
                                <w:r w:rsidR="00DC5DEF">
                                  <w:rPr>
                                    <w:sz w:val="20"/>
                                  </w:rPr>
                                  <w:t>/201</w:t>
                                </w:r>
                                <w:r w:rsidR="00A45828">
                                  <w:rPr>
                                    <w:sz w:val="20"/>
                                  </w:rPr>
                                  <w:t>9</w:t>
                                </w:r>
                              </w:p>
                            </w:tc>
                            <w:tc>
                              <w:tcPr>
                                <w:tcW w:w="4870" w:type="dxa"/>
                              </w:tcPr>
                              <w:p w:rsidR="00186C39" w:rsidRDefault="0055148E" w:rsidP="0055148E">
                                <w:pPr>
                                  <w:pStyle w:val="TableParagraph"/>
                                  <w:spacing w:before="13"/>
                                  <w:ind w:right="986"/>
                                  <w:jc w:val="center"/>
                                  <w:rPr>
                                    <w:b/>
                                    <w:sz w:val="20"/>
                                  </w:rPr>
                                </w:pPr>
                                <w:r>
                                  <w:rPr>
                                    <w:b/>
                                    <w:sz w:val="20"/>
                                  </w:rPr>
                                  <w:t xml:space="preserve">Política de Anticorrupción                    TDM </w:t>
                                </w:r>
                                <w:r w:rsidR="00E47325">
                                  <w:rPr>
                                    <w:b/>
                                    <w:sz w:val="20"/>
                                  </w:rPr>
                                  <w:t>Climatización</w:t>
                                </w:r>
                              </w:p>
                            </w:tc>
                            <w:tc>
                              <w:tcPr>
                                <w:tcW w:w="1723" w:type="dxa"/>
                              </w:tcPr>
                              <w:p w:rsidR="00186C39" w:rsidRDefault="00E47325">
                                <w:pPr>
                                  <w:pStyle w:val="TableParagraph"/>
                                  <w:rPr>
                                    <w:rFonts w:ascii="Times New Roman"/>
                                    <w:sz w:val="16"/>
                                  </w:rPr>
                                </w:pPr>
                                <w:r>
                                  <w:rPr>
                                    <w:rFonts w:ascii="Times New Roman"/>
                                    <w:noProof/>
                                    <w:sz w:val="16"/>
                                    <w:lang w:val="es-CL" w:eastAsia="es-CL" w:bidi="ar-SA"/>
                                  </w:rPr>
                                  <w:drawing>
                                    <wp:inline distT="0" distB="0" distL="0" distR="0" wp14:anchorId="01673E8E" wp14:editId="70D78DB9">
                                      <wp:extent cx="1108710" cy="342900"/>
                                      <wp:effectExtent l="0" t="0" r="0" b="0"/>
                                      <wp:docPr id="29760" name="Imagen 2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342900"/>
                                              </a:xfrm>
                                              <a:prstGeom prst="rect">
                                                <a:avLst/>
                                              </a:prstGeom>
                                              <a:noFill/>
                                              <a:ln>
                                                <a:noFill/>
                                              </a:ln>
                                            </pic:spPr>
                                          </pic:pic>
                                        </a:graphicData>
                                      </a:graphic>
                                    </wp:inline>
                                  </w:drawing>
                                </w:r>
                              </w:p>
                            </w:tc>
                          </w:tr>
                        </w:tbl>
                        <w:p w:rsidR="00186C39" w:rsidRDefault="00186C39">
                          <w:pPr>
                            <w:pStyle w:val="Textoindependiente"/>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3.9pt;margin-top:689pt;width:488.3pt;height: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Ln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" filled="f" stroked="f">
              <v:textbox inset="0,0,0,0">
                <w:txbxContent>
                  <w:tbl>
                    <w:tblPr>
                      <w:tblStyle w:val="TableNormal"/>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68"/>
                      <w:gridCol w:w="1275"/>
                      <w:gridCol w:w="4870"/>
                      <w:gridCol w:w="1723"/>
                    </w:tblGrid>
                    <w:tr w:rsidR="00186C39" w:rsidTr="00E47325">
                      <w:trPr>
                        <w:trHeight w:val="495"/>
                      </w:trPr>
                      <w:tc>
                        <w:tcPr>
                          <w:tcW w:w="1868" w:type="dxa"/>
                        </w:tcPr>
                        <w:p w:rsidR="00186C39" w:rsidRDefault="00DC5DEF">
                          <w:pPr>
                            <w:pStyle w:val="TableParagraph"/>
                            <w:spacing w:before="131"/>
                            <w:ind w:left="165"/>
                            <w:rPr>
                              <w:sz w:val="20"/>
                            </w:rPr>
                          </w:pPr>
                          <w:r>
                            <w:rPr>
                              <w:sz w:val="20"/>
                            </w:rPr>
                            <w:t>Fecha impresión:</w:t>
                          </w:r>
                        </w:p>
                      </w:tc>
                      <w:tc>
                        <w:tcPr>
                          <w:tcW w:w="1275" w:type="dxa"/>
                        </w:tcPr>
                        <w:p w:rsidR="00186C39" w:rsidRDefault="00397279" w:rsidP="00397279">
                          <w:pPr>
                            <w:pStyle w:val="TableParagraph"/>
                            <w:spacing w:before="131"/>
                            <w:rPr>
                              <w:sz w:val="20"/>
                            </w:rPr>
                          </w:pPr>
                          <w:r>
                            <w:rPr>
                              <w:sz w:val="20"/>
                            </w:rPr>
                            <w:t xml:space="preserve"> 15</w:t>
                          </w:r>
                          <w:r w:rsidR="00DC5DEF">
                            <w:rPr>
                              <w:sz w:val="20"/>
                            </w:rPr>
                            <w:t>/0</w:t>
                          </w:r>
                          <w:r>
                            <w:rPr>
                              <w:sz w:val="20"/>
                            </w:rPr>
                            <w:t>7</w:t>
                          </w:r>
                          <w:r w:rsidR="00DC5DEF">
                            <w:rPr>
                              <w:sz w:val="20"/>
                            </w:rPr>
                            <w:t>/201</w:t>
                          </w:r>
                          <w:r w:rsidR="00A45828">
                            <w:rPr>
                              <w:sz w:val="20"/>
                            </w:rPr>
                            <w:t>9</w:t>
                          </w:r>
                        </w:p>
                      </w:tc>
                      <w:tc>
                        <w:tcPr>
                          <w:tcW w:w="4870" w:type="dxa"/>
                        </w:tcPr>
                        <w:p w:rsidR="00186C39" w:rsidRDefault="0055148E" w:rsidP="0055148E">
                          <w:pPr>
                            <w:pStyle w:val="TableParagraph"/>
                            <w:spacing w:before="13"/>
                            <w:ind w:right="986"/>
                            <w:jc w:val="center"/>
                            <w:rPr>
                              <w:b/>
                              <w:sz w:val="20"/>
                            </w:rPr>
                          </w:pPr>
                          <w:r>
                            <w:rPr>
                              <w:b/>
                              <w:sz w:val="20"/>
                            </w:rPr>
                            <w:t xml:space="preserve">Política de Anticorrupción                    TDM </w:t>
                          </w:r>
                          <w:r w:rsidR="00E47325">
                            <w:rPr>
                              <w:b/>
                              <w:sz w:val="20"/>
                            </w:rPr>
                            <w:t>Climatización</w:t>
                          </w:r>
                        </w:p>
                      </w:tc>
                      <w:tc>
                        <w:tcPr>
                          <w:tcW w:w="1723" w:type="dxa"/>
                        </w:tcPr>
                        <w:p w:rsidR="00186C39" w:rsidRDefault="00E47325">
                          <w:pPr>
                            <w:pStyle w:val="TableParagraph"/>
                            <w:rPr>
                              <w:rFonts w:ascii="Times New Roman"/>
                              <w:sz w:val="16"/>
                            </w:rPr>
                          </w:pPr>
                          <w:r>
                            <w:rPr>
                              <w:rFonts w:ascii="Times New Roman"/>
                              <w:noProof/>
                              <w:sz w:val="16"/>
                              <w:lang w:val="es-CL" w:eastAsia="es-CL" w:bidi="ar-SA"/>
                            </w:rPr>
                            <w:drawing>
                              <wp:inline distT="0" distB="0" distL="0" distR="0" wp14:anchorId="01673E8E" wp14:editId="70D78DB9">
                                <wp:extent cx="1108710" cy="342900"/>
                                <wp:effectExtent l="0" t="0" r="0" b="0"/>
                                <wp:docPr id="29760" name="Imagen 2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342900"/>
                                        </a:xfrm>
                                        <a:prstGeom prst="rect">
                                          <a:avLst/>
                                        </a:prstGeom>
                                        <a:noFill/>
                                        <a:ln>
                                          <a:noFill/>
                                        </a:ln>
                                      </pic:spPr>
                                    </pic:pic>
                                  </a:graphicData>
                                </a:graphic>
                              </wp:inline>
                            </w:drawing>
                          </w:r>
                        </w:p>
                      </w:tc>
                    </w:tr>
                  </w:tbl>
                  <w:p w:rsidR="00186C39" w:rsidRDefault="00186C39">
                    <w:pPr>
                      <w:pStyle w:val="Textoindependiente"/>
                      <w:ind w:left="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29" w:rsidRDefault="00090629">
      <w:r>
        <w:separator/>
      </w:r>
    </w:p>
  </w:footnote>
  <w:footnote w:type="continuationSeparator" w:id="0">
    <w:p w:rsidR="00090629" w:rsidRDefault="0009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5" w:rsidRDefault="00E77E1F">
    <w:pPr>
      <w:pStyle w:val="Textoindependiente"/>
      <w:spacing w:line="14" w:lineRule="auto"/>
      <w:ind w:left="0"/>
      <w:rPr>
        <w:sz w:val="20"/>
      </w:rPr>
    </w:pPr>
    <w:r>
      <w:rPr>
        <w:noProof/>
        <w:lang w:val="es-CL" w:eastAsia="es-CL" w:bidi="ar-SA"/>
      </w:rPr>
      <mc:AlternateContent>
        <mc:Choice Requires="wps">
          <w:drawing>
            <wp:anchor distT="0" distB="0" distL="114300" distR="114300" simplePos="0" relativeHeight="251658240" behindDoc="0" locked="0" layoutInCell="1" allowOverlap="1" wp14:anchorId="3D20EBAB" wp14:editId="32FDCD7F">
              <wp:simplePos x="0" y="0"/>
              <wp:positionH relativeFrom="page">
                <wp:posOffset>749935</wp:posOffset>
              </wp:positionH>
              <wp:positionV relativeFrom="page">
                <wp:posOffset>367030</wp:posOffset>
              </wp:positionV>
              <wp:extent cx="6247130" cy="858520"/>
              <wp:effectExtent l="0" t="0" r="1270" b="1778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61"/>
                            <w:gridCol w:w="1013"/>
                            <w:gridCol w:w="4495"/>
                            <w:gridCol w:w="746"/>
                            <w:gridCol w:w="1605"/>
                          </w:tblGrid>
                          <w:tr w:rsidR="00186C39">
                            <w:trPr>
                              <w:trHeight w:val="421"/>
                            </w:trPr>
                            <w:tc>
                              <w:tcPr>
                                <w:tcW w:w="1961" w:type="dxa"/>
                                <w:tcBorders>
                                  <w:bottom w:val="single" w:sz="4" w:space="0" w:color="808080"/>
                                  <w:right w:val="single" w:sz="4" w:space="0" w:color="808080"/>
                                </w:tcBorders>
                              </w:tcPr>
                              <w:p w:rsidR="00186C39" w:rsidRDefault="00DC5DEF">
                                <w:pPr>
                                  <w:pStyle w:val="TableParagraph"/>
                                  <w:spacing w:before="72"/>
                                  <w:ind w:left="6"/>
                                  <w:rPr>
                                    <w:b/>
                                    <w:sz w:val="16"/>
                                  </w:rPr>
                                </w:pPr>
                                <w:r>
                                  <w:rPr>
                                    <w:b/>
                                    <w:sz w:val="16"/>
                                  </w:rPr>
                                  <w:t>Estado:</w:t>
                                </w:r>
                              </w:p>
                            </w:tc>
                            <w:tc>
                              <w:tcPr>
                                <w:tcW w:w="1013" w:type="dxa"/>
                                <w:tcBorders>
                                  <w:left w:val="single" w:sz="4" w:space="0" w:color="808080"/>
                                  <w:bottom w:val="single" w:sz="4" w:space="0" w:color="808080"/>
                                  <w:right w:val="single" w:sz="8" w:space="0" w:color="000000"/>
                                </w:tcBorders>
                              </w:tcPr>
                              <w:p w:rsidR="00186C39" w:rsidRDefault="00DC5DEF">
                                <w:pPr>
                                  <w:pStyle w:val="TableParagraph"/>
                                  <w:spacing w:before="72"/>
                                  <w:ind w:left="16"/>
                                  <w:rPr>
                                    <w:b/>
                                    <w:sz w:val="16"/>
                                  </w:rPr>
                                </w:pPr>
                                <w:r>
                                  <w:rPr>
                                    <w:b/>
                                    <w:sz w:val="16"/>
                                  </w:rPr>
                                  <w:t>Homologado</w:t>
                                </w:r>
                              </w:p>
                            </w:tc>
                            <w:tc>
                              <w:tcPr>
                                <w:tcW w:w="4495" w:type="dxa"/>
                                <w:vMerge w:val="restart"/>
                                <w:tcBorders>
                                  <w:left w:val="single" w:sz="8" w:space="0" w:color="000000"/>
                                  <w:right w:val="single" w:sz="8" w:space="0" w:color="000000"/>
                                </w:tcBorders>
                              </w:tcPr>
                              <w:p w:rsidR="00186C39" w:rsidRDefault="00186C39">
                                <w:pPr>
                                  <w:pStyle w:val="TableParagraph"/>
                                  <w:rPr>
                                    <w:rFonts w:ascii="Times New Roman"/>
                                    <w:sz w:val="18"/>
                                  </w:rPr>
                                </w:pPr>
                              </w:p>
                              <w:p w:rsidR="00186C39" w:rsidRDefault="00DC5DEF">
                                <w:pPr>
                                  <w:pStyle w:val="TableParagraph"/>
                                  <w:spacing w:before="132"/>
                                  <w:ind w:left="1226" w:right="1217"/>
                                  <w:jc w:val="center"/>
                                  <w:rPr>
                                    <w:b/>
                                    <w:sz w:val="16"/>
                                  </w:rPr>
                                </w:pPr>
                                <w:r>
                                  <w:rPr>
                                    <w:b/>
                                    <w:sz w:val="16"/>
                                  </w:rPr>
                                  <w:t>Nombre:</w:t>
                                </w:r>
                              </w:p>
                              <w:p w:rsidR="00186C39" w:rsidRDefault="00DC5DEF">
                                <w:pPr>
                                  <w:pStyle w:val="TableParagraph"/>
                                  <w:spacing w:before="95"/>
                                  <w:ind w:left="1226" w:right="1219"/>
                                  <w:jc w:val="center"/>
                                  <w:rPr>
                                    <w:sz w:val="20"/>
                                  </w:rPr>
                                </w:pPr>
                                <w:r>
                                  <w:rPr>
                                    <w:sz w:val="20"/>
                                  </w:rPr>
                                  <w:t>Política Anticorrupción</w:t>
                                </w:r>
                                <w:r w:rsidR="00FA5241">
                                  <w:rPr>
                                    <w:sz w:val="20"/>
                                  </w:rPr>
                                  <w:t xml:space="preserve"> TDM Climatizacion EIRL.</w:t>
                                </w:r>
                              </w:p>
                            </w:tc>
                            <w:tc>
                              <w:tcPr>
                                <w:tcW w:w="746" w:type="dxa"/>
                                <w:tcBorders>
                                  <w:left w:val="single" w:sz="8" w:space="0" w:color="000000"/>
                                  <w:bottom w:val="single" w:sz="4" w:space="0" w:color="808080"/>
                                  <w:right w:val="single" w:sz="4" w:space="0" w:color="808080"/>
                                </w:tcBorders>
                              </w:tcPr>
                              <w:p w:rsidR="00186C39" w:rsidRDefault="00DC5DEF">
                                <w:pPr>
                                  <w:pStyle w:val="TableParagraph"/>
                                  <w:spacing w:before="72"/>
                                  <w:ind w:left="12"/>
                                  <w:rPr>
                                    <w:b/>
                                    <w:sz w:val="16"/>
                                  </w:rPr>
                                </w:pPr>
                                <w:r>
                                  <w:rPr>
                                    <w:b/>
                                    <w:sz w:val="16"/>
                                  </w:rPr>
                                  <w:t>Tipo:</w:t>
                                </w:r>
                              </w:p>
                            </w:tc>
                            <w:tc>
                              <w:tcPr>
                                <w:tcW w:w="1605" w:type="dxa"/>
                                <w:tcBorders>
                                  <w:left w:val="single" w:sz="4" w:space="0" w:color="808080"/>
                                  <w:bottom w:val="single" w:sz="4" w:space="0" w:color="808080"/>
                                </w:tcBorders>
                              </w:tcPr>
                              <w:p w:rsidR="00186C39" w:rsidRDefault="00DC5DEF">
                                <w:pPr>
                                  <w:pStyle w:val="TableParagraph"/>
                                  <w:spacing w:before="72"/>
                                  <w:ind w:left="18"/>
                                  <w:rPr>
                                    <w:b/>
                                    <w:sz w:val="16"/>
                                  </w:rPr>
                                </w:pPr>
                                <w:r>
                                  <w:rPr>
                                    <w:b/>
                                    <w:sz w:val="16"/>
                                  </w:rPr>
                                  <w:t>Documento</w:t>
                                </w:r>
                              </w:p>
                            </w:tc>
                          </w:tr>
                          <w:tr w:rsidR="00186C39">
                            <w:trPr>
                              <w:trHeight w:val="409"/>
                            </w:trPr>
                            <w:tc>
                              <w:tcPr>
                                <w:tcW w:w="1961" w:type="dxa"/>
                                <w:tcBorders>
                                  <w:top w:val="single" w:sz="4" w:space="0" w:color="808080"/>
                                  <w:bottom w:val="single" w:sz="4" w:space="0" w:color="808080"/>
                                  <w:right w:val="single" w:sz="4" w:space="0" w:color="808080"/>
                                </w:tcBorders>
                              </w:tcPr>
                              <w:p w:rsidR="00186C39" w:rsidRDefault="00DC5DEF">
                                <w:pPr>
                                  <w:pStyle w:val="TableParagraph"/>
                                  <w:spacing w:before="60"/>
                                  <w:ind w:left="6"/>
                                  <w:rPr>
                                    <w:b/>
                                    <w:sz w:val="16"/>
                                  </w:rPr>
                                </w:pPr>
                                <w:r>
                                  <w:rPr>
                                    <w:b/>
                                    <w:sz w:val="16"/>
                                  </w:rPr>
                                  <w:t>Versión número:</w:t>
                                </w:r>
                              </w:p>
                            </w:tc>
                            <w:tc>
                              <w:tcPr>
                                <w:tcW w:w="1013" w:type="dxa"/>
                                <w:tcBorders>
                                  <w:top w:val="single" w:sz="4" w:space="0" w:color="808080"/>
                                  <w:left w:val="single" w:sz="4" w:space="0" w:color="808080"/>
                                  <w:bottom w:val="single" w:sz="4" w:space="0" w:color="808080"/>
                                  <w:right w:val="single" w:sz="8" w:space="0" w:color="000000"/>
                                </w:tcBorders>
                              </w:tcPr>
                              <w:p w:rsidR="00186C39" w:rsidRDefault="00DC5DEF">
                                <w:pPr>
                                  <w:pStyle w:val="TableParagraph"/>
                                  <w:spacing w:before="63"/>
                                  <w:ind w:left="16"/>
                                  <w:rPr>
                                    <w:sz w:val="16"/>
                                  </w:rPr>
                                </w:pPr>
                                <w:r>
                                  <w:rPr>
                                    <w:sz w:val="16"/>
                                  </w:rPr>
                                  <w:t>00</w:t>
                                </w:r>
                              </w:p>
                            </w:tc>
                            <w:tc>
                              <w:tcPr>
                                <w:tcW w:w="4495" w:type="dxa"/>
                                <w:vMerge/>
                                <w:tcBorders>
                                  <w:top w:val="nil"/>
                                  <w:left w:val="single" w:sz="8" w:space="0" w:color="000000"/>
                                  <w:right w:val="single" w:sz="8" w:space="0" w:color="000000"/>
                                </w:tcBorders>
                              </w:tcPr>
                              <w:p w:rsidR="00186C39" w:rsidRDefault="00186C39">
                                <w:pPr>
                                  <w:rPr>
                                    <w:sz w:val="2"/>
                                    <w:szCs w:val="2"/>
                                  </w:rPr>
                                </w:pPr>
                              </w:p>
                            </w:tc>
                            <w:tc>
                              <w:tcPr>
                                <w:tcW w:w="746" w:type="dxa"/>
                                <w:tcBorders>
                                  <w:top w:val="single" w:sz="4" w:space="0" w:color="808080"/>
                                  <w:left w:val="single" w:sz="8" w:space="0" w:color="000000"/>
                                  <w:bottom w:val="single" w:sz="4" w:space="0" w:color="808080"/>
                                  <w:right w:val="single" w:sz="4" w:space="0" w:color="808080"/>
                                </w:tcBorders>
                              </w:tcPr>
                              <w:p w:rsidR="00186C39" w:rsidRDefault="00DC5DEF">
                                <w:pPr>
                                  <w:pStyle w:val="TableParagraph"/>
                                  <w:spacing w:before="60"/>
                                  <w:ind w:left="12"/>
                                  <w:rPr>
                                    <w:b/>
                                    <w:sz w:val="16"/>
                                  </w:rPr>
                                </w:pPr>
                                <w:r>
                                  <w:rPr>
                                    <w:b/>
                                    <w:sz w:val="16"/>
                                  </w:rPr>
                                  <w:t>Código:</w:t>
                                </w:r>
                              </w:p>
                            </w:tc>
                            <w:tc>
                              <w:tcPr>
                                <w:tcW w:w="1605" w:type="dxa"/>
                                <w:tcBorders>
                                  <w:top w:val="single" w:sz="4" w:space="0" w:color="808080"/>
                                  <w:left w:val="single" w:sz="4" w:space="0" w:color="808080"/>
                                  <w:bottom w:val="single" w:sz="4" w:space="0" w:color="808080"/>
                                </w:tcBorders>
                              </w:tcPr>
                              <w:p w:rsidR="00186C39" w:rsidRDefault="004E19D4">
                                <w:pPr>
                                  <w:pStyle w:val="TableParagraph"/>
                                  <w:spacing w:before="63"/>
                                  <w:ind w:left="18"/>
                                  <w:rPr>
                                    <w:sz w:val="16"/>
                                  </w:rPr>
                                </w:pPr>
                                <w:r>
                                  <w:rPr>
                                    <w:sz w:val="16"/>
                                  </w:rPr>
                                  <w:t>POL-ANT-007</w:t>
                                </w:r>
                              </w:p>
                            </w:tc>
                          </w:tr>
                          <w:tr w:rsidR="00186C39" w:rsidTr="00E77E1F">
                            <w:trPr>
                              <w:trHeight w:val="420"/>
                            </w:trPr>
                            <w:tc>
                              <w:tcPr>
                                <w:tcW w:w="1961" w:type="dxa"/>
                                <w:tcBorders>
                                  <w:top w:val="single" w:sz="4" w:space="0" w:color="808080"/>
                                  <w:right w:val="single" w:sz="4" w:space="0" w:color="808080"/>
                                </w:tcBorders>
                              </w:tcPr>
                              <w:p w:rsidR="00186C39" w:rsidRDefault="00DC5DEF">
                                <w:pPr>
                                  <w:pStyle w:val="TableParagraph"/>
                                  <w:spacing w:before="63"/>
                                  <w:ind w:left="6"/>
                                  <w:rPr>
                                    <w:b/>
                                    <w:sz w:val="16"/>
                                  </w:rPr>
                                </w:pPr>
                                <w:r>
                                  <w:rPr>
                                    <w:b/>
                                    <w:sz w:val="16"/>
                                  </w:rPr>
                                  <w:t>Fecha entrada vigencia:</w:t>
                                </w:r>
                              </w:p>
                            </w:tc>
                            <w:tc>
                              <w:tcPr>
                                <w:tcW w:w="1013" w:type="dxa"/>
                                <w:tcBorders>
                                  <w:top w:val="single" w:sz="4" w:space="0" w:color="808080"/>
                                  <w:left w:val="single" w:sz="4" w:space="0" w:color="808080"/>
                                  <w:right w:val="single" w:sz="8" w:space="0" w:color="000000"/>
                                </w:tcBorders>
                              </w:tcPr>
                              <w:p w:rsidR="00186C39" w:rsidRDefault="00675497">
                                <w:pPr>
                                  <w:pStyle w:val="TableParagraph"/>
                                  <w:spacing w:before="65"/>
                                  <w:ind w:left="16"/>
                                  <w:rPr>
                                    <w:sz w:val="16"/>
                                  </w:rPr>
                                </w:pPr>
                                <w:r>
                                  <w:rPr>
                                    <w:sz w:val="16"/>
                                  </w:rPr>
                                  <w:t>15/07/2019</w:t>
                                </w:r>
                              </w:p>
                            </w:tc>
                            <w:tc>
                              <w:tcPr>
                                <w:tcW w:w="4495" w:type="dxa"/>
                                <w:vMerge/>
                                <w:tcBorders>
                                  <w:top w:val="nil"/>
                                  <w:left w:val="single" w:sz="8" w:space="0" w:color="000000"/>
                                  <w:right w:val="single" w:sz="8" w:space="0" w:color="000000"/>
                                </w:tcBorders>
                              </w:tcPr>
                              <w:p w:rsidR="00186C39" w:rsidRDefault="00186C39">
                                <w:pPr>
                                  <w:rPr>
                                    <w:sz w:val="2"/>
                                    <w:szCs w:val="2"/>
                                  </w:rPr>
                                </w:pPr>
                              </w:p>
                            </w:tc>
                            <w:tc>
                              <w:tcPr>
                                <w:tcW w:w="746" w:type="dxa"/>
                                <w:tcBorders>
                                  <w:top w:val="single" w:sz="4" w:space="0" w:color="808080"/>
                                  <w:left w:val="single" w:sz="8" w:space="0" w:color="000000"/>
                                  <w:right w:val="single" w:sz="4" w:space="0" w:color="808080"/>
                                </w:tcBorders>
                              </w:tcPr>
                              <w:p w:rsidR="00186C39" w:rsidRDefault="00DC5DEF">
                                <w:pPr>
                                  <w:pStyle w:val="TableParagraph"/>
                                  <w:spacing w:before="63"/>
                                  <w:ind w:left="12"/>
                                  <w:rPr>
                                    <w:b/>
                                    <w:sz w:val="16"/>
                                  </w:rPr>
                                </w:pPr>
                                <w:r>
                                  <w:rPr>
                                    <w:b/>
                                    <w:sz w:val="16"/>
                                  </w:rPr>
                                  <w:t>Página:</w:t>
                                </w:r>
                              </w:p>
                            </w:tc>
                            <w:tc>
                              <w:tcPr>
                                <w:tcW w:w="1605" w:type="dxa"/>
                                <w:tcBorders>
                                  <w:top w:val="single" w:sz="4" w:space="0" w:color="808080"/>
                                  <w:left w:val="single" w:sz="4" w:space="0" w:color="808080"/>
                                </w:tcBorders>
                              </w:tcPr>
                              <w:p w:rsidR="00186C39" w:rsidRDefault="0055148E">
                                <w:pPr>
                                  <w:pStyle w:val="TableParagraph"/>
                                  <w:spacing w:before="65"/>
                                  <w:ind w:left="110"/>
                                  <w:rPr>
                                    <w:b/>
                                    <w:sz w:val="16"/>
                                  </w:rPr>
                                </w:pPr>
                                <w:r w:rsidRPr="0055148E">
                                  <w:rPr>
                                    <w:b/>
                                    <w:sz w:val="16"/>
                                  </w:rPr>
                                  <w:fldChar w:fldCharType="begin"/>
                                </w:r>
                                <w:r w:rsidRPr="0055148E">
                                  <w:rPr>
                                    <w:b/>
                                    <w:sz w:val="16"/>
                                  </w:rPr>
                                  <w:instrText>PAGE  \* Arabic  \* MERGEFORMAT</w:instrText>
                                </w:r>
                                <w:r w:rsidRPr="0055148E">
                                  <w:rPr>
                                    <w:b/>
                                    <w:sz w:val="16"/>
                                  </w:rPr>
                                  <w:fldChar w:fldCharType="separate"/>
                                </w:r>
                                <w:r w:rsidR="00E77E1F">
                                  <w:rPr>
                                    <w:b/>
                                    <w:noProof/>
                                    <w:sz w:val="16"/>
                                  </w:rPr>
                                  <w:t>1</w:t>
                                </w:r>
                                <w:r w:rsidRPr="0055148E">
                                  <w:rPr>
                                    <w:b/>
                                    <w:sz w:val="16"/>
                                  </w:rPr>
                                  <w:fldChar w:fldCharType="end"/>
                                </w:r>
                                <w:r w:rsidRPr="0055148E">
                                  <w:rPr>
                                    <w:sz w:val="16"/>
                                  </w:rPr>
                                  <w:t xml:space="preserve"> de </w:t>
                                </w:r>
                                <w:r w:rsidRPr="0055148E">
                                  <w:rPr>
                                    <w:b/>
                                    <w:sz w:val="16"/>
                                  </w:rPr>
                                  <w:fldChar w:fldCharType="begin"/>
                                </w:r>
                                <w:r w:rsidRPr="0055148E">
                                  <w:rPr>
                                    <w:b/>
                                    <w:sz w:val="16"/>
                                  </w:rPr>
                                  <w:instrText>NUMPAGES  \* Arabic  \* MERGEFORMAT</w:instrText>
                                </w:r>
                                <w:r w:rsidRPr="0055148E">
                                  <w:rPr>
                                    <w:b/>
                                    <w:sz w:val="16"/>
                                  </w:rPr>
                                  <w:fldChar w:fldCharType="separate"/>
                                </w:r>
                                <w:r w:rsidR="00E77E1F">
                                  <w:rPr>
                                    <w:b/>
                                    <w:noProof/>
                                    <w:sz w:val="16"/>
                                  </w:rPr>
                                  <w:t>10</w:t>
                                </w:r>
                                <w:r w:rsidRPr="0055148E">
                                  <w:rPr>
                                    <w:b/>
                                    <w:sz w:val="16"/>
                                  </w:rPr>
                                  <w:fldChar w:fldCharType="end"/>
                                </w:r>
                              </w:p>
                              <w:p w:rsidR="0055148E" w:rsidRDefault="0055148E">
                                <w:pPr>
                                  <w:pStyle w:val="TableParagraph"/>
                                  <w:spacing w:before="65"/>
                                  <w:ind w:left="110"/>
                                  <w:rPr>
                                    <w:sz w:val="16"/>
                                  </w:rPr>
                                </w:pPr>
                              </w:p>
                            </w:tc>
                          </w:tr>
                        </w:tbl>
                        <w:p w:rsidR="00186C39" w:rsidRDefault="00186C39">
                          <w:pPr>
                            <w:pStyle w:val="Textoindependiente"/>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05pt;margin-top:28.9pt;width:491.9pt;height:6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y+rg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61"/>
                      <w:gridCol w:w="1013"/>
                      <w:gridCol w:w="4495"/>
                      <w:gridCol w:w="746"/>
                      <w:gridCol w:w="1605"/>
                    </w:tblGrid>
                    <w:tr w:rsidR="00186C39">
                      <w:trPr>
                        <w:trHeight w:val="421"/>
                      </w:trPr>
                      <w:tc>
                        <w:tcPr>
                          <w:tcW w:w="1961" w:type="dxa"/>
                          <w:tcBorders>
                            <w:bottom w:val="single" w:sz="4" w:space="0" w:color="808080"/>
                            <w:right w:val="single" w:sz="4" w:space="0" w:color="808080"/>
                          </w:tcBorders>
                        </w:tcPr>
                        <w:p w:rsidR="00186C39" w:rsidRDefault="00DC5DEF">
                          <w:pPr>
                            <w:pStyle w:val="TableParagraph"/>
                            <w:spacing w:before="72"/>
                            <w:ind w:left="6"/>
                            <w:rPr>
                              <w:b/>
                              <w:sz w:val="16"/>
                            </w:rPr>
                          </w:pPr>
                          <w:r>
                            <w:rPr>
                              <w:b/>
                              <w:sz w:val="16"/>
                            </w:rPr>
                            <w:t>Estado:</w:t>
                          </w:r>
                        </w:p>
                      </w:tc>
                      <w:tc>
                        <w:tcPr>
                          <w:tcW w:w="1013" w:type="dxa"/>
                          <w:tcBorders>
                            <w:left w:val="single" w:sz="4" w:space="0" w:color="808080"/>
                            <w:bottom w:val="single" w:sz="4" w:space="0" w:color="808080"/>
                            <w:right w:val="single" w:sz="8" w:space="0" w:color="000000"/>
                          </w:tcBorders>
                        </w:tcPr>
                        <w:p w:rsidR="00186C39" w:rsidRDefault="00DC5DEF">
                          <w:pPr>
                            <w:pStyle w:val="TableParagraph"/>
                            <w:spacing w:before="72"/>
                            <w:ind w:left="16"/>
                            <w:rPr>
                              <w:b/>
                              <w:sz w:val="16"/>
                            </w:rPr>
                          </w:pPr>
                          <w:r>
                            <w:rPr>
                              <w:b/>
                              <w:sz w:val="16"/>
                            </w:rPr>
                            <w:t>Homologado</w:t>
                          </w:r>
                        </w:p>
                      </w:tc>
                      <w:tc>
                        <w:tcPr>
                          <w:tcW w:w="4495" w:type="dxa"/>
                          <w:vMerge w:val="restart"/>
                          <w:tcBorders>
                            <w:left w:val="single" w:sz="8" w:space="0" w:color="000000"/>
                            <w:right w:val="single" w:sz="8" w:space="0" w:color="000000"/>
                          </w:tcBorders>
                        </w:tcPr>
                        <w:p w:rsidR="00186C39" w:rsidRDefault="00186C39">
                          <w:pPr>
                            <w:pStyle w:val="TableParagraph"/>
                            <w:rPr>
                              <w:rFonts w:ascii="Times New Roman"/>
                              <w:sz w:val="18"/>
                            </w:rPr>
                          </w:pPr>
                        </w:p>
                        <w:p w:rsidR="00186C39" w:rsidRDefault="00DC5DEF">
                          <w:pPr>
                            <w:pStyle w:val="TableParagraph"/>
                            <w:spacing w:before="132"/>
                            <w:ind w:left="1226" w:right="1217"/>
                            <w:jc w:val="center"/>
                            <w:rPr>
                              <w:b/>
                              <w:sz w:val="16"/>
                            </w:rPr>
                          </w:pPr>
                          <w:r>
                            <w:rPr>
                              <w:b/>
                              <w:sz w:val="16"/>
                            </w:rPr>
                            <w:t>Nombre:</w:t>
                          </w:r>
                        </w:p>
                        <w:p w:rsidR="00186C39" w:rsidRDefault="00DC5DEF">
                          <w:pPr>
                            <w:pStyle w:val="TableParagraph"/>
                            <w:spacing w:before="95"/>
                            <w:ind w:left="1226" w:right="1219"/>
                            <w:jc w:val="center"/>
                            <w:rPr>
                              <w:sz w:val="20"/>
                            </w:rPr>
                          </w:pPr>
                          <w:r>
                            <w:rPr>
                              <w:sz w:val="20"/>
                            </w:rPr>
                            <w:t>Política Anticorrupción</w:t>
                          </w:r>
                          <w:r w:rsidR="00FA5241">
                            <w:rPr>
                              <w:sz w:val="20"/>
                            </w:rPr>
                            <w:t xml:space="preserve"> TDM Climatizacion EIRL.</w:t>
                          </w:r>
                        </w:p>
                      </w:tc>
                      <w:tc>
                        <w:tcPr>
                          <w:tcW w:w="746" w:type="dxa"/>
                          <w:tcBorders>
                            <w:left w:val="single" w:sz="8" w:space="0" w:color="000000"/>
                            <w:bottom w:val="single" w:sz="4" w:space="0" w:color="808080"/>
                            <w:right w:val="single" w:sz="4" w:space="0" w:color="808080"/>
                          </w:tcBorders>
                        </w:tcPr>
                        <w:p w:rsidR="00186C39" w:rsidRDefault="00DC5DEF">
                          <w:pPr>
                            <w:pStyle w:val="TableParagraph"/>
                            <w:spacing w:before="72"/>
                            <w:ind w:left="12"/>
                            <w:rPr>
                              <w:b/>
                              <w:sz w:val="16"/>
                            </w:rPr>
                          </w:pPr>
                          <w:r>
                            <w:rPr>
                              <w:b/>
                              <w:sz w:val="16"/>
                            </w:rPr>
                            <w:t>Tipo:</w:t>
                          </w:r>
                        </w:p>
                      </w:tc>
                      <w:tc>
                        <w:tcPr>
                          <w:tcW w:w="1605" w:type="dxa"/>
                          <w:tcBorders>
                            <w:left w:val="single" w:sz="4" w:space="0" w:color="808080"/>
                            <w:bottom w:val="single" w:sz="4" w:space="0" w:color="808080"/>
                          </w:tcBorders>
                        </w:tcPr>
                        <w:p w:rsidR="00186C39" w:rsidRDefault="00DC5DEF">
                          <w:pPr>
                            <w:pStyle w:val="TableParagraph"/>
                            <w:spacing w:before="72"/>
                            <w:ind w:left="18"/>
                            <w:rPr>
                              <w:b/>
                              <w:sz w:val="16"/>
                            </w:rPr>
                          </w:pPr>
                          <w:r>
                            <w:rPr>
                              <w:b/>
                              <w:sz w:val="16"/>
                            </w:rPr>
                            <w:t>Documento</w:t>
                          </w:r>
                        </w:p>
                      </w:tc>
                    </w:tr>
                    <w:tr w:rsidR="00186C39">
                      <w:trPr>
                        <w:trHeight w:val="409"/>
                      </w:trPr>
                      <w:tc>
                        <w:tcPr>
                          <w:tcW w:w="1961" w:type="dxa"/>
                          <w:tcBorders>
                            <w:top w:val="single" w:sz="4" w:space="0" w:color="808080"/>
                            <w:bottom w:val="single" w:sz="4" w:space="0" w:color="808080"/>
                            <w:right w:val="single" w:sz="4" w:space="0" w:color="808080"/>
                          </w:tcBorders>
                        </w:tcPr>
                        <w:p w:rsidR="00186C39" w:rsidRDefault="00DC5DEF">
                          <w:pPr>
                            <w:pStyle w:val="TableParagraph"/>
                            <w:spacing w:before="60"/>
                            <w:ind w:left="6"/>
                            <w:rPr>
                              <w:b/>
                              <w:sz w:val="16"/>
                            </w:rPr>
                          </w:pPr>
                          <w:r>
                            <w:rPr>
                              <w:b/>
                              <w:sz w:val="16"/>
                            </w:rPr>
                            <w:t>Versión número:</w:t>
                          </w:r>
                        </w:p>
                      </w:tc>
                      <w:tc>
                        <w:tcPr>
                          <w:tcW w:w="1013" w:type="dxa"/>
                          <w:tcBorders>
                            <w:top w:val="single" w:sz="4" w:space="0" w:color="808080"/>
                            <w:left w:val="single" w:sz="4" w:space="0" w:color="808080"/>
                            <w:bottom w:val="single" w:sz="4" w:space="0" w:color="808080"/>
                            <w:right w:val="single" w:sz="8" w:space="0" w:color="000000"/>
                          </w:tcBorders>
                        </w:tcPr>
                        <w:p w:rsidR="00186C39" w:rsidRDefault="00DC5DEF">
                          <w:pPr>
                            <w:pStyle w:val="TableParagraph"/>
                            <w:spacing w:before="63"/>
                            <w:ind w:left="16"/>
                            <w:rPr>
                              <w:sz w:val="16"/>
                            </w:rPr>
                          </w:pPr>
                          <w:r>
                            <w:rPr>
                              <w:sz w:val="16"/>
                            </w:rPr>
                            <w:t>00</w:t>
                          </w:r>
                        </w:p>
                      </w:tc>
                      <w:tc>
                        <w:tcPr>
                          <w:tcW w:w="4495" w:type="dxa"/>
                          <w:vMerge/>
                          <w:tcBorders>
                            <w:top w:val="nil"/>
                            <w:left w:val="single" w:sz="8" w:space="0" w:color="000000"/>
                            <w:right w:val="single" w:sz="8" w:space="0" w:color="000000"/>
                          </w:tcBorders>
                        </w:tcPr>
                        <w:p w:rsidR="00186C39" w:rsidRDefault="00186C39">
                          <w:pPr>
                            <w:rPr>
                              <w:sz w:val="2"/>
                              <w:szCs w:val="2"/>
                            </w:rPr>
                          </w:pPr>
                        </w:p>
                      </w:tc>
                      <w:tc>
                        <w:tcPr>
                          <w:tcW w:w="746" w:type="dxa"/>
                          <w:tcBorders>
                            <w:top w:val="single" w:sz="4" w:space="0" w:color="808080"/>
                            <w:left w:val="single" w:sz="8" w:space="0" w:color="000000"/>
                            <w:bottom w:val="single" w:sz="4" w:space="0" w:color="808080"/>
                            <w:right w:val="single" w:sz="4" w:space="0" w:color="808080"/>
                          </w:tcBorders>
                        </w:tcPr>
                        <w:p w:rsidR="00186C39" w:rsidRDefault="00DC5DEF">
                          <w:pPr>
                            <w:pStyle w:val="TableParagraph"/>
                            <w:spacing w:before="60"/>
                            <w:ind w:left="12"/>
                            <w:rPr>
                              <w:b/>
                              <w:sz w:val="16"/>
                            </w:rPr>
                          </w:pPr>
                          <w:r>
                            <w:rPr>
                              <w:b/>
                              <w:sz w:val="16"/>
                            </w:rPr>
                            <w:t>Código:</w:t>
                          </w:r>
                        </w:p>
                      </w:tc>
                      <w:tc>
                        <w:tcPr>
                          <w:tcW w:w="1605" w:type="dxa"/>
                          <w:tcBorders>
                            <w:top w:val="single" w:sz="4" w:space="0" w:color="808080"/>
                            <w:left w:val="single" w:sz="4" w:space="0" w:color="808080"/>
                            <w:bottom w:val="single" w:sz="4" w:space="0" w:color="808080"/>
                          </w:tcBorders>
                        </w:tcPr>
                        <w:p w:rsidR="00186C39" w:rsidRDefault="004E19D4">
                          <w:pPr>
                            <w:pStyle w:val="TableParagraph"/>
                            <w:spacing w:before="63"/>
                            <w:ind w:left="18"/>
                            <w:rPr>
                              <w:sz w:val="16"/>
                            </w:rPr>
                          </w:pPr>
                          <w:r>
                            <w:rPr>
                              <w:sz w:val="16"/>
                            </w:rPr>
                            <w:t>POL-ANT-007</w:t>
                          </w:r>
                        </w:p>
                      </w:tc>
                    </w:tr>
                    <w:tr w:rsidR="00186C39" w:rsidTr="00E77E1F">
                      <w:trPr>
                        <w:trHeight w:val="420"/>
                      </w:trPr>
                      <w:tc>
                        <w:tcPr>
                          <w:tcW w:w="1961" w:type="dxa"/>
                          <w:tcBorders>
                            <w:top w:val="single" w:sz="4" w:space="0" w:color="808080"/>
                            <w:right w:val="single" w:sz="4" w:space="0" w:color="808080"/>
                          </w:tcBorders>
                        </w:tcPr>
                        <w:p w:rsidR="00186C39" w:rsidRDefault="00DC5DEF">
                          <w:pPr>
                            <w:pStyle w:val="TableParagraph"/>
                            <w:spacing w:before="63"/>
                            <w:ind w:left="6"/>
                            <w:rPr>
                              <w:b/>
                              <w:sz w:val="16"/>
                            </w:rPr>
                          </w:pPr>
                          <w:r>
                            <w:rPr>
                              <w:b/>
                              <w:sz w:val="16"/>
                            </w:rPr>
                            <w:t>Fecha entrada vigencia:</w:t>
                          </w:r>
                        </w:p>
                      </w:tc>
                      <w:tc>
                        <w:tcPr>
                          <w:tcW w:w="1013" w:type="dxa"/>
                          <w:tcBorders>
                            <w:top w:val="single" w:sz="4" w:space="0" w:color="808080"/>
                            <w:left w:val="single" w:sz="4" w:space="0" w:color="808080"/>
                            <w:right w:val="single" w:sz="8" w:space="0" w:color="000000"/>
                          </w:tcBorders>
                        </w:tcPr>
                        <w:p w:rsidR="00186C39" w:rsidRDefault="00675497">
                          <w:pPr>
                            <w:pStyle w:val="TableParagraph"/>
                            <w:spacing w:before="65"/>
                            <w:ind w:left="16"/>
                            <w:rPr>
                              <w:sz w:val="16"/>
                            </w:rPr>
                          </w:pPr>
                          <w:r>
                            <w:rPr>
                              <w:sz w:val="16"/>
                            </w:rPr>
                            <w:t>15/07/2019</w:t>
                          </w:r>
                        </w:p>
                      </w:tc>
                      <w:tc>
                        <w:tcPr>
                          <w:tcW w:w="4495" w:type="dxa"/>
                          <w:vMerge/>
                          <w:tcBorders>
                            <w:top w:val="nil"/>
                            <w:left w:val="single" w:sz="8" w:space="0" w:color="000000"/>
                            <w:right w:val="single" w:sz="8" w:space="0" w:color="000000"/>
                          </w:tcBorders>
                        </w:tcPr>
                        <w:p w:rsidR="00186C39" w:rsidRDefault="00186C39">
                          <w:pPr>
                            <w:rPr>
                              <w:sz w:val="2"/>
                              <w:szCs w:val="2"/>
                            </w:rPr>
                          </w:pPr>
                        </w:p>
                      </w:tc>
                      <w:tc>
                        <w:tcPr>
                          <w:tcW w:w="746" w:type="dxa"/>
                          <w:tcBorders>
                            <w:top w:val="single" w:sz="4" w:space="0" w:color="808080"/>
                            <w:left w:val="single" w:sz="8" w:space="0" w:color="000000"/>
                            <w:right w:val="single" w:sz="4" w:space="0" w:color="808080"/>
                          </w:tcBorders>
                        </w:tcPr>
                        <w:p w:rsidR="00186C39" w:rsidRDefault="00DC5DEF">
                          <w:pPr>
                            <w:pStyle w:val="TableParagraph"/>
                            <w:spacing w:before="63"/>
                            <w:ind w:left="12"/>
                            <w:rPr>
                              <w:b/>
                              <w:sz w:val="16"/>
                            </w:rPr>
                          </w:pPr>
                          <w:r>
                            <w:rPr>
                              <w:b/>
                              <w:sz w:val="16"/>
                            </w:rPr>
                            <w:t>Página:</w:t>
                          </w:r>
                        </w:p>
                      </w:tc>
                      <w:tc>
                        <w:tcPr>
                          <w:tcW w:w="1605" w:type="dxa"/>
                          <w:tcBorders>
                            <w:top w:val="single" w:sz="4" w:space="0" w:color="808080"/>
                            <w:left w:val="single" w:sz="4" w:space="0" w:color="808080"/>
                          </w:tcBorders>
                        </w:tcPr>
                        <w:p w:rsidR="00186C39" w:rsidRDefault="0055148E">
                          <w:pPr>
                            <w:pStyle w:val="TableParagraph"/>
                            <w:spacing w:before="65"/>
                            <w:ind w:left="110"/>
                            <w:rPr>
                              <w:b/>
                              <w:sz w:val="16"/>
                            </w:rPr>
                          </w:pPr>
                          <w:r w:rsidRPr="0055148E">
                            <w:rPr>
                              <w:b/>
                              <w:sz w:val="16"/>
                            </w:rPr>
                            <w:fldChar w:fldCharType="begin"/>
                          </w:r>
                          <w:r w:rsidRPr="0055148E">
                            <w:rPr>
                              <w:b/>
                              <w:sz w:val="16"/>
                            </w:rPr>
                            <w:instrText>PAGE  \* Arabic  \* MERGEFORMAT</w:instrText>
                          </w:r>
                          <w:r w:rsidRPr="0055148E">
                            <w:rPr>
                              <w:b/>
                              <w:sz w:val="16"/>
                            </w:rPr>
                            <w:fldChar w:fldCharType="separate"/>
                          </w:r>
                          <w:r w:rsidR="00E77E1F">
                            <w:rPr>
                              <w:b/>
                              <w:noProof/>
                              <w:sz w:val="16"/>
                            </w:rPr>
                            <w:t>1</w:t>
                          </w:r>
                          <w:r w:rsidRPr="0055148E">
                            <w:rPr>
                              <w:b/>
                              <w:sz w:val="16"/>
                            </w:rPr>
                            <w:fldChar w:fldCharType="end"/>
                          </w:r>
                          <w:r w:rsidRPr="0055148E">
                            <w:rPr>
                              <w:sz w:val="16"/>
                            </w:rPr>
                            <w:t xml:space="preserve"> de </w:t>
                          </w:r>
                          <w:r w:rsidRPr="0055148E">
                            <w:rPr>
                              <w:b/>
                              <w:sz w:val="16"/>
                            </w:rPr>
                            <w:fldChar w:fldCharType="begin"/>
                          </w:r>
                          <w:r w:rsidRPr="0055148E">
                            <w:rPr>
                              <w:b/>
                              <w:sz w:val="16"/>
                            </w:rPr>
                            <w:instrText>NUMPAGES  \* Arabic  \* MERGEFORMAT</w:instrText>
                          </w:r>
                          <w:r w:rsidRPr="0055148E">
                            <w:rPr>
                              <w:b/>
                              <w:sz w:val="16"/>
                            </w:rPr>
                            <w:fldChar w:fldCharType="separate"/>
                          </w:r>
                          <w:r w:rsidR="00E77E1F">
                            <w:rPr>
                              <w:b/>
                              <w:noProof/>
                              <w:sz w:val="16"/>
                            </w:rPr>
                            <w:t>10</w:t>
                          </w:r>
                          <w:r w:rsidRPr="0055148E">
                            <w:rPr>
                              <w:b/>
                              <w:sz w:val="16"/>
                            </w:rPr>
                            <w:fldChar w:fldCharType="end"/>
                          </w:r>
                        </w:p>
                        <w:p w:rsidR="0055148E" w:rsidRDefault="0055148E">
                          <w:pPr>
                            <w:pStyle w:val="TableParagraph"/>
                            <w:spacing w:before="65"/>
                            <w:ind w:left="110"/>
                            <w:rPr>
                              <w:sz w:val="16"/>
                            </w:rPr>
                          </w:pPr>
                        </w:p>
                      </w:tc>
                    </w:tr>
                  </w:tbl>
                  <w:p w:rsidR="00186C39" w:rsidRDefault="00186C39">
                    <w:pPr>
                      <w:pStyle w:val="Textoindependiente"/>
                      <w:ind w:left="0"/>
                    </w:pPr>
                  </w:p>
                </w:txbxContent>
              </v:textbox>
              <w10:wrap anchorx="page" anchory="page"/>
            </v:shape>
          </w:pict>
        </mc:Fallback>
      </mc:AlternateContent>
    </w:r>
  </w:p>
  <w:p w:rsidR="00186C39" w:rsidRDefault="00186C39">
    <w:pPr>
      <w:pStyle w:val="Textoindependiente"/>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39" w:rsidRDefault="00FA5907">
    <w:pPr>
      <w:pStyle w:val="Textoindependiente"/>
      <w:spacing w:line="14" w:lineRule="auto"/>
      <w:ind w:left="0"/>
      <w:rPr>
        <w:sz w:val="20"/>
      </w:rPr>
    </w:pPr>
    <w:r>
      <w:rPr>
        <w:noProof/>
        <w:lang w:val="es-CL" w:eastAsia="es-CL" w:bidi="ar-SA"/>
      </w:rPr>
      <mc:AlternateContent>
        <mc:Choice Requires="wps">
          <w:drawing>
            <wp:anchor distT="0" distB="0" distL="114300" distR="114300" simplePos="0" relativeHeight="251660288" behindDoc="0" locked="0" layoutInCell="1" allowOverlap="1" wp14:anchorId="798B7BF6" wp14:editId="771F836D">
              <wp:simplePos x="0" y="0"/>
              <wp:positionH relativeFrom="page">
                <wp:posOffset>659765</wp:posOffset>
              </wp:positionH>
              <wp:positionV relativeFrom="page">
                <wp:posOffset>455930</wp:posOffset>
              </wp:positionV>
              <wp:extent cx="6247130" cy="858520"/>
              <wp:effectExtent l="0" t="0" r="1270" b="1778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61"/>
                            <w:gridCol w:w="1013"/>
                            <w:gridCol w:w="4495"/>
                            <w:gridCol w:w="746"/>
                            <w:gridCol w:w="1605"/>
                          </w:tblGrid>
                          <w:tr w:rsidR="00186C39">
                            <w:trPr>
                              <w:trHeight w:val="421"/>
                            </w:trPr>
                            <w:tc>
                              <w:tcPr>
                                <w:tcW w:w="1961" w:type="dxa"/>
                                <w:tcBorders>
                                  <w:bottom w:val="single" w:sz="4" w:space="0" w:color="808080"/>
                                  <w:right w:val="single" w:sz="4" w:space="0" w:color="808080"/>
                                </w:tcBorders>
                              </w:tcPr>
                              <w:p w:rsidR="00186C39" w:rsidRDefault="00DC5DEF">
                                <w:pPr>
                                  <w:pStyle w:val="TableParagraph"/>
                                  <w:spacing w:before="72"/>
                                  <w:ind w:left="6"/>
                                  <w:rPr>
                                    <w:b/>
                                    <w:sz w:val="16"/>
                                  </w:rPr>
                                </w:pPr>
                                <w:r>
                                  <w:rPr>
                                    <w:b/>
                                    <w:sz w:val="16"/>
                                  </w:rPr>
                                  <w:t>Estado:</w:t>
                                </w:r>
                              </w:p>
                            </w:tc>
                            <w:tc>
                              <w:tcPr>
                                <w:tcW w:w="1013" w:type="dxa"/>
                                <w:tcBorders>
                                  <w:left w:val="single" w:sz="4" w:space="0" w:color="808080"/>
                                  <w:bottom w:val="single" w:sz="4" w:space="0" w:color="808080"/>
                                  <w:right w:val="single" w:sz="8" w:space="0" w:color="000000"/>
                                </w:tcBorders>
                              </w:tcPr>
                              <w:p w:rsidR="00186C39" w:rsidRDefault="00DC5DEF">
                                <w:pPr>
                                  <w:pStyle w:val="TableParagraph"/>
                                  <w:spacing w:before="72"/>
                                  <w:ind w:left="16"/>
                                  <w:rPr>
                                    <w:b/>
                                    <w:sz w:val="16"/>
                                  </w:rPr>
                                </w:pPr>
                                <w:r>
                                  <w:rPr>
                                    <w:b/>
                                    <w:sz w:val="16"/>
                                  </w:rPr>
                                  <w:t>Homologado</w:t>
                                </w:r>
                              </w:p>
                            </w:tc>
                            <w:tc>
                              <w:tcPr>
                                <w:tcW w:w="4495" w:type="dxa"/>
                                <w:vMerge w:val="restart"/>
                                <w:tcBorders>
                                  <w:left w:val="single" w:sz="8" w:space="0" w:color="000000"/>
                                  <w:right w:val="single" w:sz="8" w:space="0" w:color="000000"/>
                                </w:tcBorders>
                              </w:tcPr>
                              <w:p w:rsidR="00186C39" w:rsidRDefault="00186C39">
                                <w:pPr>
                                  <w:pStyle w:val="TableParagraph"/>
                                  <w:rPr>
                                    <w:b/>
                                    <w:sz w:val="18"/>
                                  </w:rPr>
                                </w:pPr>
                              </w:p>
                              <w:p w:rsidR="00186C39" w:rsidRDefault="00DC5DEF">
                                <w:pPr>
                                  <w:pStyle w:val="TableParagraph"/>
                                  <w:spacing w:before="132"/>
                                  <w:ind w:left="1226" w:right="1217"/>
                                  <w:jc w:val="center"/>
                                  <w:rPr>
                                    <w:b/>
                                    <w:sz w:val="16"/>
                                  </w:rPr>
                                </w:pPr>
                                <w:r>
                                  <w:rPr>
                                    <w:b/>
                                    <w:sz w:val="16"/>
                                  </w:rPr>
                                  <w:t>Nombre:</w:t>
                                </w:r>
                              </w:p>
                              <w:p w:rsidR="00186C39" w:rsidRDefault="00DC5DEF">
                                <w:pPr>
                                  <w:pStyle w:val="TableParagraph"/>
                                  <w:spacing w:before="95"/>
                                  <w:ind w:left="1226" w:right="1219"/>
                                  <w:jc w:val="center"/>
                                  <w:rPr>
                                    <w:sz w:val="20"/>
                                  </w:rPr>
                                </w:pPr>
                                <w:r>
                                  <w:rPr>
                                    <w:sz w:val="20"/>
                                  </w:rPr>
                                  <w:t>Política Anticorrupción</w:t>
                                </w:r>
                              </w:p>
                            </w:tc>
                            <w:tc>
                              <w:tcPr>
                                <w:tcW w:w="746" w:type="dxa"/>
                                <w:tcBorders>
                                  <w:left w:val="single" w:sz="8" w:space="0" w:color="000000"/>
                                  <w:bottom w:val="single" w:sz="4" w:space="0" w:color="808080"/>
                                  <w:right w:val="single" w:sz="4" w:space="0" w:color="808080"/>
                                </w:tcBorders>
                              </w:tcPr>
                              <w:p w:rsidR="00186C39" w:rsidRDefault="00DC5DEF">
                                <w:pPr>
                                  <w:pStyle w:val="TableParagraph"/>
                                  <w:spacing w:before="72"/>
                                  <w:ind w:left="12"/>
                                  <w:rPr>
                                    <w:b/>
                                    <w:sz w:val="16"/>
                                  </w:rPr>
                                </w:pPr>
                                <w:r>
                                  <w:rPr>
                                    <w:b/>
                                    <w:sz w:val="16"/>
                                  </w:rPr>
                                  <w:t>Tipo:</w:t>
                                </w:r>
                              </w:p>
                            </w:tc>
                            <w:tc>
                              <w:tcPr>
                                <w:tcW w:w="1605" w:type="dxa"/>
                                <w:tcBorders>
                                  <w:left w:val="single" w:sz="4" w:space="0" w:color="808080"/>
                                  <w:bottom w:val="single" w:sz="4" w:space="0" w:color="808080"/>
                                </w:tcBorders>
                              </w:tcPr>
                              <w:p w:rsidR="00186C39" w:rsidRDefault="00DC5DEF">
                                <w:pPr>
                                  <w:pStyle w:val="TableParagraph"/>
                                  <w:spacing w:before="72"/>
                                  <w:ind w:left="18"/>
                                  <w:rPr>
                                    <w:b/>
                                    <w:sz w:val="16"/>
                                  </w:rPr>
                                </w:pPr>
                                <w:r>
                                  <w:rPr>
                                    <w:b/>
                                    <w:sz w:val="16"/>
                                  </w:rPr>
                                  <w:t>Documento</w:t>
                                </w:r>
                              </w:p>
                            </w:tc>
                          </w:tr>
                          <w:tr w:rsidR="00186C39">
                            <w:trPr>
                              <w:trHeight w:val="409"/>
                            </w:trPr>
                            <w:tc>
                              <w:tcPr>
                                <w:tcW w:w="1961" w:type="dxa"/>
                                <w:tcBorders>
                                  <w:top w:val="single" w:sz="4" w:space="0" w:color="808080"/>
                                  <w:bottom w:val="single" w:sz="4" w:space="0" w:color="808080"/>
                                  <w:right w:val="single" w:sz="4" w:space="0" w:color="808080"/>
                                </w:tcBorders>
                              </w:tcPr>
                              <w:p w:rsidR="00186C39" w:rsidRDefault="00DC5DEF">
                                <w:pPr>
                                  <w:pStyle w:val="TableParagraph"/>
                                  <w:spacing w:before="60"/>
                                  <w:ind w:left="6"/>
                                  <w:rPr>
                                    <w:b/>
                                    <w:sz w:val="16"/>
                                  </w:rPr>
                                </w:pPr>
                                <w:r>
                                  <w:rPr>
                                    <w:b/>
                                    <w:sz w:val="16"/>
                                  </w:rPr>
                                  <w:t>Versión número:</w:t>
                                </w:r>
                              </w:p>
                            </w:tc>
                            <w:tc>
                              <w:tcPr>
                                <w:tcW w:w="1013" w:type="dxa"/>
                                <w:tcBorders>
                                  <w:top w:val="single" w:sz="4" w:space="0" w:color="808080"/>
                                  <w:left w:val="single" w:sz="4" w:space="0" w:color="808080"/>
                                  <w:bottom w:val="single" w:sz="4" w:space="0" w:color="808080"/>
                                  <w:right w:val="single" w:sz="8" w:space="0" w:color="000000"/>
                                </w:tcBorders>
                              </w:tcPr>
                              <w:p w:rsidR="00186C39" w:rsidRDefault="00DC5DEF">
                                <w:pPr>
                                  <w:pStyle w:val="TableParagraph"/>
                                  <w:spacing w:before="63"/>
                                  <w:ind w:left="16"/>
                                  <w:rPr>
                                    <w:sz w:val="16"/>
                                  </w:rPr>
                                </w:pPr>
                                <w:r>
                                  <w:rPr>
                                    <w:sz w:val="16"/>
                                  </w:rPr>
                                  <w:t>00</w:t>
                                </w:r>
                              </w:p>
                            </w:tc>
                            <w:tc>
                              <w:tcPr>
                                <w:tcW w:w="4495" w:type="dxa"/>
                                <w:vMerge/>
                                <w:tcBorders>
                                  <w:top w:val="nil"/>
                                  <w:left w:val="single" w:sz="8" w:space="0" w:color="000000"/>
                                  <w:right w:val="single" w:sz="8" w:space="0" w:color="000000"/>
                                </w:tcBorders>
                              </w:tcPr>
                              <w:p w:rsidR="00186C39" w:rsidRDefault="00186C39">
                                <w:pPr>
                                  <w:rPr>
                                    <w:sz w:val="2"/>
                                    <w:szCs w:val="2"/>
                                  </w:rPr>
                                </w:pPr>
                              </w:p>
                            </w:tc>
                            <w:tc>
                              <w:tcPr>
                                <w:tcW w:w="746" w:type="dxa"/>
                                <w:tcBorders>
                                  <w:top w:val="single" w:sz="4" w:space="0" w:color="808080"/>
                                  <w:left w:val="single" w:sz="8" w:space="0" w:color="000000"/>
                                  <w:bottom w:val="single" w:sz="4" w:space="0" w:color="808080"/>
                                  <w:right w:val="single" w:sz="4" w:space="0" w:color="808080"/>
                                </w:tcBorders>
                              </w:tcPr>
                              <w:p w:rsidR="00186C39" w:rsidRDefault="00DC5DEF">
                                <w:pPr>
                                  <w:pStyle w:val="TableParagraph"/>
                                  <w:spacing w:before="60"/>
                                  <w:ind w:left="12"/>
                                  <w:rPr>
                                    <w:b/>
                                    <w:sz w:val="16"/>
                                  </w:rPr>
                                </w:pPr>
                                <w:r>
                                  <w:rPr>
                                    <w:b/>
                                    <w:sz w:val="16"/>
                                  </w:rPr>
                                  <w:t>Código:</w:t>
                                </w:r>
                              </w:p>
                            </w:tc>
                            <w:tc>
                              <w:tcPr>
                                <w:tcW w:w="1605" w:type="dxa"/>
                                <w:tcBorders>
                                  <w:top w:val="single" w:sz="4" w:space="0" w:color="808080"/>
                                  <w:left w:val="single" w:sz="4" w:space="0" w:color="808080"/>
                                  <w:bottom w:val="single" w:sz="4" w:space="0" w:color="808080"/>
                                </w:tcBorders>
                              </w:tcPr>
                              <w:p w:rsidR="00186C39" w:rsidRDefault="004E19D4">
                                <w:pPr>
                                  <w:pStyle w:val="TableParagraph"/>
                                  <w:spacing w:before="63"/>
                                  <w:ind w:left="18"/>
                                  <w:rPr>
                                    <w:sz w:val="16"/>
                                  </w:rPr>
                                </w:pPr>
                                <w:r>
                                  <w:rPr>
                                    <w:sz w:val="16"/>
                                  </w:rPr>
                                  <w:t>POL-ANT-007</w:t>
                                </w:r>
                              </w:p>
                            </w:tc>
                          </w:tr>
                          <w:tr w:rsidR="00186C39">
                            <w:trPr>
                              <w:trHeight w:val="421"/>
                            </w:trPr>
                            <w:tc>
                              <w:tcPr>
                                <w:tcW w:w="1961" w:type="dxa"/>
                                <w:tcBorders>
                                  <w:top w:val="single" w:sz="4" w:space="0" w:color="808080"/>
                                  <w:right w:val="single" w:sz="4" w:space="0" w:color="808080"/>
                                </w:tcBorders>
                              </w:tcPr>
                              <w:p w:rsidR="00186C39" w:rsidRDefault="00DC5DEF">
                                <w:pPr>
                                  <w:pStyle w:val="TableParagraph"/>
                                  <w:spacing w:before="63"/>
                                  <w:ind w:left="6"/>
                                  <w:rPr>
                                    <w:b/>
                                    <w:sz w:val="16"/>
                                  </w:rPr>
                                </w:pPr>
                                <w:r>
                                  <w:rPr>
                                    <w:b/>
                                    <w:sz w:val="16"/>
                                  </w:rPr>
                                  <w:t>Fecha entrada vigencia:</w:t>
                                </w:r>
                              </w:p>
                            </w:tc>
                            <w:tc>
                              <w:tcPr>
                                <w:tcW w:w="1013" w:type="dxa"/>
                                <w:tcBorders>
                                  <w:top w:val="single" w:sz="4" w:space="0" w:color="808080"/>
                                  <w:left w:val="single" w:sz="4" w:space="0" w:color="808080"/>
                                  <w:right w:val="single" w:sz="8" w:space="0" w:color="000000"/>
                                </w:tcBorders>
                              </w:tcPr>
                              <w:p w:rsidR="00186C39" w:rsidRDefault="00675497" w:rsidP="00675497">
                                <w:pPr>
                                  <w:pStyle w:val="TableParagraph"/>
                                  <w:spacing w:before="65"/>
                                  <w:ind w:left="16"/>
                                  <w:rPr>
                                    <w:sz w:val="16"/>
                                  </w:rPr>
                                </w:pPr>
                                <w:r>
                                  <w:rPr>
                                    <w:sz w:val="16"/>
                                  </w:rPr>
                                  <w:t>15/07/2019</w:t>
                                </w:r>
                              </w:p>
                            </w:tc>
                            <w:tc>
                              <w:tcPr>
                                <w:tcW w:w="4495" w:type="dxa"/>
                                <w:vMerge/>
                                <w:tcBorders>
                                  <w:top w:val="nil"/>
                                  <w:left w:val="single" w:sz="8" w:space="0" w:color="000000"/>
                                  <w:right w:val="single" w:sz="8" w:space="0" w:color="000000"/>
                                </w:tcBorders>
                              </w:tcPr>
                              <w:p w:rsidR="00186C39" w:rsidRDefault="00186C39">
                                <w:pPr>
                                  <w:rPr>
                                    <w:sz w:val="2"/>
                                    <w:szCs w:val="2"/>
                                  </w:rPr>
                                </w:pPr>
                              </w:p>
                            </w:tc>
                            <w:tc>
                              <w:tcPr>
                                <w:tcW w:w="746" w:type="dxa"/>
                                <w:tcBorders>
                                  <w:top w:val="single" w:sz="4" w:space="0" w:color="808080"/>
                                  <w:left w:val="single" w:sz="8" w:space="0" w:color="000000"/>
                                  <w:right w:val="single" w:sz="4" w:space="0" w:color="808080"/>
                                </w:tcBorders>
                              </w:tcPr>
                              <w:p w:rsidR="00186C39" w:rsidRDefault="00DC5DEF">
                                <w:pPr>
                                  <w:pStyle w:val="TableParagraph"/>
                                  <w:spacing w:before="63"/>
                                  <w:ind w:left="12"/>
                                  <w:rPr>
                                    <w:b/>
                                    <w:sz w:val="16"/>
                                  </w:rPr>
                                </w:pPr>
                                <w:r>
                                  <w:rPr>
                                    <w:b/>
                                    <w:sz w:val="16"/>
                                  </w:rPr>
                                  <w:t>Página:</w:t>
                                </w:r>
                              </w:p>
                            </w:tc>
                            <w:tc>
                              <w:tcPr>
                                <w:tcW w:w="1605" w:type="dxa"/>
                                <w:tcBorders>
                                  <w:top w:val="single" w:sz="4" w:space="0" w:color="808080"/>
                                  <w:left w:val="single" w:sz="4" w:space="0" w:color="808080"/>
                                </w:tcBorders>
                              </w:tcPr>
                              <w:p w:rsidR="00186C39" w:rsidRDefault="00DC5DEF" w:rsidP="0055148E">
                                <w:pPr>
                                  <w:pStyle w:val="TableParagraph"/>
                                  <w:spacing w:before="65"/>
                                  <w:ind w:left="110"/>
                                  <w:rPr>
                                    <w:sz w:val="16"/>
                                  </w:rPr>
                                </w:pPr>
                                <w:r>
                                  <w:rPr>
                                    <w:sz w:val="16"/>
                                  </w:rPr>
                                  <w:t xml:space="preserve"> </w:t>
                                </w:r>
                                <w:r w:rsidR="0055148E" w:rsidRPr="0055148E">
                                  <w:rPr>
                                    <w:b/>
                                    <w:sz w:val="16"/>
                                  </w:rPr>
                                  <w:fldChar w:fldCharType="begin"/>
                                </w:r>
                                <w:r w:rsidR="0055148E" w:rsidRPr="0055148E">
                                  <w:rPr>
                                    <w:b/>
                                    <w:sz w:val="16"/>
                                  </w:rPr>
                                  <w:instrText>PAGE  \* Arabic  \* MERGEFORMAT</w:instrText>
                                </w:r>
                                <w:r w:rsidR="0055148E" w:rsidRPr="0055148E">
                                  <w:rPr>
                                    <w:b/>
                                    <w:sz w:val="16"/>
                                  </w:rPr>
                                  <w:fldChar w:fldCharType="separate"/>
                                </w:r>
                                <w:r w:rsidR="00E77E1F">
                                  <w:rPr>
                                    <w:b/>
                                    <w:noProof/>
                                    <w:sz w:val="16"/>
                                  </w:rPr>
                                  <w:t>10</w:t>
                                </w:r>
                                <w:r w:rsidR="0055148E" w:rsidRPr="0055148E">
                                  <w:rPr>
                                    <w:b/>
                                    <w:sz w:val="16"/>
                                  </w:rPr>
                                  <w:fldChar w:fldCharType="end"/>
                                </w:r>
                                <w:r w:rsidR="0055148E" w:rsidRPr="0055148E">
                                  <w:rPr>
                                    <w:sz w:val="16"/>
                                  </w:rPr>
                                  <w:t xml:space="preserve"> de </w:t>
                                </w:r>
                                <w:r w:rsidR="0055148E" w:rsidRPr="0055148E">
                                  <w:rPr>
                                    <w:b/>
                                    <w:sz w:val="16"/>
                                  </w:rPr>
                                  <w:fldChar w:fldCharType="begin"/>
                                </w:r>
                                <w:r w:rsidR="0055148E" w:rsidRPr="0055148E">
                                  <w:rPr>
                                    <w:b/>
                                    <w:sz w:val="16"/>
                                  </w:rPr>
                                  <w:instrText>NUMPAGES  \* Arabic  \* MERGEFORMAT</w:instrText>
                                </w:r>
                                <w:r w:rsidR="0055148E" w:rsidRPr="0055148E">
                                  <w:rPr>
                                    <w:b/>
                                    <w:sz w:val="16"/>
                                  </w:rPr>
                                  <w:fldChar w:fldCharType="separate"/>
                                </w:r>
                                <w:r w:rsidR="00E77E1F">
                                  <w:rPr>
                                    <w:b/>
                                    <w:noProof/>
                                    <w:sz w:val="16"/>
                                  </w:rPr>
                                  <w:t>10</w:t>
                                </w:r>
                                <w:r w:rsidR="0055148E" w:rsidRPr="0055148E">
                                  <w:rPr>
                                    <w:b/>
                                    <w:sz w:val="16"/>
                                  </w:rPr>
                                  <w:fldChar w:fldCharType="end"/>
                                </w:r>
                              </w:p>
                            </w:tc>
                          </w:tr>
                        </w:tbl>
                        <w:p w:rsidR="00186C39" w:rsidRDefault="00186C39">
                          <w:pPr>
                            <w:pStyle w:val="Textoindependiente"/>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95pt;margin-top:35.9pt;width:491.9pt;height:6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LsQIAALE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61"/>
                      <w:gridCol w:w="1013"/>
                      <w:gridCol w:w="4495"/>
                      <w:gridCol w:w="746"/>
                      <w:gridCol w:w="1605"/>
                    </w:tblGrid>
                    <w:tr w:rsidR="00186C39">
                      <w:trPr>
                        <w:trHeight w:val="421"/>
                      </w:trPr>
                      <w:tc>
                        <w:tcPr>
                          <w:tcW w:w="1961" w:type="dxa"/>
                          <w:tcBorders>
                            <w:bottom w:val="single" w:sz="4" w:space="0" w:color="808080"/>
                            <w:right w:val="single" w:sz="4" w:space="0" w:color="808080"/>
                          </w:tcBorders>
                        </w:tcPr>
                        <w:p w:rsidR="00186C39" w:rsidRDefault="00DC5DEF">
                          <w:pPr>
                            <w:pStyle w:val="TableParagraph"/>
                            <w:spacing w:before="72"/>
                            <w:ind w:left="6"/>
                            <w:rPr>
                              <w:b/>
                              <w:sz w:val="16"/>
                            </w:rPr>
                          </w:pPr>
                          <w:r>
                            <w:rPr>
                              <w:b/>
                              <w:sz w:val="16"/>
                            </w:rPr>
                            <w:t>Estado:</w:t>
                          </w:r>
                        </w:p>
                      </w:tc>
                      <w:tc>
                        <w:tcPr>
                          <w:tcW w:w="1013" w:type="dxa"/>
                          <w:tcBorders>
                            <w:left w:val="single" w:sz="4" w:space="0" w:color="808080"/>
                            <w:bottom w:val="single" w:sz="4" w:space="0" w:color="808080"/>
                            <w:right w:val="single" w:sz="8" w:space="0" w:color="000000"/>
                          </w:tcBorders>
                        </w:tcPr>
                        <w:p w:rsidR="00186C39" w:rsidRDefault="00DC5DEF">
                          <w:pPr>
                            <w:pStyle w:val="TableParagraph"/>
                            <w:spacing w:before="72"/>
                            <w:ind w:left="16"/>
                            <w:rPr>
                              <w:b/>
                              <w:sz w:val="16"/>
                            </w:rPr>
                          </w:pPr>
                          <w:r>
                            <w:rPr>
                              <w:b/>
                              <w:sz w:val="16"/>
                            </w:rPr>
                            <w:t>Homologado</w:t>
                          </w:r>
                        </w:p>
                      </w:tc>
                      <w:tc>
                        <w:tcPr>
                          <w:tcW w:w="4495" w:type="dxa"/>
                          <w:vMerge w:val="restart"/>
                          <w:tcBorders>
                            <w:left w:val="single" w:sz="8" w:space="0" w:color="000000"/>
                            <w:right w:val="single" w:sz="8" w:space="0" w:color="000000"/>
                          </w:tcBorders>
                        </w:tcPr>
                        <w:p w:rsidR="00186C39" w:rsidRDefault="00186C39">
                          <w:pPr>
                            <w:pStyle w:val="TableParagraph"/>
                            <w:rPr>
                              <w:b/>
                              <w:sz w:val="18"/>
                            </w:rPr>
                          </w:pPr>
                        </w:p>
                        <w:p w:rsidR="00186C39" w:rsidRDefault="00DC5DEF">
                          <w:pPr>
                            <w:pStyle w:val="TableParagraph"/>
                            <w:spacing w:before="132"/>
                            <w:ind w:left="1226" w:right="1217"/>
                            <w:jc w:val="center"/>
                            <w:rPr>
                              <w:b/>
                              <w:sz w:val="16"/>
                            </w:rPr>
                          </w:pPr>
                          <w:r>
                            <w:rPr>
                              <w:b/>
                              <w:sz w:val="16"/>
                            </w:rPr>
                            <w:t>Nombre:</w:t>
                          </w:r>
                        </w:p>
                        <w:p w:rsidR="00186C39" w:rsidRDefault="00DC5DEF">
                          <w:pPr>
                            <w:pStyle w:val="TableParagraph"/>
                            <w:spacing w:before="95"/>
                            <w:ind w:left="1226" w:right="1219"/>
                            <w:jc w:val="center"/>
                            <w:rPr>
                              <w:sz w:val="20"/>
                            </w:rPr>
                          </w:pPr>
                          <w:r>
                            <w:rPr>
                              <w:sz w:val="20"/>
                            </w:rPr>
                            <w:t>Política Anticorrupción</w:t>
                          </w:r>
                        </w:p>
                      </w:tc>
                      <w:tc>
                        <w:tcPr>
                          <w:tcW w:w="746" w:type="dxa"/>
                          <w:tcBorders>
                            <w:left w:val="single" w:sz="8" w:space="0" w:color="000000"/>
                            <w:bottom w:val="single" w:sz="4" w:space="0" w:color="808080"/>
                            <w:right w:val="single" w:sz="4" w:space="0" w:color="808080"/>
                          </w:tcBorders>
                        </w:tcPr>
                        <w:p w:rsidR="00186C39" w:rsidRDefault="00DC5DEF">
                          <w:pPr>
                            <w:pStyle w:val="TableParagraph"/>
                            <w:spacing w:before="72"/>
                            <w:ind w:left="12"/>
                            <w:rPr>
                              <w:b/>
                              <w:sz w:val="16"/>
                            </w:rPr>
                          </w:pPr>
                          <w:r>
                            <w:rPr>
                              <w:b/>
                              <w:sz w:val="16"/>
                            </w:rPr>
                            <w:t>Tipo:</w:t>
                          </w:r>
                        </w:p>
                      </w:tc>
                      <w:tc>
                        <w:tcPr>
                          <w:tcW w:w="1605" w:type="dxa"/>
                          <w:tcBorders>
                            <w:left w:val="single" w:sz="4" w:space="0" w:color="808080"/>
                            <w:bottom w:val="single" w:sz="4" w:space="0" w:color="808080"/>
                          </w:tcBorders>
                        </w:tcPr>
                        <w:p w:rsidR="00186C39" w:rsidRDefault="00DC5DEF">
                          <w:pPr>
                            <w:pStyle w:val="TableParagraph"/>
                            <w:spacing w:before="72"/>
                            <w:ind w:left="18"/>
                            <w:rPr>
                              <w:b/>
                              <w:sz w:val="16"/>
                            </w:rPr>
                          </w:pPr>
                          <w:r>
                            <w:rPr>
                              <w:b/>
                              <w:sz w:val="16"/>
                            </w:rPr>
                            <w:t>Documento</w:t>
                          </w:r>
                        </w:p>
                      </w:tc>
                    </w:tr>
                    <w:tr w:rsidR="00186C39">
                      <w:trPr>
                        <w:trHeight w:val="409"/>
                      </w:trPr>
                      <w:tc>
                        <w:tcPr>
                          <w:tcW w:w="1961" w:type="dxa"/>
                          <w:tcBorders>
                            <w:top w:val="single" w:sz="4" w:space="0" w:color="808080"/>
                            <w:bottom w:val="single" w:sz="4" w:space="0" w:color="808080"/>
                            <w:right w:val="single" w:sz="4" w:space="0" w:color="808080"/>
                          </w:tcBorders>
                        </w:tcPr>
                        <w:p w:rsidR="00186C39" w:rsidRDefault="00DC5DEF">
                          <w:pPr>
                            <w:pStyle w:val="TableParagraph"/>
                            <w:spacing w:before="60"/>
                            <w:ind w:left="6"/>
                            <w:rPr>
                              <w:b/>
                              <w:sz w:val="16"/>
                            </w:rPr>
                          </w:pPr>
                          <w:r>
                            <w:rPr>
                              <w:b/>
                              <w:sz w:val="16"/>
                            </w:rPr>
                            <w:t>Versión número:</w:t>
                          </w:r>
                        </w:p>
                      </w:tc>
                      <w:tc>
                        <w:tcPr>
                          <w:tcW w:w="1013" w:type="dxa"/>
                          <w:tcBorders>
                            <w:top w:val="single" w:sz="4" w:space="0" w:color="808080"/>
                            <w:left w:val="single" w:sz="4" w:space="0" w:color="808080"/>
                            <w:bottom w:val="single" w:sz="4" w:space="0" w:color="808080"/>
                            <w:right w:val="single" w:sz="8" w:space="0" w:color="000000"/>
                          </w:tcBorders>
                        </w:tcPr>
                        <w:p w:rsidR="00186C39" w:rsidRDefault="00DC5DEF">
                          <w:pPr>
                            <w:pStyle w:val="TableParagraph"/>
                            <w:spacing w:before="63"/>
                            <w:ind w:left="16"/>
                            <w:rPr>
                              <w:sz w:val="16"/>
                            </w:rPr>
                          </w:pPr>
                          <w:r>
                            <w:rPr>
                              <w:sz w:val="16"/>
                            </w:rPr>
                            <w:t>00</w:t>
                          </w:r>
                        </w:p>
                      </w:tc>
                      <w:tc>
                        <w:tcPr>
                          <w:tcW w:w="4495" w:type="dxa"/>
                          <w:vMerge/>
                          <w:tcBorders>
                            <w:top w:val="nil"/>
                            <w:left w:val="single" w:sz="8" w:space="0" w:color="000000"/>
                            <w:right w:val="single" w:sz="8" w:space="0" w:color="000000"/>
                          </w:tcBorders>
                        </w:tcPr>
                        <w:p w:rsidR="00186C39" w:rsidRDefault="00186C39">
                          <w:pPr>
                            <w:rPr>
                              <w:sz w:val="2"/>
                              <w:szCs w:val="2"/>
                            </w:rPr>
                          </w:pPr>
                        </w:p>
                      </w:tc>
                      <w:tc>
                        <w:tcPr>
                          <w:tcW w:w="746" w:type="dxa"/>
                          <w:tcBorders>
                            <w:top w:val="single" w:sz="4" w:space="0" w:color="808080"/>
                            <w:left w:val="single" w:sz="8" w:space="0" w:color="000000"/>
                            <w:bottom w:val="single" w:sz="4" w:space="0" w:color="808080"/>
                            <w:right w:val="single" w:sz="4" w:space="0" w:color="808080"/>
                          </w:tcBorders>
                        </w:tcPr>
                        <w:p w:rsidR="00186C39" w:rsidRDefault="00DC5DEF">
                          <w:pPr>
                            <w:pStyle w:val="TableParagraph"/>
                            <w:spacing w:before="60"/>
                            <w:ind w:left="12"/>
                            <w:rPr>
                              <w:b/>
                              <w:sz w:val="16"/>
                            </w:rPr>
                          </w:pPr>
                          <w:r>
                            <w:rPr>
                              <w:b/>
                              <w:sz w:val="16"/>
                            </w:rPr>
                            <w:t>Código:</w:t>
                          </w:r>
                        </w:p>
                      </w:tc>
                      <w:tc>
                        <w:tcPr>
                          <w:tcW w:w="1605" w:type="dxa"/>
                          <w:tcBorders>
                            <w:top w:val="single" w:sz="4" w:space="0" w:color="808080"/>
                            <w:left w:val="single" w:sz="4" w:space="0" w:color="808080"/>
                            <w:bottom w:val="single" w:sz="4" w:space="0" w:color="808080"/>
                          </w:tcBorders>
                        </w:tcPr>
                        <w:p w:rsidR="00186C39" w:rsidRDefault="004E19D4">
                          <w:pPr>
                            <w:pStyle w:val="TableParagraph"/>
                            <w:spacing w:before="63"/>
                            <w:ind w:left="18"/>
                            <w:rPr>
                              <w:sz w:val="16"/>
                            </w:rPr>
                          </w:pPr>
                          <w:r>
                            <w:rPr>
                              <w:sz w:val="16"/>
                            </w:rPr>
                            <w:t>POL-ANT-007</w:t>
                          </w:r>
                        </w:p>
                      </w:tc>
                    </w:tr>
                    <w:tr w:rsidR="00186C39">
                      <w:trPr>
                        <w:trHeight w:val="421"/>
                      </w:trPr>
                      <w:tc>
                        <w:tcPr>
                          <w:tcW w:w="1961" w:type="dxa"/>
                          <w:tcBorders>
                            <w:top w:val="single" w:sz="4" w:space="0" w:color="808080"/>
                            <w:right w:val="single" w:sz="4" w:space="0" w:color="808080"/>
                          </w:tcBorders>
                        </w:tcPr>
                        <w:p w:rsidR="00186C39" w:rsidRDefault="00DC5DEF">
                          <w:pPr>
                            <w:pStyle w:val="TableParagraph"/>
                            <w:spacing w:before="63"/>
                            <w:ind w:left="6"/>
                            <w:rPr>
                              <w:b/>
                              <w:sz w:val="16"/>
                            </w:rPr>
                          </w:pPr>
                          <w:r>
                            <w:rPr>
                              <w:b/>
                              <w:sz w:val="16"/>
                            </w:rPr>
                            <w:t>Fecha entrada vigencia:</w:t>
                          </w:r>
                        </w:p>
                      </w:tc>
                      <w:tc>
                        <w:tcPr>
                          <w:tcW w:w="1013" w:type="dxa"/>
                          <w:tcBorders>
                            <w:top w:val="single" w:sz="4" w:space="0" w:color="808080"/>
                            <w:left w:val="single" w:sz="4" w:space="0" w:color="808080"/>
                            <w:right w:val="single" w:sz="8" w:space="0" w:color="000000"/>
                          </w:tcBorders>
                        </w:tcPr>
                        <w:p w:rsidR="00186C39" w:rsidRDefault="00675497" w:rsidP="00675497">
                          <w:pPr>
                            <w:pStyle w:val="TableParagraph"/>
                            <w:spacing w:before="65"/>
                            <w:ind w:left="16"/>
                            <w:rPr>
                              <w:sz w:val="16"/>
                            </w:rPr>
                          </w:pPr>
                          <w:r>
                            <w:rPr>
                              <w:sz w:val="16"/>
                            </w:rPr>
                            <w:t>15/07/2019</w:t>
                          </w:r>
                        </w:p>
                      </w:tc>
                      <w:tc>
                        <w:tcPr>
                          <w:tcW w:w="4495" w:type="dxa"/>
                          <w:vMerge/>
                          <w:tcBorders>
                            <w:top w:val="nil"/>
                            <w:left w:val="single" w:sz="8" w:space="0" w:color="000000"/>
                            <w:right w:val="single" w:sz="8" w:space="0" w:color="000000"/>
                          </w:tcBorders>
                        </w:tcPr>
                        <w:p w:rsidR="00186C39" w:rsidRDefault="00186C39">
                          <w:pPr>
                            <w:rPr>
                              <w:sz w:val="2"/>
                              <w:szCs w:val="2"/>
                            </w:rPr>
                          </w:pPr>
                        </w:p>
                      </w:tc>
                      <w:tc>
                        <w:tcPr>
                          <w:tcW w:w="746" w:type="dxa"/>
                          <w:tcBorders>
                            <w:top w:val="single" w:sz="4" w:space="0" w:color="808080"/>
                            <w:left w:val="single" w:sz="8" w:space="0" w:color="000000"/>
                            <w:right w:val="single" w:sz="4" w:space="0" w:color="808080"/>
                          </w:tcBorders>
                        </w:tcPr>
                        <w:p w:rsidR="00186C39" w:rsidRDefault="00DC5DEF">
                          <w:pPr>
                            <w:pStyle w:val="TableParagraph"/>
                            <w:spacing w:before="63"/>
                            <w:ind w:left="12"/>
                            <w:rPr>
                              <w:b/>
                              <w:sz w:val="16"/>
                            </w:rPr>
                          </w:pPr>
                          <w:r>
                            <w:rPr>
                              <w:b/>
                              <w:sz w:val="16"/>
                            </w:rPr>
                            <w:t>Página:</w:t>
                          </w:r>
                        </w:p>
                      </w:tc>
                      <w:tc>
                        <w:tcPr>
                          <w:tcW w:w="1605" w:type="dxa"/>
                          <w:tcBorders>
                            <w:top w:val="single" w:sz="4" w:space="0" w:color="808080"/>
                            <w:left w:val="single" w:sz="4" w:space="0" w:color="808080"/>
                          </w:tcBorders>
                        </w:tcPr>
                        <w:p w:rsidR="00186C39" w:rsidRDefault="00DC5DEF" w:rsidP="0055148E">
                          <w:pPr>
                            <w:pStyle w:val="TableParagraph"/>
                            <w:spacing w:before="65"/>
                            <w:ind w:left="110"/>
                            <w:rPr>
                              <w:sz w:val="16"/>
                            </w:rPr>
                          </w:pPr>
                          <w:r>
                            <w:rPr>
                              <w:sz w:val="16"/>
                            </w:rPr>
                            <w:t xml:space="preserve"> </w:t>
                          </w:r>
                          <w:r w:rsidR="0055148E" w:rsidRPr="0055148E">
                            <w:rPr>
                              <w:b/>
                              <w:sz w:val="16"/>
                            </w:rPr>
                            <w:fldChar w:fldCharType="begin"/>
                          </w:r>
                          <w:r w:rsidR="0055148E" w:rsidRPr="0055148E">
                            <w:rPr>
                              <w:b/>
                              <w:sz w:val="16"/>
                            </w:rPr>
                            <w:instrText>PAGE  \* Arabic  \* MERGEFORMAT</w:instrText>
                          </w:r>
                          <w:r w:rsidR="0055148E" w:rsidRPr="0055148E">
                            <w:rPr>
                              <w:b/>
                              <w:sz w:val="16"/>
                            </w:rPr>
                            <w:fldChar w:fldCharType="separate"/>
                          </w:r>
                          <w:r w:rsidR="00E77E1F">
                            <w:rPr>
                              <w:b/>
                              <w:noProof/>
                              <w:sz w:val="16"/>
                            </w:rPr>
                            <w:t>10</w:t>
                          </w:r>
                          <w:r w:rsidR="0055148E" w:rsidRPr="0055148E">
                            <w:rPr>
                              <w:b/>
                              <w:sz w:val="16"/>
                            </w:rPr>
                            <w:fldChar w:fldCharType="end"/>
                          </w:r>
                          <w:r w:rsidR="0055148E" w:rsidRPr="0055148E">
                            <w:rPr>
                              <w:sz w:val="16"/>
                            </w:rPr>
                            <w:t xml:space="preserve"> de </w:t>
                          </w:r>
                          <w:r w:rsidR="0055148E" w:rsidRPr="0055148E">
                            <w:rPr>
                              <w:b/>
                              <w:sz w:val="16"/>
                            </w:rPr>
                            <w:fldChar w:fldCharType="begin"/>
                          </w:r>
                          <w:r w:rsidR="0055148E" w:rsidRPr="0055148E">
                            <w:rPr>
                              <w:b/>
                              <w:sz w:val="16"/>
                            </w:rPr>
                            <w:instrText>NUMPAGES  \* Arabic  \* MERGEFORMAT</w:instrText>
                          </w:r>
                          <w:r w:rsidR="0055148E" w:rsidRPr="0055148E">
                            <w:rPr>
                              <w:b/>
                              <w:sz w:val="16"/>
                            </w:rPr>
                            <w:fldChar w:fldCharType="separate"/>
                          </w:r>
                          <w:r w:rsidR="00E77E1F">
                            <w:rPr>
                              <w:b/>
                              <w:noProof/>
                              <w:sz w:val="16"/>
                            </w:rPr>
                            <w:t>10</w:t>
                          </w:r>
                          <w:r w:rsidR="0055148E" w:rsidRPr="0055148E">
                            <w:rPr>
                              <w:b/>
                              <w:sz w:val="16"/>
                            </w:rPr>
                            <w:fldChar w:fldCharType="end"/>
                          </w:r>
                        </w:p>
                      </w:tc>
                    </w:tr>
                  </w:tbl>
                  <w:p w:rsidR="00186C39" w:rsidRDefault="00186C39">
                    <w:pPr>
                      <w:pStyle w:val="Textoindependiente"/>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CDB"/>
    <w:multiLevelType w:val="hybridMultilevel"/>
    <w:tmpl w:val="07209668"/>
    <w:lvl w:ilvl="0" w:tplc="340A0005">
      <w:start w:val="1"/>
      <w:numFmt w:val="bullet"/>
      <w:lvlText w:val=""/>
      <w:lvlJc w:val="left"/>
      <w:pPr>
        <w:ind w:left="2170" w:hanging="360"/>
      </w:pPr>
      <w:rPr>
        <w:rFonts w:ascii="Wingdings" w:hAnsi="Wingdings" w:hint="default"/>
      </w:rPr>
    </w:lvl>
    <w:lvl w:ilvl="1" w:tplc="340A0003" w:tentative="1">
      <w:start w:val="1"/>
      <w:numFmt w:val="bullet"/>
      <w:lvlText w:val="o"/>
      <w:lvlJc w:val="left"/>
      <w:pPr>
        <w:ind w:left="2890" w:hanging="360"/>
      </w:pPr>
      <w:rPr>
        <w:rFonts w:ascii="Courier New" w:hAnsi="Courier New" w:cs="Courier New" w:hint="default"/>
      </w:rPr>
    </w:lvl>
    <w:lvl w:ilvl="2" w:tplc="340A0005" w:tentative="1">
      <w:start w:val="1"/>
      <w:numFmt w:val="bullet"/>
      <w:lvlText w:val=""/>
      <w:lvlJc w:val="left"/>
      <w:pPr>
        <w:ind w:left="3610" w:hanging="360"/>
      </w:pPr>
      <w:rPr>
        <w:rFonts w:ascii="Wingdings" w:hAnsi="Wingdings" w:hint="default"/>
      </w:rPr>
    </w:lvl>
    <w:lvl w:ilvl="3" w:tplc="340A0001" w:tentative="1">
      <w:start w:val="1"/>
      <w:numFmt w:val="bullet"/>
      <w:lvlText w:val=""/>
      <w:lvlJc w:val="left"/>
      <w:pPr>
        <w:ind w:left="4330" w:hanging="360"/>
      </w:pPr>
      <w:rPr>
        <w:rFonts w:ascii="Symbol" w:hAnsi="Symbol" w:hint="default"/>
      </w:rPr>
    </w:lvl>
    <w:lvl w:ilvl="4" w:tplc="340A0003" w:tentative="1">
      <w:start w:val="1"/>
      <w:numFmt w:val="bullet"/>
      <w:lvlText w:val="o"/>
      <w:lvlJc w:val="left"/>
      <w:pPr>
        <w:ind w:left="5050" w:hanging="360"/>
      </w:pPr>
      <w:rPr>
        <w:rFonts w:ascii="Courier New" w:hAnsi="Courier New" w:cs="Courier New" w:hint="default"/>
      </w:rPr>
    </w:lvl>
    <w:lvl w:ilvl="5" w:tplc="340A0005" w:tentative="1">
      <w:start w:val="1"/>
      <w:numFmt w:val="bullet"/>
      <w:lvlText w:val=""/>
      <w:lvlJc w:val="left"/>
      <w:pPr>
        <w:ind w:left="5770" w:hanging="360"/>
      </w:pPr>
      <w:rPr>
        <w:rFonts w:ascii="Wingdings" w:hAnsi="Wingdings" w:hint="default"/>
      </w:rPr>
    </w:lvl>
    <w:lvl w:ilvl="6" w:tplc="340A0001" w:tentative="1">
      <w:start w:val="1"/>
      <w:numFmt w:val="bullet"/>
      <w:lvlText w:val=""/>
      <w:lvlJc w:val="left"/>
      <w:pPr>
        <w:ind w:left="6490" w:hanging="360"/>
      </w:pPr>
      <w:rPr>
        <w:rFonts w:ascii="Symbol" w:hAnsi="Symbol" w:hint="default"/>
      </w:rPr>
    </w:lvl>
    <w:lvl w:ilvl="7" w:tplc="340A0003" w:tentative="1">
      <w:start w:val="1"/>
      <w:numFmt w:val="bullet"/>
      <w:lvlText w:val="o"/>
      <w:lvlJc w:val="left"/>
      <w:pPr>
        <w:ind w:left="7210" w:hanging="360"/>
      </w:pPr>
      <w:rPr>
        <w:rFonts w:ascii="Courier New" w:hAnsi="Courier New" w:cs="Courier New" w:hint="default"/>
      </w:rPr>
    </w:lvl>
    <w:lvl w:ilvl="8" w:tplc="340A0005" w:tentative="1">
      <w:start w:val="1"/>
      <w:numFmt w:val="bullet"/>
      <w:lvlText w:val=""/>
      <w:lvlJc w:val="left"/>
      <w:pPr>
        <w:ind w:left="7930" w:hanging="360"/>
      </w:pPr>
      <w:rPr>
        <w:rFonts w:ascii="Wingdings" w:hAnsi="Wingdings" w:hint="default"/>
      </w:rPr>
    </w:lvl>
  </w:abstractNum>
  <w:abstractNum w:abstractNumId="1">
    <w:nsid w:val="015F5A40"/>
    <w:multiLevelType w:val="hybridMultilevel"/>
    <w:tmpl w:val="4424A02E"/>
    <w:lvl w:ilvl="0" w:tplc="A7DC3C02">
      <w:numFmt w:val="bullet"/>
      <w:lvlText w:val="-"/>
      <w:lvlJc w:val="left"/>
      <w:pPr>
        <w:ind w:left="1086" w:hanging="360"/>
      </w:pPr>
      <w:rPr>
        <w:rFonts w:ascii="Calibri" w:eastAsia="Calibri" w:hAnsi="Calibri" w:cs="Calibri" w:hint="default"/>
        <w:w w:val="100"/>
        <w:sz w:val="22"/>
        <w:szCs w:val="22"/>
        <w:lang w:val="es-ES" w:eastAsia="es-ES" w:bidi="es-ES"/>
      </w:rPr>
    </w:lvl>
    <w:lvl w:ilvl="1" w:tplc="8D9E5CEA">
      <w:numFmt w:val="bullet"/>
      <w:lvlText w:val="o"/>
      <w:lvlJc w:val="left"/>
      <w:pPr>
        <w:ind w:left="1806" w:hanging="360"/>
      </w:pPr>
      <w:rPr>
        <w:rFonts w:ascii="Courier New" w:eastAsia="Courier New" w:hAnsi="Courier New" w:cs="Courier New" w:hint="default"/>
        <w:w w:val="100"/>
        <w:sz w:val="22"/>
        <w:szCs w:val="22"/>
        <w:lang w:val="es-ES" w:eastAsia="es-ES" w:bidi="es-ES"/>
      </w:rPr>
    </w:lvl>
    <w:lvl w:ilvl="2" w:tplc="FD16FA56">
      <w:numFmt w:val="bullet"/>
      <w:lvlText w:val="•"/>
      <w:lvlJc w:val="left"/>
      <w:pPr>
        <w:ind w:left="2733" w:hanging="360"/>
      </w:pPr>
      <w:rPr>
        <w:rFonts w:hint="default"/>
        <w:lang w:val="es-ES" w:eastAsia="es-ES" w:bidi="es-ES"/>
      </w:rPr>
    </w:lvl>
    <w:lvl w:ilvl="3" w:tplc="504A9414">
      <w:numFmt w:val="bullet"/>
      <w:lvlText w:val="•"/>
      <w:lvlJc w:val="left"/>
      <w:pPr>
        <w:ind w:left="3667" w:hanging="360"/>
      </w:pPr>
      <w:rPr>
        <w:rFonts w:hint="default"/>
        <w:lang w:val="es-ES" w:eastAsia="es-ES" w:bidi="es-ES"/>
      </w:rPr>
    </w:lvl>
    <w:lvl w:ilvl="4" w:tplc="35D6D820">
      <w:numFmt w:val="bullet"/>
      <w:lvlText w:val="•"/>
      <w:lvlJc w:val="left"/>
      <w:pPr>
        <w:ind w:left="4600" w:hanging="360"/>
      </w:pPr>
      <w:rPr>
        <w:rFonts w:hint="default"/>
        <w:lang w:val="es-ES" w:eastAsia="es-ES" w:bidi="es-ES"/>
      </w:rPr>
    </w:lvl>
    <w:lvl w:ilvl="5" w:tplc="00063E22">
      <w:numFmt w:val="bullet"/>
      <w:lvlText w:val="•"/>
      <w:lvlJc w:val="left"/>
      <w:pPr>
        <w:ind w:left="5534" w:hanging="360"/>
      </w:pPr>
      <w:rPr>
        <w:rFonts w:hint="default"/>
        <w:lang w:val="es-ES" w:eastAsia="es-ES" w:bidi="es-ES"/>
      </w:rPr>
    </w:lvl>
    <w:lvl w:ilvl="6" w:tplc="16F4E1D4">
      <w:numFmt w:val="bullet"/>
      <w:lvlText w:val="•"/>
      <w:lvlJc w:val="left"/>
      <w:pPr>
        <w:ind w:left="6468" w:hanging="360"/>
      </w:pPr>
      <w:rPr>
        <w:rFonts w:hint="default"/>
        <w:lang w:val="es-ES" w:eastAsia="es-ES" w:bidi="es-ES"/>
      </w:rPr>
    </w:lvl>
    <w:lvl w:ilvl="7" w:tplc="022EE844">
      <w:numFmt w:val="bullet"/>
      <w:lvlText w:val="•"/>
      <w:lvlJc w:val="left"/>
      <w:pPr>
        <w:ind w:left="7401" w:hanging="360"/>
      </w:pPr>
      <w:rPr>
        <w:rFonts w:hint="default"/>
        <w:lang w:val="es-ES" w:eastAsia="es-ES" w:bidi="es-ES"/>
      </w:rPr>
    </w:lvl>
    <w:lvl w:ilvl="8" w:tplc="39165F46">
      <w:numFmt w:val="bullet"/>
      <w:lvlText w:val="•"/>
      <w:lvlJc w:val="left"/>
      <w:pPr>
        <w:ind w:left="8335" w:hanging="360"/>
      </w:pPr>
      <w:rPr>
        <w:rFonts w:hint="default"/>
        <w:lang w:val="es-ES" w:eastAsia="es-ES" w:bidi="es-ES"/>
      </w:rPr>
    </w:lvl>
  </w:abstractNum>
  <w:abstractNum w:abstractNumId="2">
    <w:nsid w:val="0762585D"/>
    <w:multiLevelType w:val="hybridMultilevel"/>
    <w:tmpl w:val="7BD04964"/>
    <w:lvl w:ilvl="0" w:tplc="340A0005">
      <w:start w:val="1"/>
      <w:numFmt w:val="bullet"/>
      <w:lvlText w:val=""/>
      <w:lvlJc w:val="left"/>
      <w:pPr>
        <w:ind w:left="2420" w:hanging="360"/>
      </w:pPr>
      <w:rPr>
        <w:rFonts w:ascii="Wingdings" w:hAnsi="Wingdings" w:hint="default"/>
      </w:rPr>
    </w:lvl>
    <w:lvl w:ilvl="1" w:tplc="340A0003" w:tentative="1">
      <w:start w:val="1"/>
      <w:numFmt w:val="bullet"/>
      <w:lvlText w:val="o"/>
      <w:lvlJc w:val="left"/>
      <w:pPr>
        <w:ind w:left="3140" w:hanging="360"/>
      </w:pPr>
      <w:rPr>
        <w:rFonts w:ascii="Courier New" w:hAnsi="Courier New" w:cs="Courier New" w:hint="default"/>
      </w:rPr>
    </w:lvl>
    <w:lvl w:ilvl="2" w:tplc="340A0005" w:tentative="1">
      <w:start w:val="1"/>
      <w:numFmt w:val="bullet"/>
      <w:lvlText w:val=""/>
      <w:lvlJc w:val="left"/>
      <w:pPr>
        <w:ind w:left="3860" w:hanging="360"/>
      </w:pPr>
      <w:rPr>
        <w:rFonts w:ascii="Wingdings" w:hAnsi="Wingdings" w:hint="default"/>
      </w:rPr>
    </w:lvl>
    <w:lvl w:ilvl="3" w:tplc="340A0001" w:tentative="1">
      <w:start w:val="1"/>
      <w:numFmt w:val="bullet"/>
      <w:lvlText w:val=""/>
      <w:lvlJc w:val="left"/>
      <w:pPr>
        <w:ind w:left="4580" w:hanging="360"/>
      </w:pPr>
      <w:rPr>
        <w:rFonts w:ascii="Symbol" w:hAnsi="Symbol" w:hint="default"/>
      </w:rPr>
    </w:lvl>
    <w:lvl w:ilvl="4" w:tplc="340A0003" w:tentative="1">
      <w:start w:val="1"/>
      <w:numFmt w:val="bullet"/>
      <w:lvlText w:val="o"/>
      <w:lvlJc w:val="left"/>
      <w:pPr>
        <w:ind w:left="5300" w:hanging="360"/>
      </w:pPr>
      <w:rPr>
        <w:rFonts w:ascii="Courier New" w:hAnsi="Courier New" w:cs="Courier New" w:hint="default"/>
      </w:rPr>
    </w:lvl>
    <w:lvl w:ilvl="5" w:tplc="340A0005" w:tentative="1">
      <w:start w:val="1"/>
      <w:numFmt w:val="bullet"/>
      <w:lvlText w:val=""/>
      <w:lvlJc w:val="left"/>
      <w:pPr>
        <w:ind w:left="6020" w:hanging="360"/>
      </w:pPr>
      <w:rPr>
        <w:rFonts w:ascii="Wingdings" w:hAnsi="Wingdings" w:hint="default"/>
      </w:rPr>
    </w:lvl>
    <w:lvl w:ilvl="6" w:tplc="340A0001" w:tentative="1">
      <w:start w:val="1"/>
      <w:numFmt w:val="bullet"/>
      <w:lvlText w:val=""/>
      <w:lvlJc w:val="left"/>
      <w:pPr>
        <w:ind w:left="6740" w:hanging="360"/>
      </w:pPr>
      <w:rPr>
        <w:rFonts w:ascii="Symbol" w:hAnsi="Symbol" w:hint="default"/>
      </w:rPr>
    </w:lvl>
    <w:lvl w:ilvl="7" w:tplc="340A0003" w:tentative="1">
      <w:start w:val="1"/>
      <w:numFmt w:val="bullet"/>
      <w:lvlText w:val="o"/>
      <w:lvlJc w:val="left"/>
      <w:pPr>
        <w:ind w:left="7460" w:hanging="360"/>
      </w:pPr>
      <w:rPr>
        <w:rFonts w:ascii="Courier New" w:hAnsi="Courier New" w:cs="Courier New" w:hint="default"/>
      </w:rPr>
    </w:lvl>
    <w:lvl w:ilvl="8" w:tplc="340A0005" w:tentative="1">
      <w:start w:val="1"/>
      <w:numFmt w:val="bullet"/>
      <w:lvlText w:val=""/>
      <w:lvlJc w:val="left"/>
      <w:pPr>
        <w:ind w:left="8180" w:hanging="360"/>
      </w:pPr>
      <w:rPr>
        <w:rFonts w:ascii="Wingdings" w:hAnsi="Wingdings" w:hint="default"/>
      </w:rPr>
    </w:lvl>
  </w:abstractNum>
  <w:abstractNum w:abstractNumId="3">
    <w:nsid w:val="0E2306C9"/>
    <w:multiLevelType w:val="hybridMultilevel"/>
    <w:tmpl w:val="F010170A"/>
    <w:lvl w:ilvl="0" w:tplc="340A000B">
      <w:start w:val="1"/>
      <w:numFmt w:val="bullet"/>
      <w:lvlText w:val=""/>
      <w:lvlJc w:val="left"/>
      <w:pPr>
        <w:ind w:left="1806" w:hanging="360"/>
      </w:pPr>
      <w:rPr>
        <w:rFonts w:ascii="Wingdings" w:hAnsi="Wingdings" w:hint="default"/>
      </w:rPr>
    </w:lvl>
    <w:lvl w:ilvl="1" w:tplc="340A0003" w:tentative="1">
      <w:start w:val="1"/>
      <w:numFmt w:val="bullet"/>
      <w:lvlText w:val="o"/>
      <w:lvlJc w:val="left"/>
      <w:pPr>
        <w:ind w:left="2526" w:hanging="360"/>
      </w:pPr>
      <w:rPr>
        <w:rFonts w:ascii="Courier New" w:hAnsi="Courier New" w:cs="Courier New" w:hint="default"/>
      </w:rPr>
    </w:lvl>
    <w:lvl w:ilvl="2" w:tplc="340A0005" w:tentative="1">
      <w:start w:val="1"/>
      <w:numFmt w:val="bullet"/>
      <w:lvlText w:val=""/>
      <w:lvlJc w:val="left"/>
      <w:pPr>
        <w:ind w:left="3246" w:hanging="360"/>
      </w:pPr>
      <w:rPr>
        <w:rFonts w:ascii="Wingdings" w:hAnsi="Wingdings" w:hint="default"/>
      </w:rPr>
    </w:lvl>
    <w:lvl w:ilvl="3" w:tplc="340A0001" w:tentative="1">
      <w:start w:val="1"/>
      <w:numFmt w:val="bullet"/>
      <w:lvlText w:val=""/>
      <w:lvlJc w:val="left"/>
      <w:pPr>
        <w:ind w:left="3966" w:hanging="360"/>
      </w:pPr>
      <w:rPr>
        <w:rFonts w:ascii="Symbol" w:hAnsi="Symbol" w:hint="default"/>
      </w:rPr>
    </w:lvl>
    <w:lvl w:ilvl="4" w:tplc="340A0003" w:tentative="1">
      <w:start w:val="1"/>
      <w:numFmt w:val="bullet"/>
      <w:lvlText w:val="o"/>
      <w:lvlJc w:val="left"/>
      <w:pPr>
        <w:ind w:left="4686" w:hanging="360"/>
      </w:pPr>
      <w:rPr>
        <w:rFonts w:ascii="Courier New" w:hAnsi="Courier New" w:cs="Courier New" w:hint="default"/>
      </w:rPr>
    </w:lvl>
    <w:lvl w:ilvl="5" w:tplc="340A0005" w:tentative="1">
      <w:start w:val="1"/>
      <w:numFmt w:val="bullet"/>
      <w:lvlText w:val=""/>
      <w:lvlJc w:val="left"/>
      <w:pPr>
        <w:ind w:left="5406" w:hanging="360"/>
      </w:pPr>
      <w:rPr>
        <w:rFonts w:ascii="Wingdings" w:hAnsi="Wingdings" w:hint="default"/>
      </w:rPr>
    </w:lvl>
    <w:lvl w:ilvl="6" w:tplc="340A0001" w:tentative="1">
      <w:start w:val="1"/>
      <w:numFmt w:val="bullet"/>
      <w:lvlText w:val=""/>
      <w:lvlJc w:val="left"/>
      <w:pPr>
        <w:ind w:left="6126" w:hanging="360"/>
      </w:pPr>
      <w:rPr>
        <w:rFonts w:ascii="Symbol" w:hAnsi="Symbol" w:hint="default"/>
      </w:rPr>
    </w:lvl>
    <w:lvl w:ilvl="7" w:tplc="340A0003" w:tentative="1">
      <w:start w:val="1"/>
      <w:numFmt w:val="bullet"/>
      <w:lvlText w:val="o"/>
      <w:lvlJc w:val="left"/>
      <w:pPr>
        <w:ind w:left="6846" w:hanging="360"/>
      </w:pPr>
      <w:rPr>
        <w:rFonts w:ascii="Courier New" w:hAnsi="Courier New" w:cs="Courier New" w:hint="default"/>
      </w:rPr>
    </w:lvl>
    <w:lvl w:ilvl="8" w:tplc="340A0005" w:tentative="1">
      <w:start w:val="1"/>
      <w:numFmt w:val="bullet"/>
      <w:lvlText w:val=""/>
      <w:lvlJc w:val="left"/>
      <w:pPr>
        <w:ind w:left="7566" w:hanging="360"/>
      </w:pPr>
      <w:rPr>
        <w:rFonts w:ascii="Wingdings" w:hAnsi="Wingdings" w:hint="default"/>
      </w:rPr>
    </w:lvl>
  </w:abstractNum>
  <w:abstractNum w:abstractNumId="4">
    <w:nsid w:val="103C72F0"/>
    <w:multiLevelType w:val="hybridMultilevel"/>
    <w:tmpl w:val="42541984"/>
    <w:lvl w:ilvl="0" w:tplc="340A0005">
      <w:start w:val="1"/>
      <w:numFmt w:val="bullet"/>
      <w:lvlText w:val=""/>
      <w:lvlJc w:val="left"/>
      <w:pPr>
        <w:ind w:left="1450" w:hanging="360"/>
      </w:pPr>
      <w:rPr>
        <w:rFonts w:ascii="Wingdings" w:hAnsi="Wingdings" w:hint="default"/>
      </w:rPr>
    </w:lvl>
    <w:lvl w:ilvl="1" w:tplc="340A0003" w:tentative="1">
      <w:start w:val="1"/>
      <w:numFmt w:val="bullet"/>
      <w:lvlText w:val="o"/>
      <w:lvlJc w:val="left"/>
      <w:pPr>
        <w:ind w:left="2170" w:hanging="360"/>
      </w:pPr>
      <w:rPr>
        <w:rFonts w:ascii="Courier New" w:hAnsi="Courier New" w:cs="Courier New" w:hint="default"/>
      </w:rPr>
    </w:lvl>
    <w:lvl w:ilvl="2" w:tplc="340A0005" w:tentative="1">
      <w:start w:val="1"/>
      <w:numFmt w:val="bullet"/>
      <w:lvlText w:val=""/>
      <w:lvlJc w:val="left"/>
      <w:pPr>
        <w:ind w:left="2890" w:hanging="360"/>
      </w:pPr>
      <w:rPr>
        <w:rFonts w:ascii="Wingdings" w:hAnsi="Wingdings" w:hint="default"/>
      </w:rPr>
    </w:lvl>
    <w:lvl w:ilvl="3" w:tplc="340A0001" w:tentative="1">
      <w:start w:val="1"/>
      <w:numFmt w:val="bullet"/>
      <w:lvlText w:val=""/>
      <w:lvlJc w:val="left"/>
      <w:pPr>
        <w:ind w:left="3610" w:hanging="360"/>
      </w:pPr>
      <w:rPr>
        <w:rFonts w:ascii="Symbol" w:hAnsi="Symbol" w:hint="default"/>
      </w:rPr>
    </w:lvl>
    <w:lvl w:ilvl="4" w:tplc="340A0003" w:tentative="1">
      <w:start w:val="1"/>
      <w:numFmt w:val="bullet"/>
      <w:lvlText w:val="o"/>
      <w:lvlJc w:val="left"/>
      <w:pPr>
        <w:ind w:left="4330" w:hanging="360"/>
      </w:pPr>
      <w:rPr>
        <w:rFonts w:ascii="Courier New" w:hAnsi="Courier New" w:cs="Courier New" w:hint="default"/>
      </w:rPr>
    </w:lvl>
    <w:lvl w:ilvl="5" w:tplc="340A0005" w:tentative="1">
      <w:start w:val="1"/>
      <w:numFmt w:val="bullet"/>
      <w:lvlText w:val=""/>
      <w:lvlJc w:val="left"/>
      <w:pPr>
        <w:ind w:left="5050" w:hanging="360"/>
      </w:pPr>
      <w:rPr>
        <w:rFonts w:ascii="Wingdings" w:hAnsi="Wingdings" w:hint="default"/>
      </w:rPr>
    </w:lvl>
    <w:lvl w:ilvl="6" w:tplc="340A0001" w:tentative="1">
      <w:start w:val="1"/>
      <w:numFmt w:val="bullet"/>
      <w:lvlText w:val=""/>
      <w:lvlJc w:val="left"/>
      <w:pPr>
        <w:ind w:left="5770" w:hanging="360"/>
      </w:pPr>
      <w:rPr>
        <w:rFonts w:ascii="Symbol" w:hAnsi="Symbol" w:hint="default"/>
      </w:rPr>
    </w:lvl>
    <w:lvl w:ilvl="7" w:tplc="340A0003" w:tentative="1">
      <w:start w:val="1"/>
      <w:numFmt w:val="bullet"/>
      <w:lvlText w:val="o"/>
      <w:lvlJc w:val="left"/>
      <w:pPr>
        <w:ind w:left="6490" w:hanging="360"/>
      </w:pPr>
      <w:rPr>
        <w:rFonts w:ascii="Courier New" w:hAnsi="Courier New" w:cs="Courier New" w:hint="default"/>
      </w:rPr>
    </w:lvl>
    <w:lvl w:ilvl="8" w:tplc="340A0005" w:tentative="1">
      <w:start w:val="1"/>
      <w:numFmt w:val="bullet"/>
      <w:lvlText w:val=""/>
      <w:lvlJc w:val="left"/>
      <w:pPr>
        <w:ind w:left="7210" w:hanging="360"/>
      </w:pPr>
      <w:rPr>
        <w:rFonts w:ascii="Wingdings" w:hAnsi="Wingdings" w:hint="default"/>
      </w:rPr>
    </w:lvl>
  </w:abstractNum>
  <w:abstractNum w:abstractNumId="5">
    <w:nsid w:val="105A7240"/>
    <w:multiLevelType w:val="hybridMultilevel"/>
    <w:tmpl w:val="7EF60F7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1CF5484"/>
    <w:multiLevelType w:val="hybridMultilevel"/>
    <w:tmpl w:val="2FD425FA"/>
    <w:lvl w:ilvl="0" w:tplc="340A0005">
      <w:start w:val="1"/>
      <w:numFmt w:val="bullet"/>
      <w:lvlText w:val=""/>
      <w:lvlJc w:val="left"/>
      <w:pPr>
        <w:ind w:left="2170" w:hanging="360"/>
      </w:pPr>
      <w:rPr>
        <w:rFonts w:ascii="Wingdings" w:hAnsi="Wingdings" w:hint="default"/>
      </w:rPr>
    </w:lvl>
    <w:lvl w:ilvl="1" w:tplc="340A0003" w:tentative="1">
      <w:start w:val="1"/>
      <w:numFmt w:val="bullet"/>
      <w:lvlText w:val="o"/>
      <w:lvlJc w:val="left"/>
      <w:pPr>
        <w:ind w:left="2890" w:hanging="360"/>
      </w:pPr>
      <w:rPr>
        <w:rFonts w:ascii="Courier New" w:hAnsi="Courier New" w:cs="Courier New" w:hint="default"/>
      </w:rPr>
    </w:lvl>
    <w:lvl w:ilvl="2" w:tplc="340A0005" w:tentative="1">
      <w:start w:val="1"/>
      <w:numFmt w:val="bullet"/>
      <w:lvlText w:val=""/>
      <w:lvlJc w:val="left"/>
      <w:pPr>
        <w:ind w:left="3610" w:hanging="360"/>
      </w:pPr>
      <w:rPr>
        <w:rFonts w:ascii="Wingdings" w:hAnsi="Wingdings" w:hint="default"/>
      </w:rPr>
    </w:lvl>
    <w:lvl w:ilvl="3" w:tplc="340A0001" w:tentative="1">
      <w:start w:val="1"/>
      <w:numFmt w:val="bullet"/>
      <w:lvlText w:val=""/>
      <w:lvlJc w:val="left"/>
      <w:pPr>
        <w:ind w:left="4330" w:hanging="360"/>
      </w:pPr>
      <w:rPr>
        <w:rFonts w:ascii="Symbol" w:hAnsi="Symbol" w:hint="default"/>
      </w:rPr>
    </w:lvl>
    <w:lvl w:ilvl="4" w:tplc="340A0003" w:tentative="1">
      <w:start w:val="1"/>
      <w:numFmt w:val="bullet"/>
      <w:lvlText w:val="o"/>
      <w:lvlJc w:val="left"/>
      <w:pPr>
        <w:ind w:left="5050" w:hanging="360"/>
      </w:pPr>
      <w:rPr>
        <w:rFonts w:ascii="Courier New" w:hAnsi="Courier New" w:cs="Courier New" w:hint="default"/>
      </w:rPr>
    </w:lvl>
    <w:lvl w:ilvl="5" w:tplc="340A0005" w:tentative="1">
      <w:start w:val="1"/>
      <w:numFmt w:val="bullet"/>
      <w:lvlText w:val=""/>
      <w:lvlJc w:val="left"/>
      <w:pPr>
        <w:ind w:left="5770" w:hanging="360"/>
      </w:pPr>
      <w:rPr>
        <w:rFonts w:ascii="Wingdings" w:hAnsi="Wingdings" w:hint="default"/>
      </w:rPr>
    </w:lvl>
    <w:lvl w:ilvl="6" w:tplc="340A0001" w:tentative="1">
      <w:start w:val="1"/>
      <w:numFmt w:val="bullet"/>
      <w:lvlText w:val=""/>
      <w:lvlJc w:val="left"/>
      <w:pPr>
        <w:ind w:left="6490" w:hanging="360"/>
      </w:pPr>
      <w:rPr>
        <w:rFonts w:ascii="Symbol" w:hAnsi="Symbol" w:hint="default"/>
      </w:rPr>
    </w:lvl>
    <w:lvl w:ilvl="7" w:tplc="340A0003" w:tentative="1">
      <w:start w:val="1"/>
      <w:numFmt w:val="bullet"/>
      <w:lvlText w:val="o"/>
      <w:lvlJc w:val="left"/>
      <w:pPr>
        <w:ind w:left="7210" w:hanging="360"/>
      </w:pPr>
      <w:rPr>
        <w:rFonts w:ascii="Courier New" w:hAnsi="Courier New" w:cs="Courier New" w:hint="default"/>
      </w:rPr>
    </w:lvl>
    <w:lvl w:ilvl="8" w:tplc="340A0005" w:tentative="1">
      <w:start w:val="1"/>
      <w:numFmt w:val="bullet"/>
      <w:lvlText w:val=""/>
      <w:lvlJc w:val="left"/>
      <w:pPr>
        <w:ind w:left="7930" w:hanging="360"/>
      </w:pPr>
      <w:rPr>
        <w:rFonts w:ascii="Wingdings" w:hAnsi="Wingdings" w:hint="default"/>
      </w:rPr>
    </w:lvl>
  </w:abstractNum>
  <w:abstractNum w:abstractNumId="7">
    <w:nsid w:val="120E60F7"/>
    <w:multiLevelType w:val="hybridMultilevel"/>
    <w:tmpl w:val="4510C266"/>
    <w:lvl w:ilvl="0" w:tplc="340A0005">
      <w:start w:val="1"/>
      <w:numFmt w:val="bullet"/>
      <w:lvlText w:val=""/>
      <w:lvlJc w:val="left"/>
      <w:pPr>
        <w:ind w:left="2530" w:hanging="360"/>
      </w:pPr>
      <w:rPr>
        <w:rFonts w:ascii="Wingdings" w:hAnsi="Wingdings" w:hint="default"/>
      </w:rPr>
    </w:lvl>
    <w:lvl w:ilvl="1" w:tplc="340A0003" w:tentative="1">
      <w:start w:val="1"/>
      <w:numFmt w:val="bullet"/>
      <w:lvlText w:val="o"/>
      <w:lvlJc w:val="left"/>
      <w:pPr>
        <w:ind w:left="3250" w:hanging="360"/>
      </w:pPr>
      <w:rPr>
        <w:rFonts w:ascii="Courier New" w:hAnsi="Courier New" w:cs="Courier New" w:hint="default"/>
      </w:rPr>
    </w:lvl>
    <w:lvl w:ilvl="2" w:tplc="340A0005" w:tentative="1">
      <w:start w:val="1"/>
      <w:numFmt w:val="bullet"/>
      <w:lvlText w:val=""/>
      <w:lvlJc w:val="left"/>
      <w:pPr>
        <w:ind w:left="3970" w:hanging="360"/>
      </w:pPr>
      <w:rPr>
        <w:rFonts w:ascii="Wingdings" w:hAnsi="Wingdings" w:hint="default"/>
      </w:rPr>
    </w:lvl>
    <w:lvl w:ilvl="3" w:tplc="340A0001" w:tentative="1">
      <w:start w:val="1"/>
      <w:numFmt w:val="bullet"/>
      <w:lvlText w:val=""/>
      <w:lvlJc w:val="left"/>
      <w:pPr>
        <w:ind w:left="4690" w:hanging="360"/>
      </w:pPr>
      <w:rPr>
        <w:rFonts w:ascii="Symbol" w:hAnsi="Symbol" w:hint="default"/>
      </w:rPr>
    </w:lvl>
    <w:lvl w:ilvl="4" w:tplc="340A0003" w:tentative="1">
      <w:start w:val="1"/>
      <w:numFmt w:val="bullet"/>
      <w:lvlText w:val="o"/>
      <w:lvlJc w:val="left"/>
      <w:pPr>
        <w:ind w:left="5410" w:hanging="360"/>
      </w:pPr>
      <w:rPr>
        <w:rFonts w:ascii="Courier New" w:hAnsi="Courier New" w:cs="Courier New" w:hint="default"/>
      </w:rPr>
    </w:lvl>
    <w:lvl w:ilvl="5" w:tplc="340A0005" w:tentative="1">
      <w:start w:val="1"/>
      <w:numFmt w:val="bullet"/>
      <w:lvlText w:val=""/>
      <w:lvlJc w:val="left"/>
      <w:pPr>
        <w:ind w:left="6130" w:hanging="360"/>
      </w:pPr>
      <w:rPr>
        <w:rFonts w:ascii="Wingdings" w:hAnsi="Wingdings" w:hint="default"/>
      </w:rPr>
    </w:lvl>
    <w:lvl w:ilvl="6" w:tplc="340A0001" w:tentative="1">
      <w:start w:val="1"/>
      <w:numFmt w:val="bullet"/>
      <w:lvlText w:val=""/>
      <w:lvlJc w:val="left"/>
      <w:pPr>
        <w:ind w:left="6850" w:hanging="360"/>
      </w:pPr>
      <w:rPr>
        <w:rFonts w:ascii="Symbol" w:hAnsi="Symbol" w:hint="default"/>
      </w:rPr>
    </w:lvl>
    <w:lvl w:ilvl="7" w:tplc="340A0003" w:tentative="1">
      <w:start w:val="1"/>
      <w:numFmt w:val="bullet"/>
      <w:lvlText w:val="o"/>
      <w:lvlJc w:val="left"/>
      <w:pPr>
        <w:ind w:left="7570" w:hanging="360"/>
      </w:pPr>
      <w:rPr>
        <w:rFonts w:ascii="Courier New" w:hAnsi="Courier New" w:cs="Courier New" w:hint="default"/>
      </w:rPr>
    </w:lvl>
    <w:lvl w:ilvl="8" w:tplc="340A0005" w:tentative="1">
      <w:start w:val="1"/>
      <w:numFmt w:val="bullet"/>
      <w:lvlText w:val=""/>
      <w:lvlJc w:val="left"/>
      <w:pPr>
        <w:ind w:left="8290" w:hanging="360"/>
      </w:pPr>
      <w:rPr>
        <w:rFonts w:ascii="Wingdings" w:hAnsi="Wingdings" w:hint="default"/>
      </w:rPr>
    </w:lvl>
  </w:abstractNum>
  <w:abstractNum w:abstractNumId="8">
    <w:nsid w:val="1B0E1EFE"/>
    <w:multiLevelType w:val="hybridMultilevel"/>
    <w:tmpl w:val="67B0432E"/>
    <w:lvl w:ilvl="0" w:tplc="9880F04E">
      <w:numFmt w:val="bullet"/>
      <w:lvlText w:val="-"/>
      <w:lvlJc w:val="left"/>
      <w:pPr>
        <w:ind w:left="1086" w:hanging="358"/>
      </w:pPr>
      <w:rPr>
        <w:rFonts w:ascii="Calibri" w:eastAsia="Calibri" w:hAnsi="Calibri" w:cs="Calibri" w:hint="default"/>
        <w:w w:val="100"/>
        <w:sz w:val="22"/>
        <w:szCs w:val="22"/>
        <w:lang w:val="es-ES" w:eastAsia="es-ES" w:bidi="es-ES"/>
      </w:rPr>
    </w:lvl>
    <w:lvl w:ilvl="1" w:tplc="7E14625C">
      <w:numFmt w:val="bullet"/>
      <w:lvlText w:val="o"/>
      <w:lvlJc w:val="left"/>
      <w:pPr>
        <w:ind w:left="1806" w:hanging="358"/>
      </w:pPr>
      <w:rPr>
        <w:rFonts w:ascii="Courier New" w:eastAsia="Courier New" w:hAnsi="Courier New" w:cs="Courier New" w:hint="default"/>
        <w:w w:val="100"/>
        <w:sz w:val="22"/>
        <w:szCs w:val="22"/>
        <w:lang w:val="es-ES" w:eastAsia="es-ES" w:bidi="es-ES"/>
      </w:rPr>
    </w:lvl>
    <w:lvl w:ilvl="2" w:tplc="D278F17C">
      <w:numFmt w:val="bullet"/>
      <w:lvlText w:val="•"/>
      <w:lvlJc w:val="left"/>
      <w:pPr>
        <w:ind w:left="2733" w:hanging="358"/>
      </w:pPr>
      <w:rPr>
        <w:rFonts w:hint="default"/>
        <w:lang w:val="es-ES" w:eastAsia="es-ES" w:bidi="es-ES"/>
      </w:rPr>
    </w:lvl>
    <w:lvl w:ilvl="3" w:tplc="E2DCB444">
      <w:numFmt w:val="bullet"/>
      <w:lvlText w:val="•"/>
      <w:lvlJc w:val="left"/>
      <w:pPr>
        <w:ind w:left="3667" w:hanging="358"/>
      </w:pPr>
      <w:rPr>
        <w:rFonts w:hint="default"/>
        <w:lang w:val="es-ES" w:eastAsia="es-ES" w:bidi="es-ES"/>
      </w:rPr>
    </w:lvl>
    <w:lvl w:ilvl="4" w:tplc="3E56E07A">
      <w:numFmt w:val="bullet"/>
      <w:lvlText w:val="•"/>
      <w:lvlJc w:val="left"/>
      <w:pPr>
        <w:ind w:left="4600" w:hanging="358"/>
      </w:pPr>
      <w:rPr>
        <w:rFonts w:hint="default"/>
        <w:lang w:val="es-ES" w:eastAsia="es-ES" w:bidi="es-ES"/>
      </w:rPr>
    </w:lvl>
    <w:lvl w:ilvl="5" w:tplc="3506906C">
      <w:numFmt w:val="bullet"/>
      <w:lvlText w:val="•"/>
      <w:lvlJc w:val="left"/>
      <w:pPr>
        <w:ind w:left="5534" w:hanging="358"/>
      </w:pPr>
      <w:rPr>
        <w:rFonts w:hint="default"/>
        <w:lang w:val="es-ES" w:eastAsia="es-ES" w:bidi="es-ES"/>
      </w:rPr>
    </w:lvl>
    <w:lvl w:ilvl="6" w:tplc="2C9837D2">
      <w:numFmt w:val="bullet"/>
      <w:lvlText w:val="•"/>
      <w:lvlJc w:val="left"/>
      <w:pPr>
        <w:ind w:left="6468" w:hanging="358"/>
      </w:pPr>
      <w:rPr>
        <w:rFonts w:hint="default"/>
        <w:lang w:val="es-ES" w:eastAsia="es-ES" w:bidi="es-ES"/>
      </w:rPr>
    </w:lvl>
    <w:lvl w:ilvl="7" w:tplc="E3F25748">
      <w:numFmt w:val="bullet"/>
      <w:lvlText w:val="•"/>
      <w:lvlJc w:val="left"/>
      <w:pPr>
        <w:ind w:left="7401" w:hanging="358"/>
      </w:pPr>
      <w:rPr>
        <w:rFonts w:hint="default"/>
        <w:lang w:val="es-ES" w:eastAsia="es-ES" w:bidi="es-ES"/>
      </w:rPr>
    </w:lvl>
    <w:lvl w:ilvl="8" w:tplc="C97886DA">
      <w:numFmt w:val="bullet"/>
      <w:lvlText w:val="•"/>
      <w:lvlJc w:val="left"/>
      <w:pPr>
        <w:ind w:left="8335" w:hanging="358"/>
      </w:pPr>
      <w:rPr>
        <w:rFonts w:hint="default"/>
        <w:lang w:val="es-ES" w:eastAsia="es-ES" w:bidi="es-ES"/>
      </w:rPr>
    </w:lvl>
  </w:abstractNum>
  <w:abstractNum w:abstractNumId="9">
    <w:nsid w:val="1D945C42"/>
    <w:multiLevelType w:val="hybridMultilevel"/>
    <w:tmpl w:val="1696011E"/>
    <w:lvl w:ilvl="0" w:tplc="1E482B26">
      <w:start w:val="1"/>
      <w:numFmt w:val="decimal"/>
      <w:lvlText w:val="%1."/>
      <w:lvlJc w:val="left"/>
      <w:pPr>
        <w:ind w:left="789" w:hanging="433"/>
      </w:pPr>
      <w:rPr>
        <w:rFonts w:ascii="Arial" w:eastAsia="Arial" w:hAnsi="Arial" w:cs="Arial" w:hint="default"/>
        <w:b/>
        <w:bCs/>
        <w:spacing w:val="-1"/>
        <w:w w:val="100"/>
        <w:sz w:val="22"/>
        <w:szCs w:val="22"/>
        <w:lang w:val="es-ES" w:eastAsia="es-ES" w:bidi="es-ES"/>
      </w:rPr>
    </w:lvl>
    <w:lvl w:ilvl="1" w:tplc="BA90DC72">
      <w:numFmt w:val="bullet"/>
      <w:lvlText w:val="-"/>
      <w:lvlJc w:val="left"/>
      <w:pPr>
        <w:ind w:left="1077" w:hanging="360"/>
      </w:pPr>
      <w:rPr>
        <w:rFonts w:ascii="Arial" w:eastAsia="Arial" w:hAnsi="Arial" w:cs="Arial" w:hint="default"/>
        <w:w w:val="100"/>
        <w:sz w:val="22"/>
        <w:szCs w:val="22"/>
        <w:lang w:val="es-ES" w:eastAsia="es-ES" w:bidi="es-ES"/>
      </w:rPr>
    </w:lvl>
    <w:lvl w:ilvl="2" w:tplc="A2147C12">
      <w:numFmt w:val="bullet"/>
      <w:lvlText w:val="•"/>
      <w:lvlJc w:val="left"/>
      <w:pPr>
        <w:ind w:left="2093" w:hanging="360"/>
      </w:pPr>
      <w:rPr>
        <w:rFonts w:hint="default"/>
        <w:lang w:val="es-ES" w:eastAsia="es-ES" w:bidi="es-ES"/>
      </w:rPr>
    </w:lvl>
    <w:lvl w:ilvl="3" w:tplc="52002786">
      <w:numFmt w:val="bullet"/>
      <w:lvlText w:val="•"/>
      <w:lvlJc w:val="left"/>
      <w:pPr>
        <w:ind w:left="3107" w:hanging="360"/>
      </w:pPr>
      <w:rPr>
        <w:rFonts w:hint="default"/>
        <w:lang w:val="es-ES" w:eastAsia="es-ES" w:bidi="es-ES"/>
      </w:rPr>
    </w:lvl>
    <w:lvl w:ilvl="4" w:tplc="85A80B14">
      <w:numFmt w:val="bullet"/>
      <w:lvlText w:val="•"/>
      <w:lvlJc w:val="left"/>
      <w:pPr>
        <w:ind w:left="4120" w:hanging="360"/>
      </w:pPr>
      <w:rPr>
        <w:rFonts w:hint="default"/>
        <w:lang w:val="es-ES" w:eastAsia="es-ES" w:bidi="es-ES"/>
      </w:rPr>
    </w:lvl>
    <w:lvl w:ilvl="5" w:tplc="4C1C28DA">
      <w:numFmt w:val="bullet"/>
      <w:lvlText w:val="•"/>
      <w:lvlJc w:val="left"/>
      <w:pPr>
        <w:ind w:left="5134" w:hanging="360"/>
      </w:pPr>
      <w:rPr>
        <w:rFonts w:hint="default"/>
        <w:lang w:val="es-ES" w:eastAsia="es-ES" w:bidi="es-ES"/>
      </w:rPr>
    </w:lvl>
    <w:lvl w:ilvl="6" w:tplc="BED8007A">
      <w:numFmt w:val="bullet"/>
      <w:lvlText w:val="•"/>
      <w:lvlJc w:val="left"/>
      <w:pPr>
        <w:ind w:left="6148" w:hanging="360"/>
      </w:pPr>
      <w:rPr>
        <w:rFonts w:hint="default"/>
        <w:lang w:val="es-ES" w:eastAsia="es-ES" w:bidi="es-ES"/>
      </w:rPr>
    </w:lvl>
    <w:lvl w:ilvl="7" w:tplc="8200C846">
      <w:numFmt w:val="bullet"/>
      <w:lvlText w:val="•"/>
      <w:lvlJc w:val="left"/>
      <w:pPr>
        <w:ind w:left="7161" w:hanging="360"/>
      </w:pPr>
      <w:rPr>
        <w:rFonts w:hint="default"/>
        <w:lang w:val="es-ES" w:eastAsia="es-ES" w:bidi="es-ES"/>
      </w:rPr>
    </w:lvl>
    <w:lvl w:ilvl="8" w:tplc="BB4E3012">
      <w:numFmt w:val="bullet"/>
      <w:lvlText w:val="•"/>
      <w:lvlJc w:val="left"/>
      <w:pPr>
        <w:ind w:left="8175" w:hanging="360"/>
      </w:pPr>
      <w:rPr>
        <w:rFonts w:hint="default"/>
        <w:lang w:val="es-ES" w:eastAsia="es-ES" w:bidi="es-ES"/>
      </w:rPr>
    </w:lvl>
  </w:abstractNum>
  <w:abstractNum w:abstractNumId="10">
    <w:nsid w:val="211972F3"/>
    <w:multiLevelType w:val="hybridMultilevel"/>
    <w:tmpl w:val="34200BF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12F327B"/>
    <w:multiLevelType w:val="hybridMultilevel"/>
    <w:tmpl w:val="CB26FA6E"/>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2EEF3F74"/>
    <w:multiLevelType w:val="hybridMultilevel"/>
    <w:tmpl w:val="720E02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49F06C9"/>
    <w:multiLevelType w:val="hybridMultilevel"/>
    <w:tmpl w:val="16D44822"/>
    <w:lvl w:ilvl="0" w:tplc="340A0005">
      <w:start w:val="1"/>
      <w:numFmt w:val="bullet"/>
      <w:lvlText w:val=""/>
      <w:lvlJc w:val="left"/>
      <w:pPr>
        <w:ind w:left="1700" w:hanging="360"/>
      </w:pPr>
      <w:rPr>
        <w:rFonts w:ascii="Wingdings" w:hAnsi="Wingdings" w:hint="default"/>
      </w:rPr>
    </w:lvl>
    <w:lvl w:ilvl="1" w:tplc="340A0003" w:tentative="1">
      <w:start w:val="1"/>
      <w:numFmt w:val="bullet"/>
      <w:lvlText w:val="o"/>
      <w:lvlJc w:val="left"/>
      <w:pPr>
        <w:ind w:left="2420" w:hanging="360"/>
      </w:pPr>
      <w:rPr>
        <w:rFonts w:ascii="Courier New" w:hAnsi="Courier New" w:cs="Courier New" w:hint="default"/>
      </w:rPr>
    </w:lvl>
    <w:lvl w:ilvl="2" w:tplc="340A0005" w:tentative="1">
      <w:start w:val="1"/>
      <w:numFmt w:val="bullet"/>
      <w:lvlText w:val=""/>
      <w:lvlJc w:val="left"/>
      <w:pPr>
        <w:ind w:left="3140" w:hanging="360"/>
      </w:pPr>
      <w:rPr>
        <w:rFonts w:ascii="Wingdings" w:hAnsi="Wingdings" w:hint="default"/>
      </w:rPr>
    </w:lvl>
    <w:lvl w:ilvl="3" w:tplc="340A0001" w:tentative="1">
      <w:start w:val="1"/>
      <w:numFmt w:val="bullet"/>
      <w:lvlText w:val=""/>
      <w:lvlJc w:val="left"/>
      <w:pPr>
        <w:ind w:left="3860" w:hanging="360"/>
      </w:pPr>
      <w:rPr>
        <w:rFonts w:ascii="Symbol" w:hAnsi="Symbol" w:hint="default"/>
      </w:rPr>
    </w:lvl>
    <w:lvl w:ilvl="4" w:tplc="340A0003" w:tentative="1">
      <w:start w:val="1"/>
      <w:numFmt w:val="bullet"/>
      <w:lvlText w:val="o"/>
      <w:lvlJc w:val="left"/>
      <w:pPr>
        <w:ind w:left="4580" w:hanging="360"/>
      </w:pPr>
      <w:rPr>
        <w:rFonts w:ascii="Courier New" w:hAnsi="Courier New" w:cs="Courier New" w:hint="default"/>
      </w:rPr>
    </w:lvl>
    <w:lvl w:ilvl="5" w:tplc="340A0005" w:tentative="1">
      <w:start w:val="1"/>
      <w:numFmt w:val="bullet"/>
      <w:lvlText w:val=""/>
      <w:lvlJc w:val="left"/>
      <w:pPr>
        <w:ind w:left="5300" w:hanging="360"/>
      </w:pPr>
      <w:rPr>
        <w:rFonts w:ascii="Wingdings" w:hAnsi="Wingdings" w:hint="default"/>
      </w:rPr>
    </w:lvl>
    <w:lvl w:ilvl="6" w:tplc="340A0001" w:tentative="1">
      <w:start w:val="1"/>
      <w:numFmt w:val="bullet"/>
      <w:lvlText w:val=""/>
      <w:lvlJc w:val="left"/>
      <w:pPr>
        <w:ind w:left="6020" w:hanging="360"/>
      </w:pPr>
      <w:rPr>
        <w:rFonts w:ascii="Symbol" w:hAnsi="Symbol" w:hint="default"/>
      </w:rPr>
    </w:lvl>
    <w:lvl w:ilvl="7" w:tplc="340A0003" w:tentative="1">
      <w:start w:val="1"/>
      <w:numFmt w:val="bullet"/>
      <w:lvlText w:val="o"/>
      <w:lvlJc w:val="left"/>
      <w:pPr>
        <w:ind w:left="6740" w:hanging="360"/>
      </w:pPr>
      <w:rPr>
        <w:rFonts w:ascii="Courier New" w:hAnsi="Courier New" w:cs="Courier New" w:hint="default"/>
      </w:rPr>
    </w:lvl>
    <w:lvl w:ilvl="8" w:tplc="340A0005" w:tentative="1">
      <w:start w:val="1"/>
      <w:numFmt w:val="bullet"/>
      <w:lvlText w:val=""/>
      <w:lvlJc w:val="left"/>
      <w:pPr>
        <w:ind w:left="7460" w:hanging="360"/>
      </w:pPr>
      <w:rPr>
        <w:rFonts w:ascii="Wingdings" w:hAnsi="Wingdings" w:hint="default"/>
      </w:rPr>
    </w:lvl>
  </w:abstractNum>
  <w:abstractNum w:abstractNumId="14">
    <w:nsid w:val="357756A8"/>
    <w:multiLevelType w:val="hybridMultilevel"/>
    <w:tmpl w:val="5E6839F6"/>
    <w:lvl w:ilvl="0" w:tplc="340A0005">
      <w:start w:val="1"/>
      <w:numFmt w:val="bullet"/>
      <w:lvlText w:val=""/>
      <w:lvlJc w:val="left"/>
      <w:pPr>
        <w:ind w:left="1500" w:hanging="360"/>
      </w:pPr>
      <w:rPr>
        <w:rFonts w:ascii="Wingdings" w:hAnsi="Wingdings"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15">
    <w:nsid w:val="358320BB"/>
    <w:multiLevelType w:val="hybridMultilevel"/>
    <w:tmpl w:val="CB307152"/>
    <w:lvl w:ilvl="0" w:tplc="340A0005">
      <w:start w:val="1"/>
      <w:numFmt w:val="bullet"/>
      <w:lvlText w:val=""/>
      <w:lvlJc w:val="left"/>
      <w:pPr>
        <w:ind w:left="2190" w:hanging="360"/>
      </w:pPr>
      <w:rPr>
        <w:rFonts w:ascii="Wingdings" w:hAnsi="Wingdings" w:hint="default"/>
      </w:rPr>
    </w:lvl>
    <w:lvl w:ilvl="1" w:tplc="340A0003" w:tentative="1">
      <w:start w:val="1"/>
      <w:numFmt w:val="bullet"/>
      <w:lvlText w:val="o"/>
      <w:lvlJc w:val="left"/>
      <w:pPr>
        <w:ind w:left="2910" w:hanging="360"/>
      </w:pPr>
      <w:rPr>
        <w:rFonts w:ascii="Courier New" w:hAnsi="Courier New" w:cs="Courier New" w:hint="default"/>
      </w:rPr>
    </w:lvl>
    <w:lvl w:ilvl="2" w:tplc="340A0005" w:tentative="1">
      <w:start w:val="1"/>
      <w:numFmt w:val="bullet"/>
      <w:lvlText w:val=""/>
      <w:lvlJc w:val="left"/>
      <w:pPr>
        <w:ind w:left="3630" w:hanging="360"/>
      </w:pPr>
      <w:rPr>
        <w:rFonts w:ascii="Wingdings" w:hAnsi="Wingdings" w:hint="default"/>
      </w:rPr>
    </w:lvl>
    <w:lvl w:ilvl="3" w:tplc="340A0001" w:tentative="1">
      <w:start w:val="1"/>
      <w:numFmt w:val="bullet"/>
      <w:lvlText w:val=""/>
      <w:lvlJc w:val="left"/>
      <w:pPr>
        <w:ind w:left="4350" w:hanging="360"/>
      </w:pPr>
      <w:rPr>
        <w:rFonts w:ascii="Symbol" w:hAnsi="Symbol" w:hint="default"/>
      </w:rPr>
    </w:lvl>
    <w:lvl w:ilvl="4" w:tplc="340A0003" w:tentative="1">
      <w:start w:val="1"/>
      <w:numFmt w:val="bullet"/>
      <w:lvlText w:val="o"/>
      <w:lvlJc w:val="left"/>
      <w:pPr>
        <w:ind w:left="5070" w:hanging="360"/>
      </w:pPr>
      <w:rPr>
        <w:rFonts w:ascii="Courier New" w:hAnsi="Courier New" w:cs="Courier New" w:hint="default"/>
      </w:rPr>
    </w:lvl>
    <w:lvl w:ilvl="5" w:tplc="340A0005" w:tentative="1">
      <w:start w:val="1"/>
      <w:numFmt w:val="bullet"/>
      <w:lvlText w:val=""/>
      <w:lvlJc w:val="left"/>
      <w:pPr>
        <w:ind w:left="5790" w:hanging="360"/>
      </w:pPr>
      <w:rPr>
        <w:rFonts w:ascii="Wingdings" w:hAnsi="Wingdings" w:hint="default"/>
      </w:rPr>
    </w:lvl>
    <w:lvl w:ilvl="6" w:tplc="340A0001" w:tentative="1">
      <w:start w:val="1"/>
      <w:numFmt w:val="bullet"/>
      <w:lvlText w:val=""/>
      <w:lvlJc w:val="left"/>
      <w:pPr>
        <w:ind w:left="6510" w:hanging="360"/>
      </w:pPr>
      <w:rPr>
        <w:rFonts w:ascii="Symbol" w:hAnsi="Symbol" w:hint="default"/>
      </w:rPr>
    </w:lvl>
    <w:lvl w:ilvl="7" w:tplc="340A0003" w:tentative="1">
      <w:start w:val="1"/>
      <w:numFmt w:val="bullet"/>
      <w:lvlText w:val="o"/>
      <w:lvlJc w:val="left"/>
      <w:pPr>
        <w:ind w:left="7230" w:hanging="360"/>
      </w:pPr>
      <w:rPr>
        <w:rFonts w:ascii="Courier New" w:hAnsi="Courier New" w:cs="Courier New" w:hint="default"/>
      </w:rPr>
    </w:lvl>
    <w:lvl w:ilvl="8" w:tplc="340A0005" w:tentative="1">
      <w:start w:val="1"/>
      <w:numFmt w:val="bullet"/>
      <w:lvlText w:val=""/>
      <w:lvlJc w:val="left"/>
      <w:pPr>
        <w:ind w:left="7950" w:hanging="360"/>
      </w:pPr>
      <w:rPr>
        <w:rFonts w:ascii="Wingdings" w:hAnsi="Wingdings" w:hint="default"/>
      </w:rPr>
    </w:lvl>
  </w:abstractNum>
  <w:abstractNum w:abstractNumId="16">
    <w:nsid w:val="38846624"/>
    <w:multiLevelType w:val="hybridMultilevel"/>
    <w:tmpl w:val="64C427DC"/>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3E712446"/>
    <w:multiLevelType w:val="multilevel"/>
    <w:tmpl w:val="2ED881F2"/>
    <w:lvl w:ilvl="0">
      <w:start w:val="1"/>
      <w:numFmt w:val="decimal"/>
      <w:lvlText w:val="%1."/>
      <w:lvlJc w:val="left"/>
      <w:pPr>
        <w:ind w:left="1185" w:hanging="404"/>
      </w:pPr>
      <w:rPr>
        <w:rFonts w:ascii="Arial" w:eastAsia="Arial" w:hAnsi="Arial" w:cs="Arial" w:hint="default"/>
        <w:b/>
        <w:bCs/>
        <w:spacing w:val="-1"/>
        <w:w w:val="100"/>
        <w:sz w:val="22"/>
        <w:szCs w:val="22"/>
        <w:lang w:val="es-ES" w:eastAsia="es-ES" w:bidi="es-ES"/>
      </w:rPr>
    </w:lvl>
    <w:lvl w:ilvl="1">
      <w:start w:val="1"/>
      <w:numFmt w:val="decimal"/>
      <w:lvlText w:val="%1.%2"/>
      <w:lvlJc w:val="left"/>
      <w:pPr>
        <w:ind w:left="1581" w:hanging="603"/>
      </w:pPr>
      <w:rPr>
        <w:rFonts w:ascii="Arial" w:eastAsia="Arial" w:hAnsi="Arial" w:cs="Arial" w:hint="default"/>
        <w:w w:val="100"/>
        <w:sz w:val="22"/>
        <w:szCs w:val="22"/>
        <w:lang w:val="es-ES" w:eastAsia="es-ES" w:bidi="es-ES"/>
      </w:rPr>
    </w:lvl>
    <w:lvl w:ilvl="2">
      <w:start w:val="1"/>
      <w:numFmt w:val="decimal"/>
      <w:lvlText w:val="%1.%2.%3"/>
      <w:lvlJc w:val="left"/>
      <w:pPr>
        <w:ind w:left="1782" w:hanging="598"/>
      </w:pPr>
      <w:rPr>
        <w:rFonts w:ascii="Arial" w:eastAsia="Arial" w:hAnsi="Arial" w:cs="Arial" w:hint="default"/>
        <w:i/>
        <w:w w:val="100"/>
        <w:sz w:val="22"/>
        <w:szCs w:val="22"/>
        <w:lang w:val="es-ES" w:eastAsia="es-ES" w:bidi="es-ES"/>
      </w:rPr>
    </w:lvl>
    <w:lvl w:ilvl="3">
      <w:numFmt w:val="bullet"/>
      <w:lvlText w:val="•"/>
      <w:lvlJc w:val="left"/>
      <w:pPr>
        <w:ind w:left="2832" w:hanging="598"/>
      </w:pPr>
      <w:rPr>
        <w:rFonts w:hint="default"/>
        <w:lang w:val="es-ES" w:eastAsia="es-ES" w:bidi="es-ES"/>
      </w:rPr>
    </w:lvl>
    <w:lvl w:ilvl="4">
      <w:numFmt w:val="bullet"/>
      <w:lvlText w:val="•"/>
      <w:lvlJc w:val="left"/>
      <w:pPr>
        <w:ind w:left="3885" w:hanging="598"/>
      </w:pPr>
      <w:rPr>
        <w:rFonts w:hint="default"/>
        <w:lang w:val="es-ES" w:eastAsia="es-ES" w:bidi="es-ES"/>
      </w:rPr>
    </w:lvl>
    <w:lvl w:ilvl="5">
      <w:numFmt w:val="bullet"/>
      <w:lvlText w:val="•"/>
      <w:lvlJc w:val="left"/>
      <w:pPr>
        <w:ind w:left="4938" w:hanging="598"/>
      </w:pPr>
      <w:rPr>
        <w:rFonts w:hint="default"/>
        <w:lang w:val="es-ES" w:eastAsia="es-ES" w:bidi="es-ES"/>
      </w:rPr>
    </w:lvl>
    <w:lvl w:ilvl="6">
      <w:numFmt w:val="bullet"/>
      <w:lvlText w:val="•"/>
      <w:lvlJc w:val="left"/>
      <w:pPr>
        <w:ind w:left="5991" w:hanging="598"/>
      </w:pPr>
      <w:rPr>
        <w:rFonts w:hint="default"/>
        <w:lang w:val="es-ES" w:eastAsia="es-ES" w:bidi="es-ES"/>
      </w:rPr>
    </w:lvl>
    <w:lvl w:ilvl="7">
      <w:numFmt w:val="bullet"/>
      <w:lvlText w:val="•"/>
      <w:lvlJc w:val="left"/>
      <w:pPr>
        <w:ind w:left="7044" w:hanging="598"/>
      </w:pPr>
      <w:rPr>
        <w:rFonts w:hint="default"/>
        <w:lang w:val="es-ES" w:eastAsia="es-ES" w:bidi="es-ES"/>
      </w:rPr>
    </w:lvl>
    <w:lvl w:ilvl="8">
      <w:numFmt w:val="bullet"/>
      <w:lvlText w:val="•"/>
      <w:lvlJc w:val="left"/>
      <w:pPr>
        <w:ind w:left="8096" w:hanging="598"/>
      </w:pPr>
      <w:rPr>
        <w:rFonts w:hint="default"/>
        <w:lang w:val="es-ES" w:eastAsia="es-ES" w:bidi="es-ES"/>
      </w:rPr>
    </w:lvl>
  </w:abstractNum>
  <w:abstractNum w:abstractNumId="18">
    <w:nsid w:val="3F903A03"/>
    <w:multiLevelType w:val="multilevel"/>
    <w:tmpl w:val="A8BCD74E"/>
    <w:lvl w:ilvl="0">
      <w:start w:val="6"/>
      <w:numFmt w:val="decimal"/>
      <w:lvlText w:val="%1"/>
      <w:lvlJc w:val="left"/>
      <w:pPr>
        <w:ind w:left="933" w:hanging="577"/>
      </w:pPr>
      <w:rPr>
        <w:rFonts w:hint="default"/>
        <w:lang w:val="es-ES" w:eastAsia="es-ES" w:bidi="es-ES"/>
      </w:rPr>
    </w:lvl>
    <w:lvl w:ilvl="1">
      <w:start w:val="1"/>
      <w:numFmt w:val="decimal"/>
      <w:lvlText w:val="%1.%2"/>
      <w:lvlJc w:val="left"/>
      <w:pPr>
        <w:ind w:left="933" w:hanging="577"/>
      </w:pPr>
      <w:rPr>
        <w:rFonts w:ascii="Arial" w:eastAsia="Arial" w:hAnsi="Arial" w:cs="Arial" w:hint="default"/>
        <w:b/>
        <w:bCs/>
        <w:w w:val="100"/>
        <w:sz w:val="22"/>
        <w:szCs w:val="22"/>
        <w:lang w:val="es-ES" w:eastAsia="es-ES" w:bidi="es-ES"/>
      </w:rPr>
    </w:lvl>
    <w:lvl w:ilvl="2">
      <w:numFmt w:val="bullet"/>
      <w:lvlText w:val="•"/>
      <w:lvlJc w:val="left"/>
      <w:pPr>
        <w:ind w:left="2792" w:hanging="577"/>
      </w:pPr>
      <w:rPr>
        <w:rFonts w:hint="default"/>
        <w:lang w:val="es-ES" w:eastAsia="es-ES" w:bidi="es-ES"/>
      </w:rPr>
    </w:lvl>
    <w:lvl w:ilvl="3">
      <w:numFmt w:val="bullet"/>
      <w:lvlText w:val="•"/>
      <w:lvlJc w:val="left"/>
      <w:pPr>
        <w:ind w:left="3718" w:hanging="577"/>
      </w:pPr>
      <w:rPr>
        <w:rFonts w:hint="default"/>
        <w:lang w:val="es-ES" w:eastAsia="es-ES" w:bidi="es-ES"/>
      </w:rPr>
    </w:lvl>
    <w:lvl w:ilvl="4">
      <w:numFmt w:val="bullet"/>
      <w:lvlText w:val="•"/>
      <w:lvlJc w:val="left"/>
      <w:pPr>
        <w:ind w:left="4644" w:hanging="577"/>
      </w:pPr>
      <w:rPr>
        <w:rFonts w:hint="default"/>
        <w:lang w:val="es-ES" w:eastAsia="es-ES" w:bidi="es-ES"/>
      </w:rPr>
    </w:lvl>
    <w:lvl w:ilvl="5">
      <w:numFmt w:val="bullet"/>
      <w:lvlText w:val="•"/>
      <w:lvlJc w:val="left"/>
      <w:pPr>
        <w:ind w:left="5571" w:hanging="577"/>
      </w:pPr>
      <w:rPr>
        <w:rFonts w:hint="default"/>
        <w:lang w:val="es-ES" w:eastAsia="es-ES" w:bidi="es-ES"/>
      </w:rPr>
    </w:lvl>
    <w:lvl w:ilvl="6">
      <w:numFmt w:val="bullet"/>
      <w:lvlText w:val="•"/>
      <w:lvlJc w:val="left"/>
      <w:pPr>
        <w:ind w:left="6497" w:hanging="577"/>
      </w:pPr>
      <w:rPr>
        <w:rFonts w:hint="default"/>
        <w:lang w:val="es-ES" w:eastAsia="es-ES" w:bidi="es-ES"/>
      </w:rPr>
    </w:lvl>
    <w:lvl w:ilvl="7">
      <w:numFmt w:val="bullet"/>
      <w:lvlText w:val="•"/>
      <w:lvlJc w:val="left"/>
      <w:pPr>
        <w:ind w:left="7423" w:hanging="577"/>
      </w:pPr>
      <w:rPr>
        <w:rFonts w:hint="default"/>
        <w:lang w:val="es-ES" w:eastAsia="es-ES" w:bidi="es-ES"/>
      </w:rPr>
    </w:lvl>
    <w:lvl w:ilvl="8">
      <w:numFmt w:val="bullet"/>
      <w:lvlText w:val="•"/>
      <w:lvlJc w:val="left"/>
      <w:pPr>
        <w:ind w:left="8349" w:hanging="577"/>
      </w:pPr>
      <w:rPr>
        <w:rFonts w:hint="default"/>
        <w:lang w:val="es-ES" w:eastAsia="es-ES" w:bidi="es-ES"/>
      </w:rPr>
    </w:lvl>
  </w:abstractNum>
  <w:abstractNum w:abstractNumId="19">
    <w:nsid w:val="3FE97F78"/>
    <w:multiLevelType w:val="hybridMultilevel"/>
    <w:tmpl w:val="C49C32C8"/>
    <w:lvl w:ilvl="0" w:tplc="340A0005">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0">
    <w:nsid w:val="4214470D"/>
    <w:multiLevelType w:val="hybridMultilevel"/>
    <w:tmpl w:val="E8743880"/>
    <w:lvl w:ilvl="0" w:tplc="060C3B58">
      <w:numFmt w:val="bullet"/>
      <w:lvlText w:val="-"/>
      <w:lvlJc w:val="left"/>
      <w:pPr>
        <w:ind w:left="1086" w:hanging="358"/>
      </w:pPr>
      <w:rPr>
        <w:rFonts w:ascii="Calibri" w:eastAsia="Calibri" w:hAnsi="Calibri" w:cs="Calibri" w:hint="default"/>
        <w:w w:val="100"/>
        <w:sz w:val="22"/>
        <w:szCs w:val="22"/>
        <w:lang w:val="es-ES" w:eastAsia="es-ES" w:bidi="es-ES"/>
      </w:rPr>
    </w:lvl>
    <w:lvl w:ilvl="1" w:tplc="FE300D8A">
      <w:numFmt w:val="bullet"/>
      <w:lvlText w:val="•"/>
      <w:lvlJc w:val="left"/>
      <w:pPr>
        <w:ind w:left="1992" w:hanging="358"/>
      </w:pPr>
      <w:rPr>
        <w:rFonts w:hint="default"/>
        <w:lang w:val="es-ES" w:eastAsia="es-ES" w:bidi="es-ES"/>
      </w:rPr>
    </w:lvl>
    <w:lvl w:ilvl="2" w:tplc="CD8AE32C">
      <w:numFmt w:val="bullet"/>
      <w:lvlText w:val="•"/>
      <w:lvlJc w:val="left"/>
      <w:pPr>
        <w:ind w:left="2904" w:hanging="358"/>
      </w:pPr>
      <w:rPr>
        <w:rFonts w:hint="default"/>
        <w:lang w:val="es-ES" w:eastAsia="es-ES" w:bidi="es-ES"/>
      </w:rPr>
    </w:lvl>
    <w:lvl w:ilvl="3" w:tplc="B9C075DE">
      <w:numFmt w:val="bullet"/>
      <w:lvlText w:val="•"/>
      <w:lvlJc w:val="left"/>
      <w:pPr>
        <w:ind w:left="3816" w:hanging="358"/>
      </w:pPr>
      <w:rPr>
        <w:rFonts w:hint="default"/>
        <w:lang w:val="es-ES" w:eastAsia="es-ES" w:bidi="es-ES"/>
      </w:rPr>
    </w:lvl>
    <w:lvl w:ilvl="4" w:tplc="5D5E5FFC">
      <w:numFmt w:val="bullet"/>
      <w:lvlText w:val="•"/>
      <w:lvlJc w:val="left"/>
      <w:pPr>
        <w:ind w:left="4728" w:hanging="358"/>
      </w:pPr>
      <w:rPr>
        <w:rFonts w:hint="default"/>
        <w:lang w:val="es-ES" w:eastAsia="es-ES" w:bidi="es-ES"/>
      </w:rPr>
    </w:lvl>
    <w:lvl w:ilvl="5" w:tplc="DC2AD460">
      <w:numFmt w:val="bullet"/>
      <w:lvlText w:val="•"/>
      <w:lvlJc w:val="left"/>
      <w:pPr>
        <w:ind w:left="5641" w:hanging="358"/>
      </w:pPr>
      <w:rPr>
        <w:rFonts w:hint="default"/>
        <w:lang w:val="es-ES" w:eastAsia="es-ES" w:bidi="es-ES"/>
      </w:rPr>
    </w:lvl>
    <w:lvl w:ilvl="6" w:tplc="1BB07B2A">
      <w:numFmt w:val="bullet"/>
      <w:lvlText w:val="•"/>
      <w:lvlJc w:val="left"/>
      <w:pPr>
        <w:ind w:left="6553" w:hanging="358"/>
      </w:pPr>
      <w:rPr>
        <w:rFonts w:hint="default"/>
        <w:lang w:val="es-ES" w:eastAsia="es-ES" w:bidi="es-ES"/>
      </w:rPr>
    </w:lvl>
    <w:lvl w:ilvl="7" w:tplc="8C309C04">
      <w:numFmt w:val="bullet"/>
      <w:lvlText w:val="•"/>
      <w:lvlJc w:val="left"/>
      <w:pPr>
        <w:ind w:left="7465" w:hanging="358"/>
      </w:pPr>
      <w:rPr>
        <w:rFonts w:hint="default"/>
        <w:lang w:val="es-ES" w:eastAsia="es-ES" w:bidi="es-ES"/>
      </w:rPr>
    </w:lvl>
    <w:lvl w:ilvl="8" w:tplc="CA12B040">
      <w:numFmt w:val="bullet"/>
      <w:lvlText w:val="•"/>
      <w:lvlJc w:val="left"/>
      <w:pPr>
        <w:ind w:left="8377" w:hanging="358"/>
      </w:pPr>
      <w:rPr>
        <w:rFonts w:hint="default"/>
        <w:lang w:val="es-ES" w:eastAsia="es-ES" w:bidi="es-ES"/>
      </w:rPr>
    </w:lvl>
  </w:abstractNum>
  <w:abstractNum w:abstractNumId="21">
    <w:nsid w:val="43C52674"/>
    <w:multiLevelType w:val="hybridMultilevel"/>
    <w:tmpl w:val="C64E4F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922691D"/>
    <w:multiLevelType w:val="hybridMultilevel"/>
    <w:tmpl w:val="A3965AD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9AE5D82"/>
    <w:multiLevelType w:val="hybridMultilevel"/>
    <w:tmpl w:val="400ED6F0"/>
    <w:lvl w:ilvl="0" w:tplc="340A0005">
      <w:start w:val="1"/>
      <w:numFmt w:val="bullet"/>
      <w:lvlText w:val=""/>
      <w:lvlJc w:val="left"/>
      <w:pPr>
        <w:ind w:left="2530" w:hanging="360"/>
      </w:pPr>
      <w:rPr>
        <w:rFonts w:ascii="Wingdings" w:hAnsi="Wingdings" w:hint="default"/>
      </w:rPr>
    </w:lvl>
    <w:lvl w:ilvl="1" w:tplc="340A0003" w:tentative="1">
      <w:start w:val="1"/>
      <w:numFmt w:val="bullet"/>
      <w:lvlText w:val="o"/>
      <w:lvlJc w:val="left"/>
      <w:pPr>
        <w:ind w:left="3250" w:hanging="360"/>
      </w:pPr>
      <w:rPr>
        <w:rFonts w:ascii="Courier New" w:hAnsi="Courier New" w:cs="Courier New" w:hint="default"/>
      </w:rPr>
    </w:lvl>
    <w:lvl w:ilvl="2" w:tplc="340A0005" w:tentative="1">
      <w:start w:val="1"/>
      <w:numFmt w:val="bullet"/>
      <w:lvlText w:val=""/>
      <w:lvlJc w:val="left"/>
      <w:pPr>
        <w:ind w:left="3970" w:hanging="360"/>
      </w:pPr>
      <w:rPr>
        <w:rFonts w:ascii="Wingdings" w:hAnsi="Wingdings" w:hint="default"/>
      </w:rPr>
    </w:lvl>
    <w:lvl w:ilvl="3" w:tplc="340A0001" w:tentative="1">
      <w:start w:val="1"/>
      <w:numFmt w:val="bullet"/>
      <w:lvlText w:val=""/>
      <w:lvlJc w:val="left"/>
      <w:pPr>
        <w:ind w:left="4690" w:hanging="360"/>
      </w:pPr>
      <w:rPr>
        <w:rFonts w:ascii="Symbol" w:hAnsi="Symbol" w:hint="default"/>
      </w:rPr>
    </w:lvl>
    <w:lvl w:ilvl="4" w:tplc="340A0003" w:tentative="1">
      <w:start w:val="1"/>
      <w:numFmt w:val="bullet"/>
      <w:lvlText w:val="o"/>
      <w:lvlJc w:val="left"/>
      <w:pPr>
        <w:ind w:left="5410" w:hanging="360"/>
      </w:pPr>
      <w:rPr>
        <w:rFonts w:ascii="Courier New" w:hAnsi="Courier New" w:cs="Courier New" w:hint="default"/>
      </w:rPr>
    </w:lvl>
    <w:lvl w:ilvl="5" w:tplc="340A0005" w:tentative="1">
      <w:start w:val="1"/>
      <w:numFmt w:val="bullet"/>
      <w:lvlText w:val=""/>
      <w:lvlJc w:val="left"/>
      <w:pPr>
        <w:ind w:left="6130" w:hanging="360"/>
      </w:pPr>
      <w:rPr>
        <w:rFonts w:ascii="Wingdings" w:hAnsi="Wingdings" w:hint="default"/>
      </w:rPr>
    </w:lvl>
    <w:lvl w:ilvl="6" w:tplc="340A0001" w:tentative="1">
      <w:start w:val="1"/>
      <w:numFmt w:val="bullet"/>
      <w:lvlText w:val=""/>
      <w:lvlJc w:val="left"/>
      <w:pPr>
        <w:ind w:left="6850" w:hanging="360"/>
      </w:pPr>
      <w:rPr>
        <w:rFonts w:ascii="Symbol" w:hAnsi="Symbol" w:hint="default"/>
      </w:rPr>
    </w:lvl>
    <w:lvl w:ilvl="7" w:tplc="340A0003" w:tentative="1">
      <w:start w:val="1"/>
      <w:numFmt w:val="bullet"/>
      <w:lvlText w:val="o"/>
      <w:lvlJc w:val="left"/>
      <w:pPr>
        <w:ind w:left="7570" w:hanging="360"/>
      </w:pPr>
      <w:rPr>
        <w:rFonts w:ascii="Courier New" w:hAnsi="Courier New" w:cs="Courier New" w:hint="default"/>
      </w:rPr>
    </w:lvl>
    <w:lvl w:ilvl="8" w:tplc="340A0005" w:tentative="1">
      <w:start w:val="1"/>
      <w:numFmt w:val="bullet"/>
      <w:lvlText w:val=""/>
      <w:lvlJc w:val="left"/>
      <w:pPr>
        <w:ind w:left="8290" w:hanging="360"/>
      </w:pPr>
      <w:rPr>
        <w:rFonts w:ascii="Wingdings" w:hAnsi="Wingdings" w:hint="default"/>
      </w:rPr>
    </w:lvl>
  </w:abstractNum>
  <w:abstractNum w:abstractNumId="24">
    <w:nsid w:val="4FA8390B"/>
    <w:multiLevelType w:val="hybridMultilevel"/>
    <w:tmpl w:val="1C4855C4"/>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506871DB"/>
    <w:multiLevelType w:val="hybridMultilevel"/>
    <w:tmpl w:val="6324FA08"/>
    <w:lvl w:ilvl="0" w:tplc="340A0005">
      <w:start w:val="1"/>
      <w:numFmt w:val="bullet"/>
      <w:lvlText w:val=""/>
      <w:lvlJc w:val="left"/>
      <w:pPr>
        <w:ind w:left="1450" w:hanging="360"/>
      </w:pPr>
      <w:rPr>
        <w:rFonts w:ascii="Wingdings" w:hAnsi="Wingdings" w:hint="default"/>
      </w:rPr>
    </w:lvl>
    <w:lvl w:ilvl="1" w:tplc="340A0003" w:tentative="1">
      <w:start w:val="1"/>
      <w:numFmt w:val="bullet"/>
      <w:lvlText w:val="o"/>
      <w:lvlJc w:val="left"/>
      <w:pPr>
        <w:ind w:left="2170" w:hanging="360"/>
      </w:pPr>
      <w:rPr>
        <w:rFonts w:ascii="Courier New" w:hAnsi="Courier New" w:cs="Courier New" w:hint="default"/>
      </w:rPr>
    </w:lvl>
    <w:lvl w:ilvl="2" w:tplc="340A0005" w:tentative="1">
      <w:start w:val="1"/>
      <w:numFmt w:val="bullet"/>
      <w:lvlText w:val=""/>
      <w:lvlJc w:val="left"/>
      <w:pPr>
        <w:ind w:left="2890" w:hanging="360"/>
      </w:pPr>
      <w:rPr>
        <w:rFonts w:ascii="Wingdings" w:hAnsi="Wingdings" w:hint="default"/>
      </w:rPr>
    </w:lvl>
    <w:lvl w:ilvl="3" w:tplc="340A0001" w:tentative="1">
      <w:start w:val="1"/>
      <w:numFmt w:val="bullet"/>
      <w:lvlText w:val=""/>
      <w:lvlJc w:val="left"/>
      <w:pPr>
        <w:ind w:left="3610" w:hanging="360"/>
      </w:pPr>
      <w:rPr>
        <w:rFonts w:ascii="Symbol" w:hAnsi="Symbol" w:hint="default"/>
      </w:rPr>
    </w:lvl>
    <w:lvl w:ilvl="4" w:tplc="340A0003" w:tentative="1">
      <w:start w:val="1"/>
      <w:numFmt w:val="bullet"/>
      <w:lvlText w:val="o"/>
      <w:lvlJc w:val="left"/>
      <w:pPr>
        <w:ind w:left="4330" w:hanging="360"/>
      </w:pPr>
      <w:rPr>
        <w:rFonts w:ascii="Courier New" w:hAnsi="Courier New" w:cs="Courier New" w:hint="default"/>
      </w:rPr>
    </w:lvl>
    <w:lvl w:ilvl="5" w:tplc="340A0005" w:tentative="1">
      <w:start w:val="1"/>
      <w:numFmt w:val="bullet"/>
      <w:lvlText w:val=""/>
      <w:lvlJc w:val="left"/>
      <w:pPr>
        <w:ind w:left="5050" w:hanging="360"/>
      </w:pPr>
      <w:rPr>
        <w:rFonts w:ascii="Wingdings" w:hAnsi="Wingdings" w:hint="default"/>
      </w:rPr>
    </w:lvl>
    <w:lvl w:ilvl="6" w:tplc="340A0001" w:tentative="1">
      <w:start w:val="1"/>
      <w:numFmt w:val="bullet"/>
      <w:lvlText w:val=""/>
      <w:lvlJc w:val="left"/>
      <w:pPr>
        <w:ind w:left="5770" w:hanging="360"/>
      </w:pPr>
      <w:rPr>
        <w:rFonts w:ascii="Symbol" w:hAnsi="Symbol" w:hint="default"/>
      </w:rPr>
    </w:lvl>
    <w:lvl w:ilvl="7" w:tplc="340A0003" w:tentative="1">
      <w:start w:val="1"/>
      <w:numFmt w:val="bullet"/>
      <w:lvlText w:val="o"/>
      <w:lvlJc w:val="left"/>
      <w:pPr>
        <w:ind w:left="6490" w:hanging="360"/>
      </w:pPr>
      <w:rPr>
        <w:rFonts w:ascii="Courier New" w:hAnsi="Courier New" w:cs="Courier New" w:hint="default"/>
      </w:rPr>
    </w:lvl>
    <w:lvl w:ilvl="8" w:tplc="340A0005" w:tentative="1">
      <w:start w:val="1"/>
      <w:numFmt w:val="bullet"/>
      <w:lvlText w:val=""/>
      <w:lvlJc w:val="left"/>
      <w:pPr>
        <w:ind w:left="7210" w:hanging="360"/>
      </w:pPr>
      <w:rPr>
        <w:rFonts w:ascii="Wingdings" w:hAnsi="Wingdings" w:hint="default"/>
      </w:rPr>
    </w:lvl>
  </w:abstractNum>
  <w:abstractNum w:abstractNumId="26">
    <w:nsid w:val="53E83054"/>
    <w:multiLevelType w:val="hybridMultilevel"/>
    <w:tmpl w:val="7EE4712E"/>
    <w:lvl w:ilvl="0" w:tplc="6584FB04">
      <w:numFmt w:val="bullet"/>
      <w:lvlText w:val="-"/>
      <w:lvlJc w:val="left"/>
      <w:pPr>
        <w:ind w:left="1490" w:hanging="356"/>
      </w:pPr>
      <w:rPr>
        <w:rFonts w:ascii="Calibri" w:eastAsia="Calibri" w:hAnsi="Calibri" w:cs="Calibri" w:hint="default"/>
        <w:w w:val="100"/>
        <w:sz w:val="22"/>
        <w:szCs w:val="22"/>
        <w:lang w:val="es-ES" w:eastAsia="es-ES" w:bidi="es-ES"/>
      </w:rPr>
    </w:lvl>
    <w:lvl w:ilvl="1" w:tplc="8444B14C">
      <w:numFmt w:val="bullet"/>
      <w:lvlText w:val="•"/>
      <w:lvlJc w:val="left"/>
      <w:pPr>
        <w:ind w:left="2370" w:hanging="356"/>
      </w:pPr>
      <w:rPr>
        <w:rFonts w:hint="default"/>
        <w:lang w:val="es-ES" w:eastAsia="es-ES" w:bidi="es-ES"/>
      </w:rPr>
    </w:lvl>
    <w:lvl w:ilvl="2" w:tplc="20D4D95A">
      <w:numFmt w:val="bullet"/>
      <w:lvlText w:val="•"/>
      <w:lvlJc w:val="left"/>
      <w:pPr>
        <w:ind w:left="3240" w:hanging="356"/>
      </w:pPr>
      <w:rPr>
        <w:rFonts w:hint="default"/>
        <w:lang w:val="es-ES" w:eastAsia="es-ES" w:bidi="es-ES"/>
      </w:rPr>
    </w:lvl>
    <w:lvl w:ilvl="3" w:tplc="E0AEFC84">
      <w:numFmt w:val="bullet"/>
      <w:lvlText w:val="•"/>
      <w:lvlJc w:val="left"/>
      <w:pPr>
        <w:ind w:left="4110" w:hanging="356"/>
      </w:pPr>
      <w:rPr>
        <w:rFonts w:hint="default"/>
        <w:lang w:val="es-ES" w:eastAsia="es-ES" w:bidi="es-ES"/>
      </w:rPr>
    </w:lvl>
    <w:lvl w:ilvl="4" w:tplc="FA9E3A48">
      <w:numFmt w:val="bullet"/>
      <w:lvlText w:val="•"/>
      <w:lvlJc w:val="left"/>
      <w:pPr>
        <w:ind w:left="4980" w:hanging="356"/>
      </w:pPr>
      <w:rPr>
        <w:rFonts w:hint="default"/>
        <w:lang w:val="es-ES" w:eastAsia="es-ES" w:bidi="es-ES"/>
      </w:rPr>
    </w:lvl>
    <w:lvl w:ilvl="5" w:tplc="37840CE4">
      <w:numFmt w:val="bullet"/>
      <w:lvlText w:val="•"/>
      <w:lvlJc w:val="left"/>
      <w:pPr>
        <w:ind w:left="5851" w:hanging="356"/>
      </w:pPr>
      <w:rPr>
        <w:rFonts w:hint="default"/>
        <w:lang w:val="es-ES" w:eastAsia="es-ES" w:bidi="es-ES"/>
      </w:rPr>
    </w:lvl>
    <w:lvl w:ilvl="6" w:tplc="01962B9C">
      <w:numFmt w:val="bullet"/>
      <w:lvlText w:val="•"/>
      <w:lvlJc w:val="left"/>
      <w:pPr>
        <w:ind w:left="6721" w:hanging="356"/>
      </w:pPr>
      <w:rPr>
        <w:rFonts w:hint="default"/>
        <w:lang w:val="es-ES" w:eastAsia="es-ES" w:bidi="es-ES"/>
      </w:rPr>
    </w:lvl>
    <w:lvl w:ilvl="7" w:tplc="66EE1D36">
      <w:numFmt w:val="bullet"/>
      <w:lvlText w:val="•"/>
      <w:lvlJc w:val="left"/>
      <w:pPr>
        <w:ind w:left="7591" w:hanging="356"/>
      </w:pPr>
      <w:rPr>
        <w:rFonts w:hint="default"/>
        <w:lang w:val="es-ES" w:eastAsia="es-ES" w:bidi="es-ES"/>
      </w:rPr>
    </w:lvl>
    <w:lvl w:ilvl="8" w:tplc="E1E6FAEE">
      <w:numFmt w:val="bullet"/>
      <w:lvlText w:val="•"/>
      <w:lvlJc w:val="left"/>
      <w:pPr>
        <w:ind w:left="8461" w:hanging="356"/>
      </w:pPr>
      <w:rPr>
        <w:rFonts w:hint="default"/>
        <w:lang w:val="es-ES" w:eastAsia="es-ES" w:bidi="es-ES"/>
      </w:rPr>
    </w:lvl>
  </w:abstractNum>
  <w:abstractNum w:abstractNumId="27">
    <w:nsid w:val="663B362E"/>
    <w:multiLevelType w:val="multilevel"/>
    <w:tmpl w:val="6B10D038"/>
    <w:lvl w:ilvl="0">
      <w:start w:val="5"/>
      <w:numFmt w:val="decimal"/>
      <w:lvlText w:val="%1"/>
      <w:lvlJc w:val="left"/>
      <w:pPr>
        <w:ind w:left="933" w:hanging="577"/>
      </w:pPr>
      <w:rPr>
        <w:rFonts w:hint="default"/>
        <w:lang w:val="es-ES" w:eastAsia="es-ES" w:bidi="es-ES"/>
      </w:rPr>
    </w:lvl>
    <w:lvl w:ilvl="1">
      <w:start w:val="1"/>
      <w:numFmt w:val="decimal"/>
      <w:lvlText w:val="%1.%2"/>
      <w:lvlJc w:val="left"/>
      <w:pPr>
        <w:ind w:left="933" w:hanging="577"/>
      </w:pPr>
      <w:rPr>
        <w:rFonts w:ascii="Arial" w:eastAsia="Arial" w:hAnsi="Arial" w:cs="Arial" w:hint="default"/>
        <w:b/>
        <w:bCs/>
        <w:w w:val="100"/>
        <w:sz w:val="22"/>
        <w:szCs w:val="22"/>
        <w:lang w:val="es-ES" w:eastAsia="es-ES" w:bidi="es-ES"/>
      </w:rPr>
    </w:lvl>
    <w:lvl w:ilvl="2">
      <w:start w:val="1"/>
      <w:numFmt w:val="decimal"/>
      <w:lvlText w:val="%1.%2.%3"/>
      <w:lvlJc w:val="left"/>
      <w:pPr>
        <w:ind w:left="1077" w:hanging="721"/>
      </w:pPr>
      <w:rPr>
        <w:rFonts w:ascii="Arial" w:eastAsia="Arial" w:hAnsi="Arial" w:cs="Arial" w:hint="default"/>
        <w:b/>
        <w:bCs/>
        <w:w w:val="100"/>
        <w:sz w:val="22"/>
        <w:szCs w:val="22"/>
        <w:lang w:val="es-ES" w:eastAsia="es-ES" w:bidi="es-ES"/>
      </w:rPr>
    </w:lvl>
    <w:lvl w:ilvl="3">
      <w:start w:val="1"/>
      <w:numFmt w:val="lowerLetter"/>
      <w:lvlText w:val="%4)"/>
      <w:lvlJc w:val="left"/>
      <w:pPr>
        <w:ind w:left="1077" w:hanging="360"/>
      </w:pPr>
      <w:rPr>
        <w:rFonts w:ascii="Arial" w:eastAsia="Arial" w:hAnsi="Arial" w:cs="Arial" w:hint="default"/>
        <w:spacing w:val="-1"/>
        <w:w w:val="100"/>
        <w:sz w:val="22"/>
        <w:szCs w:val="22"/>
        <w:lang w:val="es-ES" w:eastAsia="es-ES" w:bidi="es-ES"/>
      </w:rPr>
    </w:lvl>
    <w:lvl w:ilvl="4">
      <w:numFmt w:val="bullet"/>
      <w:lvlText w:val="•"/>
      <w:lvlJc w:val="left"/>
      <w:pPr>
        <w:ind w:left="4120" w:hanging="360"/>
      </w:pPr>
      <w:rPr>
        <w:rFonts w:hint="default"/>
        <w:lang w:val="es-ES" w:eastAsia="es-ES" w:bidi="es-ES"/>
      </w:rPr>
    </w:lvl>
    <w:lvl w:ilvl="5">
      <w:numFmt w:val="bullet"/>
      <w:lvlText w:val="•"/>
      <w:lvlJc w:val="left"/>
      <w:pPr>
        <w:ind w:left="5134" w:hanging="360"/>
      </w:pPr>
      <w:rPr>
        <w:rFonts w:hint="default"/>
        <w:lang w:val="es-ES" w:eastAsia="es-ES" w:bidi="es-ES"/>
      </w:rPr>
    </w:lvl>
    <w:lvl w:ilvl="6">
      <w:numFmt w:val="bullet"/>
      <w:lvlText w:val="•"/>
      <w:lvlJc w:val="left"/>
      <w:pPr>
        <w:ind w:left="6148" w:hanging="360"/>
      </w:pPr>
      <w:rPr>
        <w:rFonts w:hint="default"/>
        <w:lang w:val="es-ES" w:eastAsia="es-ES" w:bidi="es-ES"/>
      </w:rPr>
    </w:lvl>
    <w:lvl w:ilvl="7">
      <w:numFmt w:val="bullet"/>
      <w:lvlText w:val="•"/>
      <w:lvlJc w:val="left"/>
      <w:pPr>
        <w:ind w:left="7161" w:hanging="360"/>
      </w:pPr>
      <w:rPr>
        <w:rFonts w:hint="default"/>
        <w:lang w:val="es-ES" w:eastAsia="es-ES" w:bidi="es-ES"/>
      </w:rPr>
    </w:lvl>
    <w:lvl w:ilvl="8">
      <w:numFmt w:val="bullet"/>
      <w:lvlText w:val="•"/>
      <w:lvlJc w:val="left"/>
      <w:pPr>
        <w:ind w:left="8175" w:hanging="360"/>
      </w:pPr>
      <w:rPr>
        <w:rFonts w:hint="default"/>
        <w:lang w:val="es-ES" w:eastAsia="es-ES" w:bidi="es-ES"/>
      </w:rPr>
    </w:lvl>
  </w:abstractNum>
  <w:abstractNum w:abstractNumId="28">
    <w:nsid w:val="693E2CC2"/>
    <w:multiLevelType w:val="hybridMultilevel"/>
    <w:tmpl w:val="7E46E930"/>
    <w:lvl w:ilvl="0" w:tplc="340A0005">
      <w:start w:val="1"/>
      <w:numFmt w:val="bullet"/>
      <w:lvlText w:val=""/>
      <w:lvlJc w:val="left"/>
      <w:pPr>
        <w:ind w:left="2526" w:hanging="360"/>
      </w:pPr>
      <w:rPr>
        <w:rFonts w:ascii="Wingdings" w:hAnsi="Wingdings" w:hint="default"/>
      </w:rPr>
    </w:lvl>
    <w:lvl w:ilvl="1" w:tplc="340A0003" w:tentative="1">
      <w:start w:val="1"/>
      <w:numFmt w:val="bullet"/>
      <w:lvlText w:val="o"/>
      <w:lvlJc w:val="left"/>
      <w:pPr>
        <w:ind w:left="3246" w:hanging="360"/>
      </w:pPr>
      <w:rPr>
        <w:rFonts w:ascii="Courier New" w:hAnsi="Courier New" w:cs="Courier New" w:hint="default"/>
      </w:rPr>
    </w:lvl>
    <w:lvl w:ilvl="2" w:tplc="340A0005" w:tentative="1">
      <w:start w:val="1"/>
      <w:numFmt w:val="bullet"/>
      <w:lvlText w:val=""/>
      <w:lvlJc w:val="left"/>
      <w:pPr>
        <w:ind w:left="3966" w:hanging="360"/>
      </w:pPr>
      <w:rPr>
        <w:rFonts w:ascii="Wingdings" w:hAnsi="Wingdings" w:hint="default"/>
      </w:rPr>
    </w:lvl>
    <w:lvl w:ilvl="3" w:tplc="340A0001" w:tentative="1">
      <w:start w:val="1"/>
      <w:numFmt w:val="bullet"/>
      <w:lvlText w:val=""/>
      <w:lvlJc w:val="left"/>
      <w:pPr>
        <w:ind w:left="4686" w:hanging="360"/>
      </w:pPr>
      <w:rPr>
        <w:rFonts w:ascii="Symbol" w:hAnsi="Symbol" w:hint="default"/>
      </w:rPr>
    </w:lvl>
    <w:lvl w:ilvl="4" w:tplc="340A0003" w:tentative="1">
      <w:start w:val="1"/>
      <w:numFmt w:val="bullet"/>
      <w:lvlText w:val="o"/>
      <w:lvlJc w:val="left"/>
      <w:pPr>
        <w:ind w:left="5406" w:hanging="360"/>
      </w:pPr>
      <w:rPr>
        <w:rFonts w:ascii="Courier New" w:hAnsi="Courier New" w:cs="Courier New" w:hint="default"/>
      </w:rPr>
    </w:lvl>
    <w:lvl w:ilvl="5" w:tplc="340A0005" w:tentative="1">
      <w:start w:val="1"/>
      <w:numFmt w:val="bullet"/>
      <w:lvlText w:val=""/>
      <w:lvlJc w:val="left"/>
      <w:pPr>
        <w:ind w:left="6126" w:hanging="360"/>
      </w:pPr>
      <w:rPr>
        <w:rFonts w:ascii="Wingdings" w:hAnsi="Wingdings" w:hint="default"/>
      </w:rPr>
    </w:lvl>
    <w:lvl w:ilvl="6" w:tplc="340A0001" w:tentative="1">
      <w:start w:val="1"/>
      <w:numFmt w:val="bullet"/>
      <w:lvlText w:val=""/>
      <w:lvlJc w:val="left"/>
      <w:pPr>
        <w:ind w:left="6846" w:hanging="360"/>
      </w:pPr>
      <w:rPr>
        <w:rFonts w:ascii="Symbol" w:hAnsi="Symbol" w:hint="default"/>
      </w:rPr>
    </w:lvl>
    <w:lvl w:ilvl="7" w:tplc="340A0003" w:tentative="1">
      <w:start w:val="1"/>
      <w:numFmt w:val="bullet"/>
      <w:lvlText w:val="o"/>
      <w:lvlJc w:val="left"/>
      <w:pPr>
        <w:ind w:left="7566" w:hanging="360"/>
      </w:pPr>
      <w:rPr>
        <w:rFonts w:ascii="Courier New" w:hAnsi="Courier New" w:cs="Courier New" w:hint="default"/>
      </w:rPr>
    </w:lvl>
    <w:lvl w:ilvl="8" w:tplc="340A0005" w:tentative="1">
      <w:start w:val="1"/>
      <w:numFmt w:val="bullet"/>
      <w:lvlText w:val=""/>
      <w:lvlJc w:val="left"/>
      <w:pPr>
        <w:ind w:left="8286" w:hanging="360"/>
      </w:pPr>
      <w:rPr>
        <w:rFonts w:ascii="Wingdings" w:hAnsi="Wingdings" w:hint="default"/>
      </w:rPr>
    </w:lvl>
  </w:abstractNum>
  <w:abstractNum w:abstractNumId="29">
    <w:nsid w:val="74664B4F"/>
    <w:multiLevelType w:val="hybridMultilevel"/>
    <w:tmpl w:val="A832F5C0"/>
    <w:lvl w:ilvl="0" w:tplc="340A000B">
      <w:start w:val="1"/>
      <w:numFmt w:val="bullet"/>
      <w:lvlText w:val=""/>
      <w:lvlJc w:val="left"/>
      <w:pPr>
        <w:ind w:left="1806" w:hanging="360"/>
      </w:pPr>
      <w:rPr>
        <w:rFonts w:ascii="Wingdings" w:hAnsi="Wingdings" w:hint="default"/>
      </w:rPr>
    </w:lvl>
    <w:lvl w:ilvl="1" w:tplc="340A0003" w:tentative="1">
      <w:start w:val="1"/>
      <w:numFmt w:val="bullet"/>
      <w:lvlText w:val="o"/>
      <w:lvlJc w:val="left"/>
      <w:pPr>
        <w:ind w:left="2526" w:hanging="360"/>
      </w:pPr>
      <w:rPr>
        <w:rFonts w:ascii="Courier New" w:hAnsi="Courier New" w:cs="Courier New" w:hint="default"/>
      </w:rPr>
    </w:lvl>
    <w:lvl w:ilvl="2" w:tplc="340A0005" w:tentative="1">
      <w:start w:val="1"/>
      <w:numFmt w:val="bullet"/>
      <w:lvlText w:val=""/>
      <w:lvlJc w:val="left"/>
      <w:pPr>
        <w:ind w:left="3246" w:hanging="360"/>
      </w:pPr>
      <w:rPr>
        <w:rFonts w:ascii="Wingdings" w:hAnsi="Wingdings" w:hint="default"/>
      </w:rPr>
    </w:lvl>
    <w:lvl w:ilvl="3" w:tplc="340A0001" w:tentative="1">
      <w:start w:val="1"/>
      <w:numFmt w:val="bullet"/>
      <w:lvlText w:val=""/>
      <w:lvlJc w:val="left"/>
      <w:pPr>
        <w:ind w:left="3966" w:hanging="360"/>
      </w:pPr>
      <w:rPr>
        <w:rFonts w:ascii="Symbol" w:hAnsi="Symbol" w:hint="default"/>
      </w:rPr>
    </w:lvl>
    <w:lvl w:ilvl="4" w:tplc="340A0003" w:tentative="1">
      <w:start w:val="1"/>
      <w:numFmt w:val="bullet"/>
      <w:lvlText w:val="o"/>
      <w:lvlJc w:val="left"/>
      <w:pPr>
        <w:ind w:left="4686" w:hanging="360"/>
      </w:pPr>
      <w:rPr>
        <w:rFonts w:ascii="Courier New" w:hAnsi="Courier New" w:cs="Courier New" w:hint="default"/>
      </w:rPr>
    </w:lvl>
    <w:lvl w:ilvl="5" w:tplc="340A0005" w:tentative="1">
      <w:start w:val="1"/>
      <w:numFmt w:val="bullet"/>
      <w:lvlText w:val=""/>
      <w:lvlJc w:val="left"/>
      <w:pPr>
        <w:ind w:left="5406" w:hanging="360"/>
      </w:pPr>
      <w:rPr>
        <w:rFonts w:ascii="Wingdings" w:hAnsi="Wingdings" w:hint="default"/>
      </w:rPr>
    </w:lvl>
    <w:lvl w:ilvl="6" w:tplc="340A0001" w:tentative="1">
      <w:start w:val="1"/>
      <w:numFmt w:val="bullet"/>
      <w:lvlText w:val=""/>
      <w:lvlJc w:val="left"/>
      <w:pPr>
        <w:ind w:left="6126" w:hanging="360"/>
      </w:pPr>
      <w:rPr>
        <w:rFonts w:ascii="Symbol" w:hAnsi="Symbol" w:hint="default"/>
      </w:rPr>
    </w:lvl>
    <w:lvl w:ilvl="7" w:tplc="340A0003" w:tentative="1">
      <w:start w:val="1"/>
      <w:numFmt w:val="bullet"/>
      <w:lvlText w:val="o"/>
      <w:lvlJc w:val="left"/>
      <w:pPr>
        <w:ind w:left="6846" w:hanging="360"/>
      </w:pPr>
      <w:rPr>
        <w:rFonts w:ascii="Courier New" w:hAnsi="Courier New" w:cs="Courier New" w:hint="default"/>
      </w:rPr>
    </w:lvl>
    <w:lvl w:ilvl="8" w:tplc="340A0005" w:tentative="1">
      <w:start w:val="1"/>
      <w:numFmt w:val="bullet"/>
      <w:lvlText w:val=""/>
      <w:lvlJc w:val="left"/>
      <w:pPr>
        <w:ind w:left="7566" w:hanging="360"/>
      </w:pPr>
      <w:rPr>
        <w:rFonts w:ascii="Wingdings" w:hAnsi="Wingdings" w:hint="default"/>
      </w:rPr>
    </w:lvl>
  </w:abstractNum>
  <w:abstractNum w:abstractNumId="30">
    <w:nsid w:val="7AF2786A"/>
    <w:multiLevelType w:val="hybridMultilevel"/>
    <w:tmpl w:val="79C6005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8"/>
  </w:num>
  <w:num w:numId="5">
    <w:abstractNumId w:val="27"/>
  </w:num>
  <w:num w:numId="6">
    <w:abstractNumId w:val="26"/>
  </w:num>
  <w:num w:numId="7">
    <w:abstractNumId w:val="9"/>
  </w:num>
  <w:num w:numId="8">
    <w:abstractNumId w:val="17"/>
  </w:num>
  <w:num w:numId="9">
    <w:abstractNumId w:val="29"/>
  </w:num>
  <w:num w:numId="10">
    <w:abstractNumId w:val="12"/>
  </w:num>
  <w:num w:numId="11">
    <w:abstractNumId w:val="22"/>
  </w:num>
  <w:num w:numId="12">
    <w:abstractNumId w:val="23"/>
  </w:num>
  <w:num w:numId="13">
    <w:abstractNumId w:val="7"/>
  </w:num>
  <w:num w:numId="14">
    <w:abstractNumId w:val="14"/>
  </w:num>
  <w:num w:numId="15">
    <w:abstractNumId w:val="3"/>
  </w:num>
  <w:num w:numId="16">
    <w:abstractNumId w:val="21"/>
  </w:num>
  <w:num w:numId="17">
    <w:abstractNumId w:val="5"/>
  </w:num>
  <w:num w:numId="18">
    <w:abstractNumId w:val="10"/>
  </w:num>
  <w:num w:numId="19">
    <w:abstractNumId w:val="30"/>
  </w:num>
  <w:num w:numId="20">
    <w:abstractNumId w:val="25"/>
  </w:num>
  <w:num w:numId="21">
    <w:abstractNumId w:val="4"/>
  </w:num>
  <w:num w:numId="22">
    <w:abstractNumId w:val="24"/>
  </w:num>
  <w:num w:numId="23">
    <w:abstractNumId w:val="16"/>
  </w:num>
  <w:num w:numId="24">
    <w:abstractNumId w:val="11"/>
  </w:num>
  <w:num w:numId="25">
    <w:abstractNumId w:val="0"/>
  </w:num>
  <w:num w:numId="26">
    <w:abstractNumId w:val="6"/>
  </w:num>
  <w:num w:numId="27">
    <w:abstractNumId w:val="19"/>
  </w:num>
  <w:num w:numId="28">
    <w:abstractNumId w:val="28"/>
  </w:num>
  <w:num w:numId="29">
    <w:abstractNumId w:val="13"/>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39"/>
    <w:rsid w:val="000009E6"/>
    <w:rsid w:val="00090629"/>
    <w:rsid w:val="000934CF"/>
    <w:rsid w:val="000D4724"/>
    <w:rsid w:val="001250C9"/>
    <w:rsid w:val="00186C39"/>
    <w:rsid w:val="00253D68"/>
    <w:rsid w:val="00254013"/>
    <w:rsid w:val="00275160"/>
    <w:rsid w:val="002C7217"/>
    <w:rsid w:val="00367C31"/>
    <w:rsid w:val="00375DA1"/>
    <w:rsid w:val="00397279"/>
    <w:rsid w:val="003B0E24"/>
    <w:rsid w:val="003D5125"/>
    <w:rsid w:val="00454F32"/>
    <w:rsid w:val="0049044D"/>
    <w:rsid w:val="004B5B7F"/>
    <w:rsid w:val="004D5C48"/>
    <w:rsid w:val="004E19D4"/>
    <w:rsid w:val="005324CA"/>
    <w:rsid w:val="0055148E"/>
    <w:rsid w:val="00577B22"/>
    <w:rsid w:val="00615FD2"/>
    <w:rsid w:val="00644992"/>
    <w:rsid w:val="00653B93"/>
    <w:rsid w:val="006646A9"/>
    <w:rsid w:val="00675497"/>
    <w:rsid w:val="006B6327"/>
    <w:rsid w:val="00736DF4"/>
    <w:rsid w:val="007B5388"/>
    <w:rsid w:val="00842F1D"/>
    <w:rsid w:val="008C76FD"/>
    <w:rsid w:val="008E3A83"/>
    <w:rsid w:val="00942E55"/>
    <w:rsid w:val="00955602"/>
    <w:rsid w:val="00965BDE"/>
    <w:rsid w:val="00966F5E"/>
    <w:rsid w:val="00985667"/>
    <w:rsid w:val="00A01A0D"/>
    <w:rsid w:val="00A45828"/>
    <w:rsid w:val="00AB50E6"/>
    <w:rsid w:val="00BD4D6B"/>
    <w:rsid w:val="00BE7C1B"/>
    <w:rsid w:val="00C41BA2"/>
    <w:rsid w:val="00DC5DEF"/>
    <w:rsid w:val="00E27145"/>
    <w:rsid w:val="00E47325"/>
    <w:rsid w:val="00E66478"/>
    <w:rsid w:val="00E75C02"/>
    <w:rsid w:val="00E77E1F"/>
    <w:rsid w:val="00FA5241"/>
    <w:rsid w:val="00FA5907"/>
    <w:rsid w:val="00FC02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18"/>
      <w:ind w:left="1077" w:hanging="72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line="252" w:lineRule="exact"/>
      <w:ind w:left="1185" w:right="627" w:hanging="1186"/>
      <w:jc w:val="right"/>
    </w:pPr>
    <w:rPr>
      <w:b/>
      <w:bCs/>
    </w:rPr>
  </w:style>
  <w:style w:type="paragraph" w:styleId="TDC2">
    <w:name w:val="toc 2"/>
    <w:basedOn w:val="Normal"/>
    <w:uiPriority w:val="1"/>
    <w:qFormat/>
    <w:pPr>
      <w:spacing w:line="251" w:lineRule="exact"/>
      <w:ind w:left="1581" w:right="637" w:hanging="1582"/>
      <w:jc w:val="right"/>
    </w:pPr>
  </w:style>
  <w:style w:type="paragraph" w:styleId="TDC3">
    <w:name w:val="toc 3"/>
    <w:basedOn w:val="Normal"/>
    <w:uiPriority w:val="1"/>
    <w:qFormat/>
    <w:pPr>
      <w:spacing w:line="252" w:lineRule="exact"/>
      <w:ind w:left="1782" w:right="637" w:hanging="1783"/>
      <w:jc w:val="right"/>
    </w:pPr>
    <w:rPr>
      <w:i/>
    </w:rPr>
  </w:style>
  <w:style w:type="paragraph" w:styleId="TDC4">
    <w:name w:val="toc 4"/>
    <w:basedOn w:val="Normal"/>
    <w:uiPriority w:val="1"/>
    <w:qFormat/>
    <w:pPr>
      <w:spacing w:before="1"/>
      <w:ind w:left="1185" w:right="627"/>
      <w:jc w:val="right"/>
    </w:pPr>
    <w:rPr>
      <w:i/>
    </w:rPr>
  </w:style>
  <w:style w:type="paragraph" w:styleId="Textoindependiente">
    <w:name w:val="Body Text"/>
    <w:basedOn w:val="Normal"/>
    <w:uiPriority w:val="1"/>
    <w:qFormat/>
    <w:pPr>
      <w:ind w:left="356"/>
    </w:pPr>
  </w:style>
  <w:style w:type="paragraph" w:styleId="Prrafodelista">
    <w:name w:val="List Paragraph"/>
    <w:basedOn w:val="Normal"/>
    <w:uiPriority w:val="1"/>
    <w:qFormat/>
    <w:pPr>
      <w:ind w:left="1077" w:hanging="358"/>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27145"/>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145"/>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E27145"/>
    <w:pPr>
      <w:tabs>
        <w:tab w:val="center" w:pos="4419"/>
        <w:tab w:val="right" w:pos="8838"/>
      </w:tabs>
    </w:pPr>
  </w:style>
  <w:style w:type="character" w:customStyle="1" w:styleId="EncabezadoCar">
    <w:name w:val="Encabezado Car"/>
    <w:basedOn w:val="Fuentedeprrafopredeter"/>
    <w:link w:val="Encabezado"/>
    <w:uiPriority w:val="99"/>
    <w:rsid w:val="00E27145"/>
    <w:rPr>
      <w:rFonts w:ascii="Arial" w:eastAsia="Arial" w:hAnsi="Arial" w:cs="Arial"/>
      <w:lang w:val="es-ES" w:eastAsia="es-ES" w:bidi="es-ES"/>
    </w:rPr>
  </w:style>
  <w:style w:type="paragraph" w:styleId="Piedepgina">
    <w:name w:val="footer"/>
    <w:basedOn w:val="Normal"/>
    <w:link w:val="PiedepginaCar"/>
    <w:uiPriority w:val="99"/>
    <w:unhideWhenUsed/>
    <w:rsid w:val="00E27145"/>
    <w:pPr>
      <w:tabs>
        <w:tab w:val="center" w:pos="4419"/>
        <w:tab w:val="right" w:pos="8838"/>
      </w:tabs>
    </w:pPr>
  </w:style>
  <w:style w:type="character" w:customStyle="1" w:styleId="PiedepginaCar">
    <w:name w:val="Pie de página Car"/>
    <w:basedOn w:val="Fuentedeprrafopredeter"/>
    <w:link w:val="Piedepgina"/>
    <w:uiPriority w:val="99"/>
    <w:rsid w:val="00E27145"/>
    <w:rPr>
      <w:rFonts w:ascii="Arial" w:eastAsia="Arial" w:hAnsi="Arial" w:cs="Arial"/>
      <w:lang w:val="es-ES" w:eastAsia="es-ES" w:bidi="es-ES"/>
    </w:rPr>
  </w:style>
  <w:style w:type="paragraph" w:customStyle="1" w:styleId="Default">
    <w:name w:val="Default"/>
    <w:rsid w:val="00367C31"/>
    <w:pPr>
      <w:widowControl/>
      <w:adjustRightInd w:val="0"/>
    </w:pPr>
    <w:rPr>
      <w:rFonts w:ascii="Arial" w:hAnsi="Arial" w:cs="Arial"/>
      <w:color w:val="000000"/>
      <w:sz w:val="24"/>
      <w:szCs w:val="24"/>
      <w:lang w:val="es-CL"/>
    </w:rPr>
  </w:style>
  <w:style w:type="character" w:styleId="Textodelmarcadordeposicin">
    <w:name w:val="Placeholder Text"/>
    <w:basedOn w:val="Fuentedeprrafopredeter"/>
    <w:uiPriority w:val="99"/>
    <w:semiHidden/>
    <w:rsid w:val="00675497"/>
    <w:rPr>
      <w:color w:val="808080"/>
    </w:rPr>
  </w:style>
  <w:style w:type="character" w:styleId="Hipervnculo">
    <w:name w:val="Hyperlink"/>
    <w:basedOn w:val="Fuentedeprrafopredeter"/>
    <w:uiPriority w:val="99"/>
    <w:unhideWhenUsed/>
    <w:rsid w:val="00842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18"/>
      <w:ind w:left="1077" w:hanging="72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line="252" w:lineRule="exact"/>
      <w:ind w:left="1185" w:right="627" w:hanging="1186"/>
      <w:jc w:val="right"/>
    </w:pPr>
    <w:rPr>
      <w:b/>
      <w:bCs/>
    </w:rPr>
  </w:style>
  <w:style w:type="paragraph" w:styleId="TDC2">
    <w:name w:val="toc 2"/>
    <w:basedOn w:val="Normal"/>
    <w:uiPriority w:val="1"/>
    <w:qFormat/>
    <w:pPr>
      <w:spacing w:line="251" w:lineRule="exact"/>
      <w:ind w:left="1581" w:right="637" w:hanging="1582"/>
      <w:jc w:val="right"/>
    </w:pPr>
  </w:style>
  <w:style w:type="paragraph" w:styleId="TDC3">
    <w:name w:val="toc 3"/>
    <w:basedOn w:val="Normal"/>
    <w:uiPriority w:val="1"/>
    <w:qFormat/>
    <w:pPr>
      <w:spacing w:line="252" w:lineRule="exact"/>
      <w:ind w:left="1782" w:right="637" w:hanging="1783"/>
      <w:jc w:val="right"/>
    </w:pPr>
    <w:rPr>
      <w:i/>
    </w:rPr>
  </w:style>
  <w:style w:type="paragraph" w:styleId="TDC4">
    <w:name w:val="toc 4"/>
    <w:basedOn w:val="Normal"/>
    <w:uiPriority w:val="1"/>
    <w:qFormat/>
    <w:pPr>
      <w:spacing w:before="1"/>
      <w:ind w:left="1185" w:right="627"/>
      <w:jc w:val="right"/>
    </w:pPr>
    <w:rPr>
      <w:i/>
    </w:rPr>
  </w:style>
  <w:style w:type="paragraph" w:styleId="Textoindependiente">
    <w:name w:val="Body Text"/>
    <w:basedOn w:val="Normal"/>
    <w:uiPriority w:val="1"/>
    <w:qFormat/>
    <w:pPr>
      <w:ind w:left="356"/>
    </w:pPr>
  </w:style>
  <w:style w:type="paragraph" w:styleId="Prrafodelista">
    <w:name w:val="List Paragraph"/>
    <w:basedOn w:val="Normal"/>
    <w:uiPriority w:val="1"/>
    <w:qFormat/>
    <w:pPr>
      <w:ind w:left="1077" w:hanging="358"/>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27145"/>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145"/>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E27145"/>
    <w:pPr>
      <w:tabs>
        <w:tab w:val="center" w:pos="4419"/>
        <w:tab w:val="right" w:pos="8838"/>
      </w:tabs>
    </w:pPr>
  </w:style>
  <w:style w:type="character" w:customStyle="1" w:styleId="EncabezadoCar">
    <w:name w:val="Encabezado Car"/>
    <w:basedOn w:val="Fuentedeprrafopredeter"/>
    <w:link w:val="Encabezado"/>
    <w:uiPriority w:val="99"/>
    <w:rsid w:val="00E27145"/>
    <w:rPr>
      <w:rFonts w:ascii="Arial" w:eastAsia="Arial" w:hAnsi="Arial" w:cs="Arial"/>
      <w:lang w:val="es-ES" w:eastAsia="es-ES" w:bidi="es-ES"/>
    </w:rPr>
  </w:style>
  <w:style w:type="paragraph" w:styleId="Piedepgina">
    <w:name w:val="footer"/>
    <w:basedOn w:val="Normal"/>
    <w:link w:val="PiedepginaCar"/>
    <w:uiPriority w:val="99"/>
    <w:unhideWhenUsed/>
    <w:rsid w:val="00E27145"/>
    <w:pPr>
      <w:tabs>
        <w:tab w:val="center" w:pos="4419"/>
        <w:tab w:val="right" w:pos="8838"/>
      </w:tabs>
    </w:pPr>
  </w:style>
  <w:style w:type="character" w:customStyle="1" w:styleId="PiedepginaCar">
    <w:name w:val="Pie de página Car"/>
    <w:basedOn w:val="Fuentedeprrafopredeter"/>
    <w:link w:val="Piedepgina"/>
    <w:uiPriority w:val="99"/>
    <w:rsid w:val="00E27145"/>
    <w:rPr>
      <w:rFonts w:ascii="Arial" w:eastAsia="Arial" w:hAnsi="Arial" w:cs="Arial"/>
      <w:lang w:val="es-ES" w:eastAsia="es-ES" w:bidi="es-ES"/>
    </w:rPr>
  </w:style>
  <w:style w:type="paragraph" w:customStyle="1" w:styleId="Default">
    <w:name w:val="Default"/>
    <w:rsid w:val="00367C31"/>
    <w:pPr>
      <w:widowControl/>
      <w:adjustRightInd w:val="0"/>
    </w:pPr>
    <w:rPr>
      <w:rFonts w:ascii="Arial" w:hAnsi="Arial" w:cs="Arial"/>
      <w:color w:val="000000"/>
      <w:sz w:val="24"/>
      <w:szCs w:val="24"/>
      <w:lang w:val="es-CL"/>
    </w:rPr>
  </w:style>
  <w:style w:type="character" w:styleId="Textodelmarcadordeposicin">
    <w:name w:val="Placeholder Text"/>
    <w:basedOn w:val="Fuentedeprrafopredeter"/>
    <w:uiPriority w:val="99"/>
    <w:semiHidden/>
    <w:rsid w:val="00675497"/>
    <w:rPr>
      <w:color w:val="808080"/>
    </w:rPr>
  </w:style>
  <w:style w:type="character" w:styleId="Hipervnculo">
    <w:name w:val="Hyperlink"/>
    <w:basedOn w:val="Fuentedeprrafopredeter"/>
    <w:uiPriority w:val="99"/>
    <w:unhideWhenUsed/>
    <w:rsid w:val="00842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liance@tdmclimatizacion.c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10</Pages>
  <Words>5127</Words>
  <Characters>28201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Manual de Emergencia Operativo</vt:lpstr>
    </vt:vector>
  </TitlesOfParts>
  <Company/>
  <LinksUpToDate>false</LinksUpToDate>
  <CharactersWithSpaces>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Emergencia Operativo</dc:title>
  <dc:creator>Equipo Continuidad de Negocio</dc:creator>
  <cp:lastModifiedBy>MARIA JOSE</cp:lastModifiedBy>
  <cp:revision>21</cp:revision>
  <cp:lastPrinted>2020-06-25T21:47:00Z</cp:lastPrinted>
  <dcterms:created xsi:type="dcterms:W3CDTF">2020-06-18T21:33:00Z</dcterms:created>
  <dcterms:modified xsi:type="dcterms:W3CDTF">2020-06-25T21:48:00Z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2020-06-18T00:00:00Z</vt:filetime>
  </property>
</Properties>
</file>